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D86" w:rsidRPr="00770D86" w:rsidRDefault="00770D86" w:rsidP="00770D86">
      <w:pPr>
        <w:suppressAutoHyphens/>
        <w:overflowPunct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770D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Rozdział II – Specyfikacja techniczna sprzętu i warunki gwarancji </w:t>
      </w:r>
    </w:p>
    <w:p w:rsidR="00770D86" w:rsidRPr="00770D86" w:rsidRDefault="00770D86" w:rsidP="00770D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770D86" w:rsidRPr="00770D86" w:rsidRDefault="00770D86" w:rsidP="00770D86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70D8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Postanowienia ogólne, dotyczące wszystkich części:</w:t>
      </w:r>
    </w:p>
    <w:p w:rsidR="00770D86" w:rsidRPr="00770D86" w:rsidRDefault="00770D86" w:rsidP="00770D8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70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Urządzenia i oprogramowanie </w:t>
      </w:r>
      <w:r w:rsidRPr="00770D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muszą pochodzić z autoryzowanego kanału dystrybucji producenta i być objęty serwisem producenta na terenie RP.</w:t>
      </w:r>
    </w:p>
    <w:p w:rsidR="00770D86" w:rsidRPr="00770D86" w:rsidRDefault="00770D86" w:rsidP="00770D8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770D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Usługi serwisowe świadczone muszą być wyłącznie przez producenta oferowanego urządzenia przez okres minimum 3 lat</w:t>
      </w:r>
      <w:r w:rsidRPr="00770D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.(w przypadku zaoferowania dłuższego okresu gwarancji, usługi serwisowe muszą być świadczone przez okres minimum 4 lata).</w:t>
      </w:r>
    </w:p>
    <w:p w:rsidR="00770D86" w:rsidRPr="00770D86" w:rsidRDefault="00770D86" w:rsidP="00770D8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70D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Cykl życia produktu tzn. naprawy serwisowe urządzenia oraz aktualizacje oprogramowania muszą być w ofercie producenta co najmniej do końca 2021 roku. Zamawiający zweryfikuje oferowane urządzenie u producenta.</w:t>
      </w:r>
    </w:p>
    <w:p w:rsidR="00B77986" w:rsidRPr="00B77986" w:rsidRDefault="00B77986" w:rsidP="00B7798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79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Urządzenia w Części I muszą pochodzić z dwóch ostatnich generacji urządzeń ofertowanych przez producenta. Zamawiający zweryfikuje oferowane urządzenie </w:t>
      </w:r>
    </w:p>
    <w:p w:rsidR="00B77986" w:rsidRPr="00B77986" w:rsidRDefault="00B77986" w:rsidP="00B779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779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 producenta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70D86" w:rsidRPr="00770D86" w:rsidRDefault="00770D86" w:rsidP="00B7798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70D86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Dostarczane urządzenia/oprogramowanie są pozbawione wszelkich wad.</w:t>
      </w:r>
    </w:p>
    <w:p w:rsidR="00770D86" w:rsidRPr="00770D86" w:rsidRDefault="00770D86" w:rsidP="00770D8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70D86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oferowane urządzenia w ramach poszczególnych typów są:</w:t>
      </w:r>
    </w:p>
    <w:p w:rsidR="00770D86" w:rsidRPr="00770D86" w:rsidRDefault="00770D86" w:rsidP="00770D8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70D86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 z identycznych podzespołów, sygnowanych przez ich  producenta,</w:t>
      </w:r>
    </w:p>
    <w:p w:rsidR="00770D86" w:rsidRPr="00770D86" w:rsidRDefault="00770D86" w:rsidP="00770D8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70D8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taką samą konfigurację,</w:t>
      </w:r>
    </w:p>
    <w:p w:rsidR="00770D86" w:rsidRPr="00770D86" w:rsidRDefault="00770D86" w:rsidP="00770D8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70D86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dostarczane są w oryginalnych opakowaniach.</w:t>
      </w:r>
    </w:p>
    <w:p w:rsidR="00770D86" w:rsidRPr="00770D86" w:rsidRDefault="00770D86" w:rsidP="00770D8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70D8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przed podpisaniem protokołu odbioru ma prawo do sprawdzenia legalności dostarczonego oprogramowania.</w:t>
      </w:r>
      <w:bookmarkStart w:id="0" w:name="_GoBack"/>
      <w:bookmarkEnd w:id="0"/>
    </w:p>
    <w:p w:rsidR="00770D86" w:rsidRPr="00770D86" w:rsidRDefault="00770D86" w:rsidP="00770D8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770D86" w:rsidRPr="00770D86" w:rsidRDefault="00770D86" w:rsidP="00770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70D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Specyfikacja techniczna </w:t>
      </w:r>
    </w:p>
    <w:p w:rsidR="00770D86" w:rsidRPr="00770D86" w:rsidRDefault="00770D86" w:rsidP="00770D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70D86" w:rsidRPr="00770D86" w:rsidRDefault="00770D86" w:rsidP="00770D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70D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Część I</w:t>
      </w:r>
    </w:p>
    <w:p w:rsidR="00770D86" w:rsidRPr="00770D86" w:rsidRDefault="00770D86" w:rsidP="00770D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70D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Serwery klasy HP BL460c typ A lub równoważny - 6 szt.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4039"/>
        <w:gridCol w:w="3633"/>
      </w:tblGrid>
      <w:tr w:rsidR="00770D86" w:rsidRPr="00770D86" w:rsidTr="00287593">
        <w:tc>
          <w:tcPr>
            <w:tcW w:w="0" w:type="auto"/>
            <w:shd w:val="clear" w:color="auto" w:fill="D9D9D9"/>
            <w:vAlign w:val="center"/>
          </w:tcPr>
          <w:p w:rsidR="00770D86" w:rsidRPr="00770D86" w:rsidRDefault="00770D86" w:rsidP="007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0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039" w:type="dxa"/>
            <w:shd w:val="clear" w:color="auto" w:fill="D9D9D9"/>
            <w:vAlign w:val="center"/>
          </w:tcPr>
          <w:p w:rsidR="00770D86" w:rsidRPr="00770D86" w:rsidRDefault="00770D86" w:rsidP="00770D86">
            <w:pPr>
              <w:autoSpaceDE w:val="0"/>
              <w:autoSpaceDN w:val="0"/>
              <w:adjustRightInd w:val="0"/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70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Wymagane parametry techniczne</w:t>
            </w:r>
          </w:p>
        </w:tc>
        <w:tc>
          <w:tcPr>
            <w:tcW w:w="3633" w:type="dxa"/>
            <w:shd w:val="clear" w:color="auto" w:fill="D9D9D9"/>
            <w:vAlign w:val="center"/>
          </w:tcPr>
          <w:p w:rsidR="00770D86" w:rsidRPr="00770D86" w:rsidRDefault="00770D86" w:rsidP="00770D86">
            <w:pPr>
              <w:autoSpaceDE w:val="0"/>
              <w:autoSpaceDN w:val="0"/>
              <w:adjustRightInd w:val="0"/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</w:pPr>
            <w:r w:rsidRPr="00770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Oferowane parametry techniczne</w:t>
            </w:r>
            <w:r w:rsidRPr="00770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770D86" w:rsidRPr="00770D86" w:rsidTr="00287593">
        <w:tc>
          <w:tcPr>
            <w:tcW w:w="0" w:type="auto"/>
          </w:tcPr>
          <w:p w:rsidR="00770D86" w:rsidRPr="00770D86" w:rsidRDefault="00770D86" w:rsidP="0077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Procesory (ilość i typ) </w:t>
            </w:r>
          </w:p>
        </w:tc>
        <w:tc>
          <w:tcPr>
            <w:tcW w:w="4039" w:type="dxa"/>
          </w:tcPr>
          <w:p w:rsidR="00770D86" w:rsidRPr="00770D86" w:rsidRDefault="00770D86" w:rsidP="00770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70D8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Dwa procesory dziesięciordzeniowe E5-2620v4</w:t>
            </w:r>
          </w:p>
        </w:tc>
        <w:tc>
          <w:tcPr>
            <w:tcW w:w="3633" w:type="dxa"/>
          </w:tcPr>
          <w:p w:rsidR="00770D86" w:rsidRPr="00770D86" w:rsidDel="003E29E3" w:rsidRDefault="00770D86" w:rsidP="00770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70D86" w:rsidRPr="00770D86" w:rsidTr="00287593">
        <w:tc>
          <w:tcPr>
            <w:tcW w:w="0" w:type="auto"/>
          </w:tcPr>
          <w:p w:rsidR="00770D86" w:rsidRPr="00770D86" w:rsidRDefault="00770D86" w:rsidP="0077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Pamięć RAM </w:t>
            </w:r>
          </w:p>
        </w:tc>
        <w:tc>
          <w:tcPr>
            <w:tcW w:w="4039" w:type="dxa"/>
          </w:tcPr>
          <w:p w:rsidR="00770D86" w:rsidRPr="00770D86" w:rsidRDefault="00770D86" w:rsidP="0077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0D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Minimum 64GB, połowa dostępnych slotów musi być wolna.</w:t>
            </w:r>
          </w:p>
        </w:tc>
        <w:tc>
          <w:tcPr>
            <w:tcW w:w="3633" w:type="dxa"/>
          </w:tcPr>
          <w:p w:rsidR="00770D86" w:rsidRPr="00770D86" w:rsidRDefault="00770D86" w:rsidP="0077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70D86" w:rsidRPr="00770D86" w:rsidTr="00287593">
        <w:tc>
          <w:tcPr>
            <w:tcW w:w="0" w:type="auto"/>
          </w:tcPr>
          <w:p w:rsidR="00770D86" w:rsidRPr="00770D86" w:rsidRDefault="00770D86" w:rsidP="0077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Sterownik dysków wewnętrznych </w:t>
            </w:r>
          </w:p>
        </w:tc>
        <w:tc>
          <w:tcPr>
            <w:tcW w:w="4039" w:type="dxa"/>
          </w:tcPr>
          <w:p w:rsidR="00770D86" w:rsidRPr="00770D86" w:rsidRDefault="00770D86" w:rsidP="0077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0D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Macierzowy, RAID 0 ,1</w:t>
            </w:r>
          </w:p>
        </w:tc>
        <w:tc>
          <w:tcPr>
            <w:tcW w:w="3633" w:type="dxa"/>
          </w:tcPr>
          <w:p w:rsidR="00770D86" w:rsidRPr="00770D86" w:rsidRDefault="00770D86" w:rsidP="0077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70D86" w:rsidRPr="00770D86" w:rsidTr="00287593">
        <w:tc>
          <w:tcPr>
            <w:tcW w:w="0" w:type="auto"/>
          </w:tcPr>
          <w:p w:rsidR="00770D86" w:rsidRPr="00770D86" w:rsidRDefault="00770D86" w:rsidP="0077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Dyski twarde</w:t>
            </w:r>
          </w:p>
        </w:tc>
        <w:tc>
          <w:tcPr>
            <w:tcW w:w="4039" w:type="dxa"/>
          </w:tcPr>
          <w:p w:rsidR="00770D86" w:rsidRPr="00770D86" w:rsidRDefault="00770D86" w:rsidP="0077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0D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Minimum</w:t>
            </w:r>
            <w:r w:rsidRPr="00770D86" w:rsidDel="00E5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dwa dyski SAS 12G 300GB 10k </w:t>
            </w:r>
            <w:proofErr w:type="spellStart"/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rpm</w:t>
            </w:r>
            <w:proofErr w:type="spellEnd"/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633" w:type="dxa"/>
          </w:tcPr>
          <w:p w:rsidR="00770D86" w:rsidRPr="00770D86" w:rsidRDefault="00770D86" w:rsidP="0077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70D86" w:rsidRPr="00770D86" w:rsidTr="00287593">
        <w:tc>
          <w:tcPr>
            <w:tcW w:w="0" w:type="auto"/>
          </w:tcPr>
          <w:p w:rsidR="00770D86" w:rsidRPr="00770D86" w:rsidRDefault="00770D86" w:rsidP="0077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Interfejsy LAN</w:t>
            </w:r>
          </w:p>
        </w:tc>
        <w:tc>
          <w:tcPr>
            <w:tcW w:w="4039" w:type="dxa"/>
          </w:tcPr>
          <w:p w:rsidR="00770D86" w:rsidRPr="00770D86" w:rsidRDefault="00770D86" w:rsidP="0077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0D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Minimum</w:t>
            </w:r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dwuportowy </w:t>
            </w:r>
            <w:proofErr w:type="spellStart"/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FlexFabric</w:t>
            </w:r>
            <w:proofErr w:type="spellEnd"/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10Gb</w:t>
            </w:r>
          </w:p>
        </w:tc>
        <w:tc>
          <w:tcPr>
            <w:tcW w:w="3633" w:type="dxa"/>
          </w:tcPr>
          <w:p w:rsidR="00770D86" w:rsidRPr="00770D86" w:rsidRDefault="00770D86" w:rsidP="0077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70D86" w:rsidRPr="00770D86" w:rsidTr="00287593">
        <w:tc>
          <w:tcPr>
            <w:tcW w:w="0" w:type="auto"/>
          </w:tcPr>
          <w:p w:rsidR="00770D86" w:rsidRPr="00770D86" w:rsidRDefault="00770D86" w:rsidP="0077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0D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Interfejsy FC</w:t>
            </w:r>
          </w:p>
        </w:tc>
        <w:tc>
          <w:tcPr>
            <w:tcW w:w="4039" w:type="dxa"/>
          </w:tcPr>
          <w:p w:rsidR="00770D86" w:rsidRPr="00770D86" w:rsidRDefault="00770D86" w:rsidP="0077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0D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Minimum</w:t>
            </w:r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dwa porty 8Gb współpracujące ze </w:t>
            </w:r>
            <w:proofErr w:type="spellStart"/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switchami</w:t>
            </w:r>
            <w:proofErr w:type="spellEnd"/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Cisco i </w:t>
            </w:r>
            <w:proofErr w:type="spellStart"/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Brocade</w:t>
            </w:r>
            <w:proofErr w:type="spellEnd"/>
          </w:p>
        </w:tc>
        <w:tc>
          <w:tcPr>
            <w:tcW w:w="3633" w:type="dxa"/>
          </w:tcPr>
          <w:p w:rsidR="00770D86" w:rsidRPr="00770D86" w:rsidRDefault="00770D86" w:rsidP="0077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70D86" w:rsidRPr="00770D86" w:rsidTr="00287593">
        <w:tc>
          <w:tcPr>
            <w:tcW w:w="0" w:type="auto"/>
          </w:tcPr>
          <w:p w:rsidR="00770D86" w:rsidRPr="00770D86" w:rsidRDefault="00770D86" w:rsidP="0077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0D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Pozostałe </w:t>
            </w:r>
          </w:p>
        </w:tc>
        <w:tc>
          <w:tcPr>
            <w:tcW w:w="4039" w:type="dxa"/>
          </w:tcPr>
          <w:p w:rsidR="00770D86" w:rsidRPr="00770D86" w:rsidRDefault="00770D86" w:rsidP="00770D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serwer musi pasować do obudowy HP C7000 i integrować się ze wszystkimi modułami</w:t>
            </w:r>
          </w:p>
        </w:tc>
        <w:tc>
          <w:tcPr>
            <w:tcW w:w="3633" w:type="dxa"/>
          </w:tcPr>
          <w:p w:rsidR="00770D86" w:rsidRPr="00770D86" w:rsidRDefault="00770D86" w:rsidP="00770D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70D86" w:rsidRPr="00770D86" w:rsidTr="00287593">
        <w:tc>
          <w:tcPr>
            <w:tcW w:w="0" w:type="auto"/>
          </w:tcPr>
          <w:p w:rsidR="00770D86" w:rsidRPr="00770D86" w:rsidRDefault="00770D86" w:rsidP="0077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0D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4039" w:type="dxa"/>
          </w:tcPr>
          <w:p w:rsidR="00770D86" w:rsidRPr="00770D86" w:rsidRDefault="00770D86" w:rsidP="00770D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Wymagana jest gwarancja świadczona w trybie 24 godziny przez 7 dni w tygodniu na wszystkie oferowane elementy (sprzęt, oprogramowanie) na </w:t>
            </w:r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okres</w:t>
            </w:r>
            <w:r w:rsidRPr="00770D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min. 36</w:t>
            </w:r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miesięcy. Usługi serwisowe świadczone muszą być wyłącznie przez producenta oferowanego sprzętu. </w:t>
            </w:r>
          </w:p>
          <w:p w:rsidR="00770D86" w:rsidRPr="00770D86" w:rsidRDefault="00770D86" w:rsidP="00770D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Wymagany gwarantowany czas naprawy w miejscu instalacji sprzętu nie dłużej niż 24 godziny od momentu zgłoszenia awarii.</w:t>
            </w:r>
          </w:p>
          <w:p w:rsidR="00770D86" w:rsidRPr="00770D86" w:rsidRDefault="00770D86" w:rsidP="00770D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przypadku awarii dysku i zastąpieniu go nowym dyskiem,  uszkodzony pozostaje własnością Zamawiającego. </w:t>
            </w:r>
          </w:p>
          <w:p w:rsidR="00770D86" w:rsidRPr="00770D86" w:rsidRDefault="00770D86" w:rsidP="00770D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3" w:type="dxa"/>
          </w:tcPr>
          <w:p w:rsidR="00770D86" w:rsidRPr="00770D86" w:rsidRDefault="00770D86" w:rsidP="00770D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70D86" w:rsidRPr="00770D86" w:rsidTr="002875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5655" w:type="dxa"/>
          <w:trHeight w:val="898"/>
        </w:trPr>
        <w:tc>
          <w:tcPr>
            <w:tcW w:w="3633" w:type="dxa"/>
          </w:tcPr>
          <w:p w:rsidR="00770D86" w:rsidRPr="00770D86" w:rsidRDefault="00770D86" w:rsidP="0077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0D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Oferowane parametry techniczne spełnia model serwera: </w:t>
            </w:r>
          </w:p>
          <w:p w:rsidR="00770D86" w:rsidRPr="00770D86" w:rsidRDefault="00770D86" w:rsidP="00770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70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Producent:</w:t>
            </w:r>
          </w:p>
          <w:p w:rsidR="00770D86" w:rsidRPr="00770D86" w:rsidRDefault="00770D86" w:rsidP="00770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70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Model:</w:t>
            </w:r>
          </w:p>
        </w:tc>
      </w:tr>
    </w:tbl>
    <w:p w:rsidR="00770D86" w:rsidRPr="00770D86" w:rsidRDefault="00770D86" w:rsidP="0077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0D86" w:rsidRPr="00770D86" w:rsidRDefault="00770D86" w:rsidP="00770D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70D86" w:rsidRPr="00770D86" w:rsidRDefault="00770D86" w:rsidP="00770D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70D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Serwery klasy HP BL460c typ B lub równoważny - 2 szt.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4039"/>
        <w:gridCol w:w="3633"/>
      </w:tblGrid>
      <w:tr w:rsidR="00770D86" w:rsidRPr="00770D86" w:rsidTr="00287593">
        <w:tc>
          <w:tcPr>
            <w:tcW w:w="0" w:type="auto"/>
            <w:shd w:val="clear" w:color="auto" w:fill="D9D9D9"/>
            <w:vAlign w:val="center"/>
          </w:tcPr>
          <w:p w:rsidR="00770D86" w:rsidRPr="00770D86" w:rsidRDefault="00770D86" w:rsidP="007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0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039" w:type="dxa"/>
            <w:shd w:val="clear" w:color="auto" w:fill="D9D9D9"/>
            <w:vAlign w:val="center"/>
          </w:tcPr>
          <w:p w:rsidR="00770D86" w:rsidRPr="00770D86" w:rsidRDefault="00770D86" w:rsidP="00770D86">
            <w:pPr>
              <w:autoSpaceDE w:val="0"/>
              <w:autoSpaceDN w:val="0"/>
              <w:adjustRightInd w:val="0"/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70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Wymagane parametry techniczne</w:t>
            </w:r>
          </w:p>
        </w:tc>
        <w:tc>
          <w:tcPr>
            <w:tcW w:w="3633" w:type="dxa"/>
            <w:shd w:val="clear" w:color="auto" w:fill="D9D9D9"/>
            <w:vAlign w:val="center"/>
          </w:tcPr>
          <w:p w:rsidR="00770D86" w:rsidRPr="00770D86" w:rsidRDefault="00770D86" w:rsidP="00770D86">
            <w:pPr>
              <w:autoSpaceDE w:val="0"/>
              <w:autoSpaceDN w:val="0"/>
              <w:adjustRightInd w:val="0"/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</w:pPr>
            <w:r w:rsidRPr="00770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Oferowane parametry techniczne</w:t>
            </w:r>
            <w:r w:rsidRPr="00770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770D86" w:rsidRPr="00770D86" w:rsidTr="00287593">
        <w:tc>
          <w:tcPr>
            <w:tcW w:w="0" w:type="auto"/>
          </w:tcPr>
          <w:p w:rsidR="00770D86" w:rsidRPr="00770D86" w:rsidRDefault="00770D86" w:rsidP="0077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Procesory (ilość i typ) </w:t>
            </w:r>
          </w:p>
        </w:tc>
        <w:tc>
          <w:tcPr>
            <w:tcW w:w="4039" w:type="dxa"/>
          </w:tcPr>
          <w:p w:rsidR="00770D86" w:rsidRPr="00770D86" w:rsidRDefault="00770D86" w:rsidP="00770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70D8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Dwa procesory czterordzeniowe E5-2623v4</w:t>
            </w:r>
          </w:p>
        </w:tc>
        <w:tc>
          <w:tcPr>
            <w:tcW w:w="3633" w:type="dxa"/>
          </w:tcPr>
          <w:p w:rsidR="00770D86" w:rsidRPr="00770D86" w:rsidDel="003E29E3" w:rsidRDefault="00770D86" w:rsidP="00770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70D86" w:rsidRPr="00770D86" w:rsidTr="00287593">
        <w:tc>
          <w:tcPr>
            <w:tcW w:w="0" w:type="auto"/>
          </w:tcPr>
          <w:p w:rsidR="00770D86" w:rsidRPr="00770D86" w:rsidRDefault="00770D86" w:rsidP="0077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Pamięć RAM </w:t>
            </w:r>
          </w:p>
        </w:tc>
        <w:tc>
          <w:tcPr>
            <w:tcW w:w="4039" w:type="dxa"/>
          </w:tcPr>
          <w:p w:rsidR="00770D86" w:rsidRPr="00770D86" w:rsidRDefault="00770D86" w:rsidP="0077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0D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Minimum 64GB, połowa dostępnych slotów musi być wolna.</w:t>
            </w:r>
          </w:p>
        </w:tc>
        <w:tc>
          <w:tcPr>
            <w:tcW w:w="3633" w:type="dxa"/>
          </w:tcPr>
          <w:p w:rsidR="00770D86" w:rsidRPr="00770D86" w:rsidRDefault="00770D86" w:rsidP="0077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70D86" w:rsidRPr="00770D86" w:rsidTr="00287593">
        <w:tc>
          <w:tcPr>
            <w:tcW w:w="0" w:type="auto"/>
          </w:tcPr>
          <w:p w:rsidR="00770D86" w:rsidRPr="00770D86" w:rsidRDefault="00770D86" w:rsidP="0077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Sterownik dysków wewnętrznych </w:t>
            </w:r>
          </w:p>
        </w:tc>
        <w:tc>
          <w:tcPr>
            <w:tcW w:w="4039" w:type="dxa"/>
          </w:tcPr>
          <w:p w:rsidR="00770D86" w:rsidRPr="00770D86" w:rsidRDefault="00770D86" w:rsidP="0077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0D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Macierzowy, RAID 0 ,1</w:t>
            </w:r>
          </w:p>
        </w:tc>
        <w:tc>
          <w:tcPr>
            <w:tcW w:w="3633" w:type="dxa"/>
          </w:tcPr>
          <w:p w:rsidR="00770D86" w:rsidRPr="00770D86" w:rsidRDefault="00770D86" w:rsidP="0077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70D86" w:rsidRPr="00770D86" w:rsidTr="00287593">
        <w:tc>
          <w:tcPr>
            <w:tcW w:w="0" w:type="auto"/>
          </w:tcPr>
          <w:p w:rsidR="00770D86" w:rsidRPr="00770D86" w:rsidRDefault="00770D86" w:rsidP="0077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Dyski twarde</w:t>
            </w:r>
          </w:p>
        </w:tc>
        <w:tc>
          <w:tcPr>
            <w:tcW w:w="4039" w:type="dxa"/>
          </w:tcPr>
          <w:p w:rsidR="00770D86" w:rsidRPr="00770D86" w:rsidRDefault="00770D86" w:rsidP="0077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0D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Minimum</w:t>
            </w:r>
            <w:r w:rsidRPr="00770D86" w:rsidDel="00E5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dwa dyski SAS 12G 300GB 10k </w:t>
            </w:r>
            <w:proofErr w:type="spellStart"/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rpm</w:t>
            </w:r>
            <w:proofErr w:type="spellEnd"/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633" w:type="dxa"/>
          </w:tcPr>
          <w:p w:rsidR="00770D86" w:rsidRPr="00770D86" w:rsidRDefault="00770D86" w:rsidP="0077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70D86" w:rsidRPr="00770D86" w:rsidTr="00287593">
        <w:tc>
          <w:tcPr>
            <w:tcW w:w="0" w:type="auto"/>
          </w:tcPr>
          <w:p w:rsidR="00770D86" w:rsidRPr="00770D86" w:rsidRDefault="00770D86" w:rsidP="0077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Interfejsy LAN</w:t>
            </w:r>
          </w:p>
        </w:tc>
        <w:tc>
          <w:tcPr>
            <w:tcW w:w="4039" w:type="dxa"/>
          </w:tcPr>
          <w:p w:rsidR="00770D86" w:rsidRPr="00770D86" w:rsidRDefault="00770D86" w:rsidP="0077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0D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Minimum</w:t>
            </w:r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dwuportowy </w:t>
            </w:r>
            <w:proofErr w:type="spellStart"/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FlexFabric</w:t>
            </w:r>
            <w:proofErr w:type="spellEnd"/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10Gb</w:t>
            </w:r>
          </w:p>
        </w:tc>
        <w:tc>
          <w:tcPr>
            <w:tcW w:w="3633" w:type="dxa"/>
          </w:tcPr>
          <w:p w:rsidR="00770D86" w:rsidRPr="00770D86" w:rsidRDefault="00770D86" w:rsidP="0077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70D86" w:rsidRPr="00770D86" w:rsidTr="00287593">
        <w:tc>
          <w:tcPr>
            <w:tcW w:w="0" w:type="auto"/>
          </w:tcPr>
          <w:p w:rsidR="00770D86" w:rsidRPr="00770D86" w:rsidRDefault="00770D86" w:rsidP="0077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0D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Interfejsy FC</w:t>
            </w:r>
          </w:p>
        </w:tc>
        <w:tc>
          <w:tcPr>
            <w:tcW w:w="4039" w:type="dxa"/>
          </w:tcPr>
          <w:p w:rsidR="00770D86" w:rsidRPr="00770D86" w:rsidRDefault="00770D86" w:rsidP="0077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0D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Minimum</w:t>
            </w:r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dwa porty 8Gb współpracujące ze </w:t>
            </w:r>
            <w:proofErr w:type="spellStart"/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switchami</w:t>
            </w:r>
            <w:proofErr w:type="spellEnd"/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Cisco i </w:t>
            </w:r>
            <w:proofErr w:type="spellStart"/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Brocade</w:t>
            </w:r>
            <w:proofErr w:type="spellEnd"/>
          </w:p>
        </w:tc>
        <w:tc>
          <w:tcPr>
            <w:tcW w:w="3633" w:type="dxa"/>
          </w:tcPr>
          <w:p w:rsidR="00770D86" w:rsidRPr="00770D86" w:rsidRDefault="00770D86" w:rsidP="0077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70D86" w:rsidRPr="00770D86" w:rsidTr="00287593">
        <w:tc>
          <w:tcPr>
            <w:tcW w:w="0" w:type="auto"/>
          </w:tcPr>
          <w:p w:rsidR="00770D86" w:rsidRPr="00770D86" w:rsidRDefault="00770D86" w:rsidP="0077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0D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Pozostałe</w:t>
            </w:r>
          </w:p>
        </w:tc>
        <w:tc>
          <w:tcPr>
            <w:tcW w:w="4039" w:type="dxa"/>
          </w:tcPr>
          <w:p w:rsidR="00770D86" w:rsidRPr="00770D86" w:rsidRDefault="00770D86" w:rsidP="00770D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serwer musi pasować do obudowy HP C7000 i integrować się ze wszystkimi modułami</w:t>
            </w:r>
          </w:p>
        </w:tc>
        <w:tc>
          <w:tcPr>
            <w:tcW w:w="3633" w:type="dxa"/>
          </w:tcPr>
          <w:p w:rsidR="00770D86" w:rsidRPr="00770D86" w:rsidRDefault="00770D86" w:rsidP="00770D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70D86" w:rsidRPr="00770D86" w:rsidTr="00287593">
        <w:tc>
          <w:tcPr>
            <w:tcW w:w="0" w:type="auto"/>
          </w:tcPr>
          <w:p w:rsidR="00770D86" w:rsidRPr="00770D86" w:rsidRDefault="00770D86" w:rsidP="0077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0D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4039" w:type="dxa"/>
          </w:tcPr>
          <w:p w:rsidR="00770D86" w:rsidRPr="00770D86" w:rsidRDefault="00770D86" w:rsidP="00770D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Wymagana jest gwarancja świadczona w trybie 24 godziny przez 7 dni w tygodniu na wszystkie oferowane elementy (sprzęt, oprogramowanie) na okres</w:t>
            </w:r>
            <w:r w:rsidRPr="00770D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min. 36</w:t>
            </w:r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miesięcy. Usługi serwisowe świadczone muszą być wyłącznie przez producenta oferowanego sprzętu. </w:t>
            </w:r>
          </w:p>
          <w:p w:rsidR="00770D86" w:rsidRPr="00770D86" w:rsidRDefault="00770D86" w:rsidP="00770D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Wymagany gwarantowany czas naprawy w miejscu instalacji sprzętu nie dłużej niż 24 godziny od momentu zgłoszenia awarii.</w:t>
            </w:r>
          </w:p>
          <w:p w:rsidR="00770D86" w:rsidRPr="00770D86" w:rsidRDefault="00770D86" w:rsidP="00770D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przypadku awarii dysku i zastąpieniu go nowym dyskiem,  uszkodzony pozostaje własnością Zamawiającego. </w:t>
            </w:r>
          </w:p>
          <w:p w:rsidR="00770D86" w:rsidRPr="00770D86" w:rsidRDefault="00770D86" w:rsidP="00770D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3" w:type="dxa"/>
          </w:tcPr>
          <w:p w:rsidR="00770D86" w:rsidRPr="00770D86" w:rsidRDefault="00770D86" w:rsidP="00770D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70D86" w:rsidRPr="00770D86" w:rsidTr="002875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5655" w:type="dxa"/>
          <w:trHeight w:val="898"/>
        </w:trPr>
        <w:tc>
          <w:tcPr>
            <w:tcW w:w="3633" w:type="dxa"/>
          </w:tcPr>
          <w:p w:rsidR="00770D86" w:rsidRPr="00770D86" w:rsidRDefault="00770D86" w:rsidP="0077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0D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Oferowane parametry techniczne spełnia model serwera: </w:t>
            </w:r>
          </w:p>
          <w:p w:rsidR="00770D86" w:rsidRPr="00770D86" w:rsidRDefault="00770D86" w:rsidP="00770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70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Producent:</w:t>
            </w:r>
          </w:p>
          <w:p w:rsidR="00770D86" w:rsidRPr="00770D86" w:rsidRDefault="00770D86" w:rsidP="00770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70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Model:</w:t>
            </w:r>
          </w:p>
        </w:tc>
      </w:tr>
    </w:tbl>
    <w:p w:rsidR="00770D86" w:rsidRPr="00770D86" w:rsidRDefault="00770D86" w:rsidP="0077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0D86" w:rsidRPr="00770D86" w:rsidRDefault="00770D86" w:rsidP="00770D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70D86" w:rsidRPr="00770D86" w:rsidRDefault="00770D86" w:rsidP="0077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0D86" w:rsidRPr="00770D86" w:rsidRDefault="00770D86" w:rsidP="00770D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70D86" w:rsidRPr="00770D86" w:rsidRDefault="00770D86" w:rsidP="00770D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0D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Aktywne elementy sieciowe - Switch FC – 1 szt.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4243"/>
        <w:gridCol w:w="3272"/>
      </w:tblGrid>
      <w:tr w:rsidR="00770D86" w:rsidRPr="00770D86" w:rsidTr="00287593">
        <w:trPr>
          <w:trHeight w:val="136"/>
        </w:trPr>
        <w:tc>
          <w:tcPr>
            <w:tcW w:w="1775" w:type="dxa"/>
            <w:shd w:val="clear" w:color="auto" w:fill="D9D9D9"/>
            <w:vAlign w:val="center"/>
          </w:tcPr>
          <w:p w:rsidR="00770D86" w:rsidRPr="00770D86" w:rsidRDefault="00770D86" w:rsidP="007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0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450" w:type="dxa"/>
            <w:shd w:val="clear" w:color="auto" w:fill="D9D9D9"/>
            <w:vAlign w:val="center"/>
          </w:tcPr>
          <w:p w:rsidR="00770D86" w:rsidRPr="00770D86" w:rsidRDefault="00770D86" w:rsidP="00770D86">
            <w:pPr>
              <w:autoSpaceDE w:val="0"/>
              <w:autoSpaceDN w:val="0"/>
              <w:adjustRightInd w:val="0"/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70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Wymagane parametry techniczne</w:t>
            </w:r>
          </w:p>
        </w:tc>
        <w:tc>
          <w:tcPr>
            <w:tcW w:w="3443" w:type="dxa"/>
            <w:shd w:val="clear" w:color="auto" w:fill="D9D9D9"/>
            <w:vAlign w:val="center"/>
          </w:tcPr>
          <w:p w:rsidR="00770D86" w:rsidRPr="00770D86" w:rsidRDefault="00770D86" w:rsidP="00770D86">
            <w:pPr>
              <w:autoSpaceDE w:val="0"/>
              <w:autoSpaceDN w:val="0"/>
              <w:adjustRightInd w:val="0"/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</w:pPr>
            <w:r w:rsidRPr="00770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Oferowane parametry techniczne</w:t>
            </w:r>
            <w:r w:rsidRPr="00770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770D86" w:rsidRPr="00770D86" w:rsidTr="00287593">
        <w:trPr>
          <w:trHeight w:val="136"/>
        </w:trPr>
        <w:tc>
          <w:tcPr>
            <w:tcW w:w="1775" w:type="dxa"/>
          </w:tcPr>
          <w:p w:rsidR="00770D86" w:rsidRPr="00770D86" w:rsidRDefault="00770D86" w:rsidP="0077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Liczba portów</w:t>
            </w:r>
          </w:p>
        </w:tc>
        <w:tc>
          <w:tcPr>
            <w:tcW w:w="4450" w:type="dxa"/>
          </w:tcPr>
          <w:p w:rsidR="00770D86" w:rsidRPr="00770D86" w:rsidRDefault="00770D86" w:rsidP="0077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0D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Minimum</w:t>
            </w:r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24</w:t>
            </w:r>
          </w:p>
        </w:tc>
        <w:tc>
          <w:tcPr>
            <w:tcW w:w="3443" w:type="dxa"/>
          </w:tcPr>
          <w:p w:rsidR="00770D86" w:rsidRPr="00770D86" w:rsidRDefault="00770D86" w:rsidP="0077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70D86" w:rsidRPr="00770D86" w:rsidTr="00287593">
        <w:trPr>
          <w:trHeight w:val="136"/>
        </w:trPr>
        <w:tc>
          <w:tcPr>
            <w:tcW w:w="1775" w:type="dxa"/>
          </w:tcPr>
          <w:p w:rsidR="00770D86" w:rsidRPr="00770D86" w:rsidRDefault="00770D86" w:rsidP="0077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aktywnych portów FC</w:t>
            </w:r>
          </w:p>
        </w:tc>
        <w:tc>
          <w:tcPr>
            <w:tcW w:w="4450" w:type="dxa"/>
          </w:tcPr>
          <w:p w:rsidR="00770D86" w:rsidRPr="00770D86" w:rsidRDefault="00770D86" w:rsidP="0077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0D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Minimum</w:t>
            </w:r>
            <w:r w:rsidRPr="00770D86" w:rsidDel="00B2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24</w:t>
            </w:r>
          </w:p>
        </w:tc>
        <w:tc>
          <w:tcPr>
            <w:tcW w:w="3443" w:type="dxa"/>
          </w:tcPr>
          <w:p w:rsidR="00770D86" w:rsidRPr="00770D86" w:rsidRDefault="00770D86" w:rsidP="0077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70D86" w:rsidRPr="00770D86" w:rsidTr="00287593">
        <w:trPr>
          <w:trHeight w:val="512"/>
        </w:trPr>
        <w:tc>
          <w:tcPr>
            <w:tcW w:w="1775" w:type="dxa"/>
          </w:tcPr>
          <w:p w:rsidR="00770D86" w:rsidRPr="00770D86" w:rsidRDefault="00770D86" w:rsidP="0077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Wspierane protokoły</w:t>
            </w:r>
          </w:p>
        </w:tc>
        <w:tc>
          <w:tcPr>
            <w:tcW w:w="4450" w:type="dxa"/>
          </w:tcPr>
          <w:p w:rsidR="00770D86" w:rsidRPr="00770D86" w:rsidRDefault="00770D86" w:rsidP="0077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Fibre</w:t>
            </w:r>
            <w:proofErr w:type="spellEnd"/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Channel</w:t>
            </w:r>
          </w:p>
        </w:tc>
        <w:tc>
          <w:tcPr>
            <w:tcW w:w="3443" w:type="dxa"/>
          </w:tcPr>
          <w:p w:rsidR="00770D86" w:rsidRPr="00770D86" w:rsidRDefault="00770D86" w:rsidP="0077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70D86" w:rsidRPr="00770D86" w:rsidTr="00287593">
        <w:trPr>
          <w:trHeight w:val="783"/>
        </w:trPr>
        <w:tc>
          <w:tcPr>
            <w:tcW w:w="1775" w:type="dxa"/>
          </w:tcPr>
          <w:p w:rsidR="00770D86" w:rsidRPr="00770D86" w:rsidRDefault="00770D86" w:rsidP="0077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Prędkość aktywnych portów</w:t>
            </w:r>
          </w:p>
        </w:tc>
        <w:tc>
          <w:tcPr>
            <w:tcW w:w="4450" w:type="dxa"/>
          </w:tcPr>
          <w:p w:rsidR="00770D86" w:rsidRPr="00770D86" w:rsidRDefault="00770D86" w:rsidP="0077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0D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Minimum</w:t>
            </w:r>
            <w:r w:rsidRPr="00770D86" w:rsidDel="00B2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8 </w:t>
            </w:r>
            <w:proofErr w:type="spellStart"/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Gb</w:t>
            </w:r>
            <w:proofErr w:type="spellEnd"/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/s FC</w:t>
            </w:r>
          </w:p>
        </w:tc>
        <w:tc>
          <w:tcPr>
            <w:tcW w:w="3443" w:type="dxa"/>
          </w:tcPr>
          <w:p w:rsidR="00770D86" w:rsidRPr="00770D86" w:rsidRDefault="00770D86" w:rsidP="0077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70D86" w:rsidRPr="00770D86" w:rsidTr="00287593">
        <w:trPr>
          <w:trHeight w:val="1295"/>
        </w:trPr>
        <w:tc>
          <w:tcPr>
            <w:tcW w:w="1775" w:type="dxa"/>
          </w:tcPr>
          <w:p w:rsidR="00770D86" w:rsidRPr="00770D86" w:rsidRDefault="00770D86" w:rsidP="0077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Aktywne funkcjonalności</w:t>
            </w:r>
          </w:p>
        </w:tc>
        <w:tc>
          <w:tcPr>
            <w:tcW w:w="4450" w:type="dxa"/>
          </w:tcPr>
          <w:p w:rsidR="00770D86" w:rsidRPr="00770D86" w:rsidRDefault="00770D86" w:rsidP="0077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Extended </w:t>
            </w:r>
            <w:proofErr w:type="spellStart"/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Fabric</w:t>
            </w:r>
            <w:proofErr w:type="spellEnd"/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Webtools</w:t>
            </w:r>
            <w:proofErr w:type="spellEnd"/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Advanced OS, Advanced </w:t>
            </w:r>
            <w:proofErr w:type="spellStart"/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Zoning</w:t>
            </w:r>
            <w:proofErr w:type="spellEnd"/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lub równoważne, które pozwalają na uzyskanie tej samej funkcjonalności wraz z połączeniami DWDM  do 100 km</w:t>
            </w:r>
          </w:p>
        </w:tc>
        <w:tc>
          <w:tcPr>
            <w:tcW w:w="3443" w:type="dxa"/>
          </w:tcPr>
          <w:p w:rsidR="00770D86" w:rsidRPr="00770D86" w:rsidRDefault="00770D86" w:rsidP="0077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70D86" w:rsidRPr="00770D86" w:rsidTr="00287593">
        <w:trPr>
          <w:trHeight w:val="4158"/>
        </w:trPr>
        <w:tc>
          <w:tcPr>
            <w:tcW w:w="1775" w:type="dxa"/>
          </w:tcPr>
          <w:p w:rsidR="00770D86" w:rsidRPr="00770D86" w:rsidRDefault="00770D86" w:rsidP="0077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Inne</w:t>
            </w:r>
          </w:p>
        </w:tc>
        <w:tc>
          <w:tcPr>
            <w:tcW w:w="4450" w:type="dxa"/>
          </w:tcPr>
          <w:p w:rsidR="00770D86" w:rsidRPr="00770D86" w:rsidRDefault="00770D86" w:rsidP="0077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switch</w:t>
            </w:r>
            <w:proofErr w:type="spellEnd"/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musi być wyposażony w m</w:t>
            </w:r>
            <w:r w:rsidRPr="00770D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inimum</w:t>
            </w:r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24 moduły </w:t>
            </w:r>
            <w:proofErr w:type="spellStart"/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Gbic</w:t>
            </w:r>
            <w:proofErr w:type="spellEnd"/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 prędkości transmisji min. 8 </w:t>
            </w:r>
            <w:proofErr w:type="spellStart"/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Gb</w:t>
            </w:r>
            <w:proofErr w:type="spellEnd"/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/s FC</w:t>
            </w:r>
          </w:p>
          <w:p w:rsidR="00770D86" w:rsidRPr="00770D86" w:rsidRDefault="00770D86" w:rsidP="0077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dodatkowe elementy pozwalające na montaż w szafie RACK (szyna do montażu w szafie RACK)</w:t>
            </w:r>
          </w:p>
          <w:p w:rsidR="00770D86" w:rsidRPr="00770D86" w:rsidRDefault="00770D86" w:rsidP="0077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switch</w:t>
            </w:r>
            <w:proofErr w:type="spellEnd"/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musi być zgodny z posiadanymi </w:t>
            </w:r>
            <w:proofErr w:type="spellStart"/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switchami</w:t>
            </w:r>
            <w:proofErr w:type="spellEnd"/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SAN </w:t>
            </w:r>
            <w:proofErr w:type="spellStart"/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Brocade</w:t>
            </w:r>
            <w:proofErr w:type="spellEnd"/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tj. pracować w tym samym </w:t>
            </w:r>
            <w:proofErr w:type="spellStart"/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fabricu</w:t>
            </w:r>
            <w:proofErr w:type="spellEnd"/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wymieniać konfigurację (aliasy, </w:t>
            </w:r>
            <w:proofErr w:type="spellStart"/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zoning</w:t>
            </w:r>
            <w:proofErr w:type="spellEnd"/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), zarządzać konfiguracją dla pozostałych </w:t>
            </w:r>
            <w:proofErr w:type="spellStart"/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switchy</w:t>
            </w:r>
            <w:proofErr w:type="spellEnd"/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Brocade</w:t>
            </w:r>
            <w:proofErr w:type="spellEnd"/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443" w:type="dxa"/>
          </w:tcPr>
          <w:p w:rsidR="00770D86" w:rsidRPr="00770D86" w:rsidRDefault="00770D86" w:rsidP="0077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70D86" w:rsidRPr="00770D86" w:rsidTr="00287593">
        <w:trPr>
          <w:trHeight w:val="2412"/>
        </w:trPr>
        <w:tc>
          <w:tcPr>
            <w:tcW w:w="1775" w:type="dxa"/>
          </w:tcPr>
          <w:p w:rsidR="00770D86" w:rsidRPr="00770D86" w:rsidRDefault="00770D86" w:rsidP="0077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Gwarancja </w:t>
            </w:r>
          </w:p>
        </w:tc>
        <w:tc>
          <w:tcPr>
            <w:tcW w:w="4450" w:type="dxa"/>
          </w:tcPr>
          <w:p w:rsidR="00770D86" w:rsidRPr="00770D86" w:rsidRDefault="00770D86" w:rsidP="00770D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Wymagana jest gwarancja świadczona w trybie 24 godziny przez 7 dni w tygodniu na wszystkie oferowane elementy (sprzęt, oprogramowanie) na okres</w:t>
            </w:r>
            <w:r w:rsidRPr="00770D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min. 36</w:t>
            </w:r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miesięcy. Usługi serwisowe świadczone muszą być wyłącznie przez producenta oferowanego sprzętu). </w:t>
            </w:r>
          </w:p>
          <w:p w:rsidR="00770D86" w:rsidRPr="00770D86" w:rsidRDefault="00770D86" w:rsidP="00770D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Wymagany gwarantowany czas naprawy w miejscu instalacji sprzętu nie dłużej niż 24 godziny od momentu zgłoszenia awarii.</w:t>
            </w:r>
          </w:p>
        </w:tc>
        <w:tc>
          <w:tcPr>
            <w:tcW w:w="3443" w:type="dxa"/>
          </w:tcPr>
          <w:p w:rsidR="00770D86" w:rsidRPr="00770D86" w:rsidRDefault="00770D86" w:rsidP="00770D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70D86" w:rsidRPr="00770D86" w:rsidTr="002875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6225" w:type="dxa"/>
          <w:trHeight w:val="1407"/>
        </w:trPr>
        <w:tc>
          <w:tcPr>
            <w:tcW w:w="3443" w:type="dxa"/>
          </w:tcPr>
          <w:p w:rsidR="00770D86" w:rsidRPr="00770D86" w:rsidRDefault="00770D86" w:rsidP="0077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0D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Oferowane parametry techniczne spełnia model </w:t>
            </w:r>
            <w:proofErr w:type="spellStart"/>
            <w:r w:rsidRPr="00770D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switch</w:t>
            </w:r>
            <w:proofErr w:type="spellEnd"/>
            <w:r w:rsidRPr="00770D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-a:</w:t>
            </w:r>
          </w:p>
          <w:p w:rsidR="00770D86" w:rsidRPr="00770D86" w:rsidRDefault="00770D86" w:rsidP="00770D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70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Producent:</w:t>
            </w:r>
          </w:p>
          <w:p w:rsidR="00770D86" w:rsidRPr="00770D86" w:rsidRDefault="00770D86" w:rsidP="00770D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0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Model:</w:t>
            </w:r>
          </w:p>
        </w:tc>
      </w:tr>
    </w:tbl>
    <w:p w:rsidR="00770D86" w:rsidRPr="00770D86" w:rsidRDefault="00770D86" w:rsidP="00770D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70D86" w:rsidRPr="00770D86" w:rsidRDefault="00770D86" w:rsidP="00770D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70D86">
        <w:rPr>
          <w:rFonts w:ascii="Times New Roman" w:eastAsia="Times New Roman" w:hAnsi="Times New Roman" w:cs="Times New Roman"/>
          <w:sz w:val="24"/>
          <w:szCs w:val="24"/>
          <w:lang w:eastAsia="pl-PL"/>
        </w:rPr>
        <w:t>*należy wpisać odpowiedni dla oferowanego sprzętu opis cechy/parametru.</w:t>
      </w:r>
    </w:p>
    <w:p w:rsidR="00770D86" w:rsidRPr="00770D86" w:rsidRDefault="00770D86" w:rsidP="0077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0D86" w:rsidRPr="00770D86" w:rsidRDefault="00770D86" w:rsidP="00770D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70D86" w:rsidRPr="00770D86" w:rsidRDefault="00770D86" w:rsidP="00770D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70D86" w:rsidRPr="00770D86" w:rsidRDefault="00770D86" w:rsidP="00770D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70D86" w:rsidRPr="00770D86" w:rsidRDefault="00770D86" w:rsidP="00770D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0D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Serwery typu C  - 2 szt.</w:t>
      </w: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536"/>
        <w:gridCol w:w="3287"/>
      </w:tblGrid>
      <w:tr w:rsidR="00770D86" w:rsidRPr="00770D86" w:rsidTr="00287593">
        <w:tc>
          <w:tcPr>
            <w:tcW w:w="1809" w:type="dxa"/>
            <w:shd w:val="clear" w:color="auto" w:fill="D9D9D9"/>
            <w:vAlign w:val="center"/>
          </w:tcPr>
          <w:p w:rsidR="00770D86" w:rsidRPr="00770D86" w:rsidRDefault="00770D86" w:rsidP="0077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0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770D86" w:rsidRPr="00770D86" w:rsidRDefault="00770D86" w:rsidP="00770D86">
            <w:pPr>
              <w:autoSpaceDE w:val="0"/>
              <w:autoSpaceDN w:val="0"/>
              <w:adjustRightInd w:val="0"/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70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Wymagane parametry techniczne</w:t>
            </w:r>
          </w:p>
        </w:tc>
        <w:tc>
          <w:tcPr>
            <w:tcW w:w="3287" w:type="dxa"/>
            <w:shd w:val="clear" w:color="auto" w:fill="D9D9D9"/>
            <w:vAlign w:val="center"/>
          </w:tcPr>
          <w:p w:rsidR="00770D86" w:rsidRPr="00770D86" w:rsidRDefault="00770D86" w:rsidP="00770D86">
            <w:pPr>
              <w:autoSpaceDE w:val="0"/>
              <w:autoSpaceDN w:val="0"/>
              <w:adjustRightInd w:val="0"/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</w:pPr>
            <w:r w:rsidRPr="00770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Oferowane parametry techniczne</w:t>
            </w:r>
            <w:r w:rsidRPr="00770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770D86" w:rsidRPr="00770D86" w:rsidTr="00287593">
        <w:tc>
          <w:tcPr>
            <w:tcW w:w="1809" w:type="dxa"/>
          </w:tcPr>
          <w:p w:rsidR="00770D86" w:rsidRPr="00770D86" w:rsidRDefault="00770D86" w:rsidP="0077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Wysokość</w:t>
            </w:r>
          </w:p>
        </w:tc>
        <w:tc>
          <w:tcPr>
            <w:tcW w:w="4536" w:type="dxa"/>
          </w:tcPr>
          <w:p w:rsidR="00770D86" w:rsidRPr="00770D86" w:rsidRDefault="00770D86" w:rsidP="00770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Maksymalnie 2U wraz z szynami do montażu w szafie RACK</w:t>
            </w:r>
          </w:p>
        </w:tc>
        <w:tc>
          <w:tcPr>
            <w:tcW w:w="3287" w:type="dxa"/>
          </w:tcPr>
          <w:p w:rsidR="00770D86" w:rsidRPr="00770D86" w:rsidRDefault="00770D86" w:rsidP="00770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70D86" w:rsidRPr="00770D86" w:rsidTr="00287593">
        <w:tc>
          <w:tcPr>
            <w:tcW w:w="1809" w:type="dxa"/>
          </w:tcPr>
          <w:p w:rsidR="00770D86" w:rsidRPr="00770D86" w:rsidRDefault="00770D86" w:rsidP="0077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Procesory (ilość i typ) </w:t>
            </w:r>
          </w:p>
        </w:tc>
        <w:tc>
          <w:tcPr>
            <w:tcW w:w="4536" w:type="dxa"/>
          </w:tcPr>
          <w:p w:rsidR="00770D86" w:rsidRPr="00CC0BFE" w:rsidRDefault="00CC0BFE" w:rsidP="00770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0BFE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Dwa procesory E5-2650L v4 lub Silver 4116 lub równoważne</w:t>
            </w:r>
          </w:p>
        </w:tc>
        <w:tc>
          <w:tcPr>
            <w:tcW w:w="3287" w:type="dxa"/>
          </w:tcPr>
          <w:p w:rsidR="00770D86" w:rsidRPr="00770D86" w:rsidRDefault="00770D86" w:rsidP="00770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70D86" w:rsidRPr="00770D86" w:rsidTr="00287593">
        <w:tc>
          <w:tcPr>
            <w:tcW w:w="1809" w:type="dxa"/>
          </w:tcPr>
          <w:p w:rsidR="00770D86" w:rsidRPr="00770D86" w:rsidRDefault="00770D86" w:rsidP="0077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Pamięć RAM i ilość slotów</w:t>
            </w:r>
          </w:p>
        </w:tc>
        <w:tc>
          <w:tcPr>
            <w:tcW w:w="4536" w:type="dxa"/>
          </w:tcPr>
          <w:p w:rsidR="00770D86" w:rsidRPr="00770D86" w:rsidRDefault="00770D86" w:rsidP="0077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0D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Minimum 192GB RAM LRDIMM lub RDIMM, minimum 1 kanał per procesor wolny na dodatkowe moduły RAM</w:t>
            </w:r>
          </w:p>
        </w:tc>
        <w:tc>
          <w:tcPr>
            <w:tcW w:w="3287" w:type="dxa"/>
          </w:tcPr>
          <w:p w:rsidR="00770D86" w:rsidRPr="00770D86" w:rsidRDefault="00770D86" w:rsidP="0077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70D86" w:rsidRPr="00770D86" w:rsidTr="00287593">
        <w:tc>
          <w:tcPr>
            <w:tcW w:w="1809" w:type="dxa"/>
          </w:tcPr>
          <w:p w:rsidR="00770D86" w:rsidRPr="00770D86" w:rsidRDefault="00770D86" w:rsidP="0077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Sterownik dysków </w:t>
            </w:r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wewnętrznych </w:t>
            </w:r>
          </w:p>
        </w:tc>
        <w:tc>
          <w:tcPr>
            <w:tcW w:w="4536" w:type="dxa"/>
          </w:tcPr>
          <w:p w:rsidR="00770D86" w:rsidRPr="00770D86" w:rsidRDefault="00770D86" w:rsidP="0077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Macierzowy, RAID 5</w:t>
            </w:r>
          </w:p>
        </w:tc>
        <w:tc>
          <w:tcPr>
            <w:tcW w:w="3287" w:type="dxa"/>
          </w:tcPr>
          <w:p w:rsidR="00770D86" w:rsidRPr="00770D86" w:rsidRDefault="00770D86" w:rsidP="0077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70D86" w:rsidRPr="00770D86" w:rsidTr="00287593">
        <w:tc>
          <w:tcPr>
            <w:tcW w:w="1809" w:type="dxa"/>
          </w:tcPr>
          <w:p w:rsidR="00770D86" w:rsidRPr="00770D86" w:rsidRDefault="00770D86" w:rsidP="0077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Dyski twarde Hot Plug</w:t>
            </w:r>
          </w:p>
        </w:tc>
        <w:tc>
          <w:tcPr>
            <w:tcW w:w="4536" w:type="dxa"/>
          </w:tcPr>
          <w:p w:rsidR="00770D86" w:rsidRPr="00770D86" w:rsidRDefault="00770D86" w:rsidP="0077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Minimum cztery dyski SAS 6G 600GB 10k </w:t>
            </w:r>
            <w:proofErr w:type="spellStart"/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rpm</w:t>
            </w:r>
            <w:proofErr w:type="spellEnd"/>
          </w:p>
        </w:tc>
        <w:tc>
          <w:tcPr>
            <w:tcW w:w="3287" w:type="dxa"/>
          </w:tcPr>
          <w:p w:rsidR="00770D86" w:rsidRPr="00770D86" w:rsidRDefault="00770D86" w:rsidP="0077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70D86" w:rsidRPr="00B77986" w:rsidTr="00287593">
        <w:tc>
          <w:tcPr>
            <w:tcW w:w="1809" w:type="dxa"/>
          </w:tcPr>
          <w:p w:rsidR="00770D86" w:rsidRPr="00770D86" w:rsidRDefault="00770D86" w:rsidP="0077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Interfejsy</w:t>
            </w:r>
          </w:p>
        </w:tc>
        <w:tc>
          <w:tcPr>
            <w:tcW w:w="4536" w:type="dxa"/>
          </w:tcPr>
          <w:p w:rsidR="00770D86" w:rsidRPr="00770D86" w:rsidRDefault="00770D86" w:rsidP="0077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Minimum 4 </w:t>
            </w:r>
            <w:proofErr w:type="spellStart"/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porty</w:t>
            </w:r>
            <w:proofErr w:type="spellEnd"/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1Gb Ethernet</w:t>
            </w:r>
          </w:p>
          <w:p w:rsidR="00770D86" w:rsidRPr="00770D86" w:rsidRDefault="00770D86" w:rsidP="0077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Minimum 2x USB</w:t>
            </w:r>
          </w:p>
        </w:tc>
        <w:tc>
          <w:tcPr>
            <w:tcW w:w="3287" w:type="dxa"/>
          </w:tcPr>
          <w:p w:rsidR="00770D86" w:rsidRPr="00770D86" w:rsidRDefault="00770D86" w:rsidP="0077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</w:p>
        </w:tc>
      </w:tr>
      <w:tr w:rsidR="00770D86" w:rsidRPr="00770D86" w:rsidTr="00287593">
        <w:tc>
          <w:tcPr>
            <w:tcW w:w="1809" w:type="dxa"/>
          </w:tcPr>
          <w:p w:rsidR="00770D86" w:rsidRPr="00770D86" w:rsidRDefault="00770D86" w:rsidP="0077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System operacyjny</w:t>
            </w:r>
          </w:p>
        </w:tc>
        <w:tc>
          <w:tcPr>
            <w:tcW w:w="4536" w:type="dxa"/>
          </w:tcPr>
          <w:p w:rsidR="00770D86" w:rsidRPr="00770D86" w:rsidRDefault="00770D86" w:rsidP="0077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Microsoft Windows 2012 R2 Standard (możliwość zrobienia </w:t>
            </w:r>
            <w:proofErr w:type="spellStart"/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downgrade</w:t>
            </w:r>
            <w:proofErr w:type="spellEnd"/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do wersji 2008 R2) lub system równoważny pozwalający na instalację usług terminalowych oraz dodania  serwera do istniejącej farmy serwerów terminalowych opartych o system Windows 2008R2.</w:t>
            </w:r>
          </w:p>
        </w:tc>
        <w:tc>
          <w:tcPr>
            <w:tcW w:w="3287" w:type="dxa"/>
          </w:tcPr>
          <w:p w:rsidR="00770D86" w:rsidRPr="00770D86" w:rsidDel="00002392" w:rsidRDefault="00770D86" w:rsidP="0077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70D86" w:rsidRPr="00770D86" w:rsidTr="00287593">
        <w:tc>
          <w:tcPr>
            <w:tcW w:w="1809" w:type="dxa"/>
          </w:tcPr>
          <w:p w:rsidR="00770D86" w:rsidRPr="00770D86" w:rsidRDefault="00770D86" w:rsidP="0077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Wymagania dodatkowe</w:t>
            </w:r>
          </w:p>
        </w:tc>
        <w:tc>
          <w:tcPr>
            <w:tcW w:w="4536" w:type="dxa"/>
          </w:tcPr>
          <w:p w:rsidR="00770D86" w:rsidRPr="00770D86" w:rsidRDefault="00770D86" w:rsidP="0077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Dwa redundantne zasilacze, zintegrowana grafika, dołączone szyny do montażu w szafie RACK</w:t>
            </w:r>
          </w:p>
        </w:tc>
        <w:tc>
          <w:tcPr>
            <w:tcW w:w="3287" w:type="dxa"/>
          </w:tcPr>
          <w:p w:rsidR="00770D86" w:rsidRPr="00770D86" w:rsidDel="00002392" w:rsidRDefault="00770D86" w:rsidP="0077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70D86" w:rsidRPr="00770D86" w:rsidTr="00287593">
        <w:trPr>
          <w:trHeight w:val="3456"/>
        </w:trPr>
        <w:tc>
          <w:tcPr>
            <w:tcW w:w="1809" w:type="dxa"/>
          </w:tcPr>
          <w:p w:rsidR="00770D86" w:rsidRPr="00770D86" w:rsidRDefault="00770D86" w:rsidP="0077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4536" w:type="dxa"/>
          </w:tcPr>
          <w:p w:rsidR="00770D86" w:rsidRPr="00770D86" w:rsidRDefault="00770D86" w:rsidP="00770D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Wymagana jest gwarancja świadczona w trybie 24 godziny przez 7 dni w tygodniu na wszystkie oferowane elementy (sprzęt, oprogramowanie) na okres</w:t>
            </w:r>
            <w:r w:rsidRPr="00770D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min. 60</w:t>
            </w:r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miesięcy. Usługi serwisowe świadczone muszą być wyłącznie przez producenta oferowanego sprzętu). </w:t>
            </w:r>
          </w:p>
          <w:p w:rsidR="00770D86" w:rsidRPr="00770D86" w:rsidRDefault="00770D86" w:rsidP="00770D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Wymagany gwarantowany czas naprawy w siedzibie Zamawiającego nie dłużej niż 24 godziny od momentu zgłoszenia.</w:t>
            </w:r>
          </w:p>
          <w:p w:rsidR="00770D86" w:rsidRPr="00770D86" w:rsidRDefault="00770D86" w:rsidP="00770D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przypadku awarii dysku i zastąpieniu go nowych dyskiem uszkodzony pozostaje własnością Zamawiającego. </w:t>
            </w:r>
          </w:p>
        </w:tc>
        <w:tc>
          <w:tcPr>
            <w:tcW w:w="3287" w:type="dxa"/>
          </w:tcPr>
          <w:p w:rsidR="00770D86" w:rsidRPr="00770D86" w:rsidRDefault="00770D86" w:rsidP="00770D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70D86" w:rsidRPr="00770D86" w:rsidTr="002875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6345" w:type="dxa"/>
          <w:trHeight w:val="983"/>
        </w:trPr>
        <w:tc>
          <w:tcPr>
            <w:tcW w:w="3287" w:type="dxa"/>
          </w:tcPr>
          <w:p w:rsidR="00770D86" w:rsidRPr="00770D86" w:rsidRDefault="00770D86" w:rsidP="0077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0D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Oferowane parametry techniczne spełnia model serwera:</w:t>
            </w:r>
          </w:p>
          <w:p w:rsidR="00770D86" w:rsidRPr="00770D86" w:rsidRDefault="00770D86" w:rsidP="00770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70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Producent:</w:t>
            </w:r>
          </w:p>
          <w:p w:rsidR="00770D86" w:rsidRPr="00770D86" w:rsidRDefault="00770D86" w:rsidP="0077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0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Model:</w:t>
            </w:r>
          </w:p>
        </w:tc>
      </w:tr>
    </w:tbl>
    <w:p w:rsidR="00770D86" w:rsidRPr="00770D86" w:rsidRDefault="00770D86" w:rsidP="0077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0D86" w:rsidRPr="00770D86" w:rsidRDefault="00770D86" w:rsidP="00770D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70D86">
        <w:rPr>
          <w:rFonts w:ascii="Times New Roman" w:eastAsia="Times New Roman" w:hAnsi="Times New Roman" w:cs="Times New Roman"/>
          <w:sz w:val="24"/>
          <w:szCs w:val="24"/>
          <w:lang w:eastAsia="pl-PL"/>
        </w:rPr>
        <w:t>*należy wpisać odpowiedni dla oferowanego sprzętu opis cechy/parametru.</w:t>
      </w:r>
    </w:p>
    <w:p w:rsidR="00770D86" w:rsidRPr="00770D86" w:rsidRDefault="00770D86" w:rsidP="00770D86">
      <w:pPr>
        <w:keepNext/>
        <w:spacing w:after="0" w:line="240" w:lineRule="auto"/>
        <w:ind w:firstLine="708"/>
        <w:outlineLvl w:val="2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</w:p>
    <w:p w:rsidR="00770D86" w:rsidRPr="00770D86" w:rsidRDefault="00770D86" w:rsidP="00770D86">
      <w:pPr>
        <w:keepNext/>
        <w:spacing w:after="0" w:line="240" w:lineRule="auto"/>
        <w:ind w:left="638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70D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…………………..</w:t>
      </w:r>
    </w:p>
    <w:p w:rsidR="00770D86" w:rsidRPr="00770D86" w:rsidRDefault="00770D86" w:rsidP="00770D86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70D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 w:rsidRPr="00770D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70D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70D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70D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70D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70D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70D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70D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podpis Wykonawcy </w:t>
      </w:r>
    </w:p>
    <w:p w:rsidR="00770D86" w:rsidRPr="00770D86" w:rsidRDefault="00770D86" w:rsidP="00770D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770D86" w:rsidRPr="00770D86" w:rsidRDefault="00770D86" w:rsidP="00770D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770D86" w:rsidRPr="00770D86" w:rsidRDefault="00770D86" w:rsidP="00770D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770D86" w:rsidRPr="00770D86" w:rsidRDefault="00770D86" w:rsidP="00770D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770D86" w:rsidRPr="00770D86" w:rsidRDefault="00770D86" w:rsidP="00770D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770D86" w:rsidRPr="00770D86" w:rsidRDefault="00770D86" w:rsidP="00770D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770D86" w:rsidRPr="00770D86" w:rsidRDefault="00770D86" w:rsidP="00770D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770D86" w:rsidRPr="00770D86" w:rsidRDefault="00770D86" w:rsidP="00770D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70D86" w:rsidRPr="00770D86" w:rsidRDefault="00770D86" w:rsidP="00770D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70D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Część II</w:t>
      </w:r>
    </w:p>
    <w:p w:rsidR="00770D86" w:rsidRPr="00770D86" w:rsidRDefault="00770D86" w:rsidP="00770D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70D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Macierz dyskowa – 1 szt.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3949"/>
        <w:gridCol w:w="3536"/>
      </w:tblGrid>
      <w:tr w:rsidR="00770D86" w:rsidRPr="00770D86" w:rsidTr="002875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0D86" w:rsidRPr="00770D86" w:rsidRDefault="00770D86" w:rsidP="00770D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0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Cecha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0D86" w:rsidRPr="00770D86" w:rsidRDefault="00770D86" w:rsidP="00770D86">
            <w:pPr>
              <w:autoSpaceDE w:val="0"/>
              <w:autoSpaceDN w:val="0"/>
              <w:adjustRightInd w:val="0"/>
              <w:spacing w:after="0"/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Wymagane minimalne parametry techniczne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0D86" w:rsidRPr="00770D86" w:rsidRDefault="00770D86" w:rsidP="00770D86">
            <w:pPr>
              <w:autoSpaceDE w:val="0"/>
              <w:autoSpaceDN w:val="0"/>
              <w:adjustRightInd w:val="0"/>
              <w:spacing w:after="0"/>
              <w:ind w:right="-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770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Oferowane parametry techniczne</w:t>
            </w:r>
            <w:r w:rsidRPr="00770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</w:t>
            </w:r>
          </w:p>
        </w:tc>
      </w:tr>
      <w:tr w:rsidR="00770D86" w:rsidRPr="00770D86" w:rsidTr="002875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86" w:rsidRPr="00770D86" w:rsidRDefault="00770D86" w:rsidP="00770D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Kontroler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86" w:rsidRPr="00770D86" w:rsidRDefault="00770D86" w:rsidP="00770D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70D8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Dwa kontrolery pracujące w trybie </w:t>
            </w:r>
            <w:proofErr w:type="spellStart"/>
            <w:r w:rsidRPr="00770D8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active-active</w:t>
            </w:r>
            <w:proofErr w:type="spellEnd"/>
            <w:r w:rsidRPr="00770D8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86" w:rsidRPr="00770D86" w:rsidRDefault="00770D86" w:rsidP="00770D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70D86" w:rsidRPr="00770D86" w:rsidTr="002875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86" w:rsidRPr="00770D86" w:rsidRDefault="00770D86" w:rsidP="00770D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Pamięć per kontroler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86" w:rsidRPr="00770D86" w:rsidRDefault="00770D86" w:rsidP="00770D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D86">
              <w:rPr>
                <w:rFonts w:ascii="Times New Roman" w:eastAsia="Times New Roman" w:hAnsi="Times New Roman" w:cs="Times New Roman"/>
                <w:sz w:val="24"/>
                <w:szCs w:val="24"/>
              </w:rPr>
              <w:t>16GB per kontroler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86" w:rsidRPr="00770D86" w:rsidRDefault="00770D86" w:rsidP="00770D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D86" w:rsidRPr="00770D86" w:rsidTr="002875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86" w:rsidRPr="00770D86" w:rsidRDefault="00770D86" w:rsidP="00770D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RAID 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86" w:rsidRPr="00770D86" w:rsidRDefault="00770D86" w:rsidP="00770D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D86">
              <w:rPr>
                <w:rFonts w:ascii="Times New Roman" w:eastAsia="Times New Roman" w:hAnsi="Times New Roman" w:cs="Times New Roman"/>
                <w:sz w:val="24"/>
                <w:szCs w:val="24"/>
              </w:rPr>
              <w:t>RAID 6 lub DP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86" w:rsidRPr="00770D86" w:rsidRDefault="00770D86" w:rsidP="00770D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D86" w:rsidRPr="00770D86" w:rsidTr="002875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86" w:rsidRPr="00770D86" w:rsidRDefault="00770D86" w:rsidP="00770D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Dyski twarde SSD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86" w:rsidRPr="00770D86" w:rsidRDefault="00770D86" w:rsidP="00770D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Odpowiednia ilość dysków SSD, która po konfiguracji RAID 6 lub DP z co najmniej jednym dyskiem </w:t>
            </w:r>
            <w:proofErr w:type="spellStart"/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Spare</w:t>
            </w:r>
            <w:proofErr w:type="spellEnd"/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zapewni przestrzeń użytkową nie mniejszą niż 12TB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86" w:rsidRPr="00770D86" w:rsidRDefault="00770D86" w:rsidP="00770D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0D86" w:rsidRPr="00770D86" w:rsidTr="002875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86" w:rsidRPr="00770D86" w:rsidRDefault="00770D86" w:rsidP="00770D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Rozbudowa o dodatkowe dyski SSD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86" w:rsidRPr="00770D86" w:rsidRDefault="00770D86" w:rsidP="00770D8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Macierz musi pozwalać na rozbudowę do 240 dysków SSD przez dołożenie dodatkowych półek z dyskami.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86" w:rsidRPr="00770D86" w:rsidRDefault="00770D86" w:rsidP="00770D8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0D86" w:rsidRPr="00B77986" w:rsidTr="002875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86" w:rsidRPr="00770D86" w:rsidRDefault="00770D86" w:rsidP="00770D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Interfejsy  per kontroler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86" w:rsidRPr="00770D86" w:rsidRDefault="00770D86" w:rsidP="00770D8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2x 1GbE </w:t>
            </w:r>
          </w:p>
          <w:p w:rsidR="00770D86" w:rsidRPr="00770D86" w:rsidRDefault="00770D86" w:rsidP="00770D8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2x 16Gb FC SFP+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86" w:rsidRPr="00770D86" w:rsidRDefault="00770D86" w:rsidP="00770D8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70D86" w:rsidRPr="00770D86" w:rsidTr="002875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86" w:rsidRPr="00770D86" w:rsidRDefault="00770D86" w:rsidP="00770D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D86">
              <w:rPr>
                <w:rFonts w:ascii="Times New Roman" w:eastAsia="Times New Roman" w:hAnsi="Times New Roman" w:cs="Times New Roman"/>
                <w:sz w:val="24"/>
                <w:szCs w:val="24"/>
              </w:rPr>
              <w:t>Obsługiwane protokoły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86" w:rsidRPr="00770D86" w:rsidRDefault="00770D86" w:rsidP="00770D8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FC, </w:t>
            </w:r>
            <w:r w:rsidRPr="00770D86">
              <w:rPr>
                <w:rFonts w:ascii="Times New Roman" w:eastAsia="Times New Roman" w:hAnsi="Times New Roman" w:cs="Times New Roman"/>
                <w:sz w:val="24"/>
                <w:szCs w:val="24"/>
              </w:rPr>
              <w:t>Jeśli do spełnienia tego warunku potrzebne są licencje to należy je uwzględnić w ofercie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86" w:rsidRPr="00770D86" w:rsidRDefault="00770D86" w:rsidP="00770D8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0D86" w:rsidRPr="00770D86" w:rsidTr="002875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86" w:rsidRPr="00770D86" w:rsidRDefault="00770D86" w:rsidP="00770D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Szyfrowanie danych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86" w:rsidRPr="00770D86" w:rsidRDefault="00770D86" w:rsidP="00770D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Moduły / dyski  </w:t>
            </w:r>
            <w:proofErr w:type="spellStart"/>
            <w:r w:rsidRPr="00770D86">
              <w:rPr>
                <w:rFonts w:ascii="Times New Roman" w:eastAsia="Times New Roman" w:hAnsi="Times New Roman" w:cs="Times New Roman"/>
                <w:sz w:val="24"/>
                <w:szCs w:val="24"/>
              </w:rPr>
              <w:t>flash</w:t>
            </w:r>
            <w:proofErr w:type="spellEnd"/>
            <w:r w:rsidRPr="00770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musza zawierać sprzętową </w:t>
            </w:r>
            <w:proofErr w:type="spellStart"/>
            <w:r w:rsidRPr="00770D86">
              <w:rPr>
                <w:rFonts w:ascii="Times New Roman" w:eastAsia="Times New Roman" w:hAnsi="Times New Roman" w:cs="Times New Roman"/>
                <w:sz w:val="24"/>
                <w:szCs w:val="24"/>
              </w:rPr>
              <w:t>szyfrację</w:t>
            </w:r>
            <w:proofErr w:type="spellEnd"/>
            <w:r w:rsidRPr="00770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danych lub </w:t>
            </w:r>
            <w:proofErr w:type="spellStart"/>
            <w:r w:rsidRPr="00770D86">
              <w:rPr>
                <w:rFonts w:ascii="Times New Roman" w:eastAsia="Times New Roman" w:hAnsi="Times New Roman" w:cs="Times New Roman"/>
                <w:sz w:val="24"/>
                <w:szCs w:val="24"/>
              </w:rPr>
              <w:t>szyfracja</w:t>
            </w:r>
            <w:proofErr w:type="spellEnd"/>
            <w:r w:rsidRPr="00770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musi być wykonywana przez oprogramowanie macierzy. Jeśli do spełnienia tego warunku potrzebne są licencje to należy je uwzględnić w ofercie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86" w:rsidRPr="00770D86" w:rsidRDefault="00770D86" w:rsidP="00770D86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0D86" w:rsidRPr="00770D86" w:rsidTr="002875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86" w:rsidRPr="00770D86" w:rsidRDefault="00770D86" w:rsidP="00770D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D86">
              <w:rPr>
                <w:rFonts w:ascii="Times New Roman" w:eastAsia="Times New Roman" w:hAnsi="Times New Roman" w:cs="Times New Roman"/>
                <w:sz w:val="24"/>
                <w:szCs w:val="24"/>
              </w:rPr>
              <w:t>Kompatybilność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86" w:rsidRPr="00770D86" w:rsidRDefault="00770D86" w:rsidP="00770D86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Oferowana macierz musi być kompatybilna z urządzeniem IBM SAN Volume Control oraz obsługiwać </w:t>
            </w:r>
            <w:proofErr w:type="spellStart"/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MDisks</w:t>
            </w:r>
            <w:proofErr w:type="spellEnd"/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większe niż 2TB. Informacja o spełnieniu tego warunku musi być opublikowana na stronie IBM w dokumencie  V7.8 – </w:t>
            </w:r>
            <w:proofErr w:type="spellStart"/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Supported</w:t>
            </w:r>
            <w:proofErr w:type="spellEnd"/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Hardware List dla danego modelu i wersji macierzy. 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86" w:rsidRPr="00770D86" w:rsidRDefault="00770D86" w:rsidP="00770D86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0D86" w:rsidRPr="00770D86" w:rsidTr="002875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86" w:rsidRPr="00770D86" w:rsidRDefault="00770D86" w:rsidP="00770D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D86">
              <w:rPr>
                <w:rFonts w:ascii="Times New Roman" w:eastAsia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86" w:rsidRPr="00770D86" w:rsidRDefault="00770D86" w:rsidP="00770D86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Wymagana jest gwarancja świadczona w trybie 24 godziny przez 7 dni w tygodniu na wszystkie oferowane elementy (sprzęt, oprogramowanie) na okres</w:t>
            </w:r>
            <w:r w:rsidRPr="00770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min. 36</w:t>
            </w:r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miesięcy. Usługi serwisowe świadczone muszą być </w:t>
            </w:r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wyłącznie przez producenta oferowanego sprzętu). </w:t>
            </w:r>
          </w:p>
          <w:p w:rsidR="00770D86" w:rsidRPr="00770D86" w:rsidRDefault="00770D86" w:rsidP="00770D86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Wymagany gwarantowany czas naprawy w miejscu instalacji sprzętu nie dłużej niż 24 godziny od momentu zgłoszenia awarii.</w:t>
            </w:r>
          </w:p>
          <w:p w:rsidR="00770D86" w:rsidRPr="00770D86" w:rsidRDefault="00770D86" w:rsidP="00770D86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86" w:rsidRPr="00770D86" w:rsidRDefault="00770D86" w:rsidP="00770D86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0D86" w:rsidRPr="00770D86" w:rsidTr="002875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86" w:rsidRPr="00770D86" w:rsidRDefault="00770D86" w:rsidP="00770D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D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Dodatkowe funkcje z oferty:</w:t>
            </w:r>
          </w:p>
          <w:p w:rsidR="00770D86" w:rsidRPr="00770D86" w:rsidRDefault="00770D86" w:rsidP="00770D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D86" w:rsidRPr="00770D86" w:rsidRDefault="00770D86" w:rsidP="00770D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D86" w:rsidRPr="00770D86" w:rsidRDefault="00770D86" w:rsidP="00770D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D86" w:rsidRPr="00770D86" w:rsidRDefault="00770D86" w:rsidP="00770D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D86" w:rsidRPr="00770D86" w:rsidRDefault="00770D86" w:rsidP="00770D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D86" w:rsidRPr="00770D86" w:rsidRDefault="00770D86" w:rsidP="00770D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D86" w:rsidRPr="00770D86" w:rsidRDefault="00770D86" w:rsidP="00770D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86" w:rsidRPr="00770D86" w:rsidRDefault="00770D86" w:rsidP="00770D86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86" w:rsidRPr="00770D86" w:rsidRDefault="00770D86" w:rsidP="00770D86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0D86" w:rsidRPr="00770D86" w:rsidTr="00287593">
        <w:trPr>
          <w:gridBefore w:val="2"/>
          <w:wBefore w:w="6221" w:type="dxa"/>
          <w:trHeight w:val="898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0D86" w:rsidRPr="00770D86" w:rsidRDefault="00770D86" w:rsidP="00770D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Oferowane parametry techniczne spełnia model serwera: </w:t>
            </w:r>
          </w:p>
          <w:p w:rsidR="00770D86" w:rsidRPr="00770D86" w:rsidRDefault="00770D86" w:rsidP="00770D8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D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Producent:</w:t>
            </w:r>
          </w:p>
          <w:p w:rsidR="00770D86" w:rsidRPr="00770D86" w:rsidRDefault="00770D86" w:rsidP="00770D8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D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Model:</w:t>
            </w:r>
          </w:p>
        </w:tc>
      </w:tr>
    </w:tbl>
    <w:p w:rsidR="00770D86" w:rsidRPr="00770D86" w:rsidRDefault="00770D86" w:rsidP="0077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0D86" w:rsidRPr="00770D86" w:rsidRDefault="00770D86" w:rsidP="00770D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D86">
        <w:rPr>
          <w:rFonts w:ascii="Times New Roman" w:eastAsia="Times New Roman" w:hAnsi="Times New Roman" w:cs="Times New Roman"/>
          <w:sz w:val="24"/>
          <w:szCs w:val="24"/>
          <w:lang w:eastAsia="pl-PL"/>
        </w:rPr>
        <w:t>*należy wpisać odpowiedni dla oferowanego sprzętu opis cechy/parametru.</w:t>
      </w:r>
    </w:p>
    <w:p w:rsidR="00770D86" w:rsidRPr="00770D86" w:rsidRDefault="00770D86" w:rsidP="00770D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0D86" w:rsidRPr="00770D86" w:rsidRDefault="00770D86" w:rsidP="00770D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70D86" w:rsidRPr="00770D86" w:rsidRDefault="00770D86" w:rsidP="00770D86">
      <w:pPr>
        <w:keepNext/>
        <w:spacing w:after="0" w:line="240" w:lineRule="auto"/>
        <w:ind w:firstLine="708"/>
        <w:outlineLvl w:val="2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</w:p>
    <w:p w:rsidR="00770D86" w:rsidRPr="00770D86" w:rsidRDefault="00770D86" w:rsidP="00770D86">
      <w:pPr>
        <w:keepNext/>
        <w:spacing w:after="0" w:line="240" w:lineRule="auto"/>
        <w:ind w:left="638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70D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…………………..</w:t>
      </w:r>
    </w:p>
    <w:p w:rsidR="00770D86" w:rsidRPr="00770D86" w:rsidRDefault="00770D86" w:rsidP="00770D8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70D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70D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70D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70D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70D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70D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70D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</w:t>
      </w:r>
      <w:r w:rsidRPr="00770D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                podpis Wykonawcy </w:t>
      </w:r>
    </w:p>
    <w:p w:rsidR="00770D86" w:rsidRPr="00770D86" w:rsidRDefault="00770D86" w:rsidP="00770D86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:rsidR="00770D86" w:rsidRPr="00770D86" w:rsidRDefault="00770D86" w:rsidP="00770D86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:rsidR="0004414C" w:rsidRDefault="0004414C"/>
    <w:sectPr w:rsidR="00044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B58DE"/>
    <w:multiLevelType w:val="hybridMultilevel"/>
    <w:tmpl w:val="16AAE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9354A"/>
    <w:multiLevelType w:val="hybridMultilevel"/>
    <w:tmpl w:val="5080B5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86"/>
    <w:rsid w:val="0004414C"/>
    <w:rsid w:val="00770D86"/>
    <w:rsid w:val="00B77986"/>
    <w:rsid w:val="00CC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1212</Words>
  <Characters>7274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Urbańska</dc:creator>
  <cp:lastModifiedBy>Agnieszka Urbańska</cp:lastModifiedBy>
  <cp:revision>4</cp:revision>
  <dcterms:created xsi:type="dcterms:W3CDTF">2017-11-09T13:36:00Z</dcterms:created>
  <dcterms:modified xsi:type="dcterms:W3CDTF">2017-11-09T13:53:00Z</dcterms:modified>
</cp:coreProperties>
</file>