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39" w:rsidRPr="00C27239" w:rsidRDefault="00C27239" w:rsidP="00C27239">
      <w:pPr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0" w:name="RANGE!A1:D42"/>
      <w:r w:rsidRPr="00C27239">
        <w:rPr>
          <w:rFonts w:ascii="Times New Roman" w:eastAsia="Times New Roman" w:hAnsi="Times New Roman" w:cs="Times New Roman"/>
          <w:bCs/>
          <w:color w:val="000000"/>
          <w:lang w:eastAsia="pl-PL"/>
        </w:rPr>
        <w:t>Załącznik nr 2</w:t>
      </w:r>
      <w:r w:rsidR="00EA49AD">
        <w:rPr>
          <w:rFonts w:ascii="Times New Roman" w:eastAsia="Times New Roman" w:hAnsi="Times New Roman" w:cs="Times New Roman"/>
          <w:bCs/>
          <w:color w:val="000000"/>
          <w:lang w:eastAsia="pl-PL"/>
        </w:rPr>
        <w:t>B</w:t>
      </w:r>
      <w:r w:rsidRPr="00C27239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do Ogłoszenia o zamówieniu</w:t>
      </w:r>
    </w:p>
    <w:p w:rsidR="00850BE9" w:rsidRPr="00850BE9" w:rsidRDefault="00850BE9" w:rsidP="00850B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50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CZĘŚĆ I</w:t>
      </w:r>
      <w:r w:rsidR="0048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</w:p>
    <w:bookmarkEnd w:id="0"/>
    <w:p w:rsidR="00D15B57" w:rsidRDefault="00BF6151" w:rsidP="00850B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Potwierdzenie parametrów oferowanego urządzenia wielofunkcyjnego</w:t>
      </w:r>
    </w:p>
    <w:p w:rsidR="00BF6151" w:rsidRPr="00FF350A" w:rsidRDefault="00BF6151" w:rsidP="00850BE9">
      <w:pPr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350A">
        <w:rPr>
          <w:rFonts w:ascii="Times New Roman" w:eastAsia="Times New Roman" w:hAnsi="Times New Roman" w:cs="Times New Roman"/>
          <w:bCs/>
          <w:color w:val="000000"/>
          <w:lang w:eastAsia="pl-PL"/>
        </w:rPr>
        <w:t>Wykonawca zobowiązany jest wypełnić wszystkie pozycje formularza "Oferowane parametry urządzenia".</w:t>
      </w:r>
      <w:r w:rsidRPr="00FF350A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Pominięcie którejkolwiek pozycji (niewypełnienie) spowoduje odrzucenie oferty.</w:t>
      </w:r>
    </w:p>
    <w:tbl>
      <w:tblPr>
        <w:tblStyle w:val="Tabela-Siatka"/>
        <w:tblW w:w="10207" w:type="dxa"/>
        <w:tblInd w:w="-34" w:type="dxa"/>
        <w:tblLayout w:type="fixed"/>
        <w:tblLook w:val="04A0"/>
      </w:tblPr>
      <w:tblGrid>
        <w:gridCol w:w="568"/>
        <w:gridCol w:w="1984"/>
        <w:gridCol w:w="4678"/>
        <w:gridCol w:w="2977"/>
      </w:tblGrid>
      <w:tr w:rsidR="00BF6151" w:rsidRPr="00527288" w:rsidTr="00FF350A">
        <w:tc>
          <w:tcPr>
            <w:tcW w:w="568" w:type="dxa"/>
            <w:tcBorders>
              <w:bottom w:val="single" w:sz="4" w:space="0" w:color="auto"/>
            </w:tcBorders>
            <w:shd w:val="pct15" w:color="auto" w:fill="auto"/>
          </w:tcPr>
          <w:p w:rsidR="00BF6151" w:rsidRPr="00527288" w:rsidRDefault="00BF6151" w:rsidP="00C272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72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</w:tcPr>
          <w:p w:rsidR="00BF6151" w:rsidRPr="00527288" w:rsidRDefault="00BF6151" w:rsidP="00C272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Atrybut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auto"/>
          </w:tcPr>
          <w:p w:rsidR="00BF6151" w:rsidRPr="00527288" w:rsidRDefault="00FF350A" w:rsidP="00C272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BF6151" w:rsidRDefault="00BF6151" w:rsidP="00FF35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 parametry urządzenia (jeśli zgodne z wymaganiami wpisać TAK, a jeśli inne opisać)</w:t>
            </w:r>
          </w:p>
        </w:tc>
      </w:tr>
      <w:tr w:rsidR="00BF6151" w:rsidRPr="00527288" w:rsidTr="00FF350A">
        <w:tc>
          <w:tcPr>
            <w:tcW w:w="568" w:type="dxa"/>
            <w:shd w:val="pct10" w:color="auto" w:fill="auto"/>
          </w:tcPr>
          <w:p w:rsidR="00BF6151" w:rsidRPr="00FF350A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shd w:val="pct10" w:color="auto" w:fill="auto"/>
          </w:tcPr>
          <w:p w:rsidR="00BF6151" w:rsidRPr="00FF350A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  <w:shd w:val="pct10" w:color="auto" w:fill="auto"/>
          </w:tcPr>
          <w:p w:rsidR="00BF6151" w:rsidRPr="00FF350A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shd w:val="pct10" w:color="auto" w:fill="auto"/>
          </w:tcPr>
          <w:p w:rsidR="00BF6151" w:rsidRPr="005860B0" w:rsidRDefault="00BF6151" w:rsidP="00FF3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BF6151" w:rsidRPr="00527288" w:rsidTr="00FF350A">
        <w:tc>
          <w:tcPr>
            <w:tcW w:w="568" w:type="dxa"/>
          </w:tcPr>
          <w:p w:rsidR="00BF6151" w:rsidRPr="0005628E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BF6151" w:rsidRPr="00F108AF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 w:rsidRPr="00527288">
              <w:rPr>
                <w:rFonts w:ascii="Times New Roman" w:hAnsi="Times New Roman" w:cs="Times New Roman"/>
              </w:rPr>
              <w:t>Urządzenie wielofunkcyjne</w:t>
            </w:r>
            <w:r>
              <w:rPr>
                <w:rFonts w:ascii="Times New Roman" w:hAnsi="Times New Roman" w:cs="Times New Roman"/>
              </w:rPr>
              <w:t xml:space="preserve"> z funkcją: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kopiowania, drukowania i skanowania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w formacie A4</w:t>
            </w:r>
          </w:p>
        </w:tc>
        <w:tc>
          <w:tcPr>
            <w:tcW w:w="2977" w:type="dxa"/>
          </w:tcPr>
          <w:p w:rsidR="00BF6151" w:rsidRDefault="00BF6151" w:rsidP="00FF350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.....................</w:t>
            </w:r>
            <w:r w:rsidR="00FF350A">
              <w:rPr>
                <w:rFonts w:ascii="Times New Roman" w:hAnsi="Times New Roman" w:cs="Times New Roman"/>
              </w:rPr>
              <w:t>.................</w:t>
            </w:r>
          </w:p>
          <w:p w:rsidR="00BF6151" w:rsidRPr="009D4753" w:rsidRDefault="00BF6151" w:rsidP="00FF350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 ...............................</w:t>
            </w:r>
            <w:r w:rsidR="00FF350A">
              <w:rPr>
                <w:rFonts w:ascii="Times New Roman" w:hAnsi="Times New Roman" w:cs="Times New Roman"/>
              </w:rPr>
              <w:t>.</w:t>
            </w:r>
          </w:p>
        </w:tc>
      </w:tr>
      <w:tr w:rsidR="00BF6151" w:rsidRPr="00527288" w:rsidTr="00FF350A">
        <w:tc>
          <w:tcPr>
            <w:tcW w:w="568" w:type="dxa"/>
          </w:tcPr>
          <w:p w:rsidR="00BF6151" w:rsidRPr="0005628E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BF6151" w:rsidRPr="00F108AF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Ilość urządzeń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27288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2977" w:type="dxa"/>
          </w:tcPr>
          <w:p w:rsidR="00BF6151" w:rsidRDefault="00BF6151" w:rsidP="00864EE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</w:tcPr>
          <w:p w:rsidR="00BF6151" w:rsidRPr="0005628E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</w:tcPr>
          <w:p w:rsidR="00BF6151" w:rsidRPr="00F108AF" w:rsidRDefault="00BF6151" w:rsidP="00FF350A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Technologia druku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 w:rsidRPr="00527288">
              <w:rPr>
                <w:rFonts w:ascii="Times New Roman" w:hAnsi="Times New Roman" w:cs="Times New Roman"/>
              </w:rPr>
              <w:t>Monochromatyczny druk laserowy lub LED</w:t>
            </w:r>
          </w:p>
        </w:tc>
        <w:tc>
          <w:tcPr>
            <w:tcW w:w="2977" w:type="dxa"/>
          </w:tcPr>
          <w:p w:rsidR="00BF6151" w:rsidRPr="00527288" w:rsidRDefault="00BF6151" w:rsidP="00864EE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1032"/>
        </w:trPr>
        <w:tc>
          <w:tcPr>
            <w:tcW w:w="568" w:type="dxa"/>
            <w:vMerge w:val="restart"/>
          </w:tcPr>
          <w:p w:rsidR="00BF6151" w:rsidRPr="0005628E" w:rsidRDefault="00BF6151" w:rsidP="00283F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FF350A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Wymagania ogólne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72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inimum dwie kasety podajnika papieru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pojemności przynajmniej:</w:t>
            </w:r>
            <w:r>
              <w:rPr>
                <w:rFonts w:ascii="Times New Roman" w:hAnsi="Times New Roman" w:cs="Times New Roman"/>
              </w:rPr>
              <w:br/>
              <w:t>- p</w:t>
            </w:r>
            <w:r w:rsidRPr="00527288">
              <w:rPr>
                <w:rFonts w:ascii="Times New Roman" w:hAnsi="Times New Roman" w:cs="Times New Roman"/>
              </w:rPr>
              <w:t>ojemnik</w:t>
            </w:r>
            <w:r>
              <w:rPr>
                <w:rFonts w:ascii="Times New Roman" w:hAnsi="Times New Roman" w:cs="Times New Roman"/>
              </w:rPr>
              <w:t xml:space="preserve"> główny</w:t>
            </w:r>
            <w:r w:rsidRPr="00527288">
              <w:rPr>
                <w:rFonts w:ascii="Times New Roman" w:hAnsi="Times New Roman" w:cs="Times New Roman"/>
              </w:rPr>
              <w:t xml:space="preserve"> papi</w:t>
            </w:r>
            <w:r>
              <w:rPr>
                <w:rFonts w:ascii="Times New Roman" w:hAnsi="Times New Roman" w:cs="Times New Roman"/>
              </w:rPr>
              <w:t xml:space="preserve">eru nie mniej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niż 25</w:t>
            </w:r>
            <w:r w:rsidRPr="00527288">
              <w:rPr>
                <w:rFonts w:ascii="Times New Roman" w:hAnsi="Times New Roman" w:cs="Times New Roman"/>
              </w:rPr>
              <w:t>0 arkuszy A4</w:t>
            </w:r>
            <w:r>
              <w:rPr>
                <w:rFonts w:ascii="Times New Roman" w:hAnsi="Times New Roman" w:cs="Times New Roman"/>
              </w:rPr>
              <w:br/>
              <w:t>- podajnik</w:t>
            </w:r>
            <w:r w:rsidRPr="00527288">
              <w:rPr>
                <w:rFonts w:ascii="Times New Roman" w:hAnsi="Times New Roman" w:cs="Times New Roman"/>
              </w:rPr>
              <w:t xml:space="preserve"> uniwersalny papi</w:t>
            </w:r>
            <w:r>
              <w:rPr>
                <w:rFonts w:ascii="Times New Roman" w:hAnsi="Times New Roman" w:cs="Times New Roman"/>
              </w:rPr>
              <w:t xml:space="preserve">eru </w:t>
            </w:r>
            <w:r w:rsidR="00FF350A">
              <w:rPr>
                <w:rFonts w:ascii="Times New Roman" w:hAnsi="Times New Roman" w:cs="Times New Roman"/>
              </w:rPr>
              <w:t xml:space="preserve">nie mniej </w:t>
            </w:r>
            <w:r w:rsidR="00FF350A">
              <w:rPr>
                <w:rFonts w:ascii="Times New Roman" w:hAnsi="Times New Roman" w:cs="Times New Roman"/>
              </w:rPr>
              <w:br/>
              <w:t xml:space="preserve">niż </w:t>
            </w:r>
            <w:r>
              <w:rPr>
                <w:rFonts w:ascii="Times New Roman" w:hAnsi="Times New Roman" w:cs="Times New Roman"/>
              </w:rPr>
              <w:t>5</w:t>
            </w:r>
            <w:r w:rsidRPr="00527288">
              <w:rPr>
                <w:rFonts w:ascii="Times New Roman" w:hAnsi="Times New Roman" w:cs="Times New Roman"/>
              </w:rPr>
              <w:t>0 arkuszy A4</w:t>
            </w:r>
          </w:p>
        </w:tc>
        <w:tc>
          <w:tcPr>
            <w:tcW w:w="2977" w:type="dxa"/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7288">
              <w:rPr>
                <w:rFonts w:ascii="Times New Roman" w:hAnsi="Times New Roman" w:cs="Times New Roman"/>
              </w:rPr>
              <w:t>. Dwustronny au</w:t>
            </w:r>
            <w:r>
              <w:rPr>
                <w:rFonts w:ascii="Times New Roman" w:hAnsi="Times New Roman" w:cs="Times New Roman"/>
              </w:rPr>
              <w:t xml:space="preserve">tomatyczny podajnik dokumentów </w:t>
            </w:r>
            <w:r w:rsidRPr="00527288">
              <w:rPr>
                <w:rFonts w:ascii="Times New Roman" w:hAnsi="Times New Roman" w:cs="Times New Roman"/>
              </w:rPr>
              <w:t>o pojemności min. 50 arkuszy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7288">
              <w:rPr>
                <w:rFonts w:ascii="Times New Roman" w:hAnsi="Times New Roman" w:cs="Times New Roman"/>
              </w:rPr>
              <w:t xml:space="preserve">. Obsługiwana gramatura papieru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od 6</w:t>
            </w:r>
            <w:r>
              <w:rPr>
                <w:rFonts w:ascii="Times New Roman" w:hAnsi="Times New Roman" w:cs="Times New Roman"/>
              </w:rPr>
              <w:t>0</w:t>
            </w:r>
            <w:r w:rsidRPr="00527288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160</w:t>
            </w:r>
            <w:r w:rsidRPr="00527288">
              <w:rPr>
                <w:rFonts w:ascii="Times New Roman" w:hAnsi="Times New Roman" w:cs="Times New Roman"/>
              </w:rPr>
              <w:t xml:space="preserve"> g/m</w:t>
            </w:r>
            <w:r w:rsidRPr="005272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293E">
              <w:rPr>
                <w:rFonts w:ascii="Times New Roman" w:hAnsi="Times New Roman" w:cs="Times New Roman"/>
              </w:rPr>
              <w:t>. Wbudowane</w:t>
            </w:r>
            <w:r w:rsidRPr="00527288">
              <w:rPr>
                <w:rFonts w:ascii="Times New Roman" w:hAnsi="Times New Roman" w:cs="Times New Roman"/>
              </w:rPr>
              <w:t xml:space="preserve"> interfejs</w:t>
            </w:r>
            <w:r w:rsidR="0071293E">
              <w:rPr>
                <w:rFonts w:ascii="Times New Roman" w:hAnsi="Times New Roman" w:cs="Times New Roman"/>
              </w:rPr>
              <w:t>y</w:t>
            </w:r>
            <w:r w:rsidRPr="00527288">
              <w:rPr>
                <w:rFonts w:ascii="Times New Roman" w:hAnsi="Times New Roman" w:cs="Times New Roman"/>
              </w:rPr>
              <w:t xml:space="preserve">: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USB 2.0, 10/100/1000T (Gigabit Ethernet)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533D7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27288">
              <w:rPr>
                <w:rFonts w:ascii="Times New Roman" w:hAnsi="Times New Roman" w:cs="Times New Roman"/>
                <w:color w:val="000000"/>
              </w:rPr>
              <w:t>. Możliwość uzyskania informacji o ilości wykonanych kopii/wydruków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533D74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293E">
              <w:rPr>
                <w:rFonts w:ascii="Times New Roman" w:hAnsi="Times New Roman" w:cs="Times New Roman"/>
              </w:rPr>
              <w:t>. Maksymalne</w:t>
            </w:r>
            <w:r w:rsidRPr="00527288">
              <w:rPr>
                <w:rFonts w:ascii="Times New Roman" w:hAnsi="Times New Roman" w:cs="Times New Roman"/>
              </w:rPr>
              <w:t xml:space="preserve"> obciążenie</w:t>
            </w:r>
            <w:r>
              <w:rPr>
                <w:rFonts w:ascii="Times New Roman" w:hAnsi="Times New Roman" w:cs="Times New Roman"/>
              </w:rPr>
              <w:t xml:space="preserve"> miesięczne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nie mniejsze niż 8</w:t>
            </w:r>
            <w:r w:rsidRPr="00527288">
              <w:rPr>
                <w:rFonts w:ascii="Times New Roman" w:hAnsi="Times New Roman" w:cs="Times New Roman"/>
              </w:rPr>
              <w:t>0.000 stron A4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6151" w:rsidRDefault="00BF6151" w:rsidP="00533D7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345"/>
        </w:trPr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6151">
              <w:rPr>
                <w:rFonts w:ascii="Times New Roman" w:hAnsi="Times New Roman" w:cs="Times New Roman"/>
              </w:rPr>
              <w:t xml:space="preserve">. </w:t>
            </w:r>
            <w:r w:rsidR="00BF6151" w:rsidRPr="00527288">
              <w:rPr>
                <w:rFonts w:ascii="Times New Roman" w:hAnsi="Times New Roman" w:cs="Times New Roman"/>
              </w:rPr>
              <w:t>Procesor</w:t>
            </w:r>
            <w:r w:rsidR="00BF6151">
              <w:rPr>
                <w:rFonts w:ascii="Times New Roman" w:hAnsi="Times New Roman" w:cs="Times New Roman"/>
              </w:rPr>
              <w:t xml:space="preserve"> - </w:t>
            </w:r>
            <w:r w:rsidR="00BF6151" w:rsidRPr="0052728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F6151" w:rsidRPr="00527288">
              <w:rPr>
                <w:rFonts w:ascii="Times New Roman" w:hAnsi="Times New Roman" w:cs="Times New Roman"/>
              </w:rPr>
              <w:t>GHz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5D41D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409"/>
        </w:trPr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6151">
              <w:rPr>
                <w:rFonts w:ascii="Times New Roman" w:hAnsi="Times New Roman" w:cs="Times New Roman"/>
              </w:rPr>
              <w:t>. Zainstalowana pamięć - minimum 1,5 GB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495"/>
        </w:trPr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6151">
              <w:rPr>
                <w:rFonts w:ascii="Times New Roman" w:hAnsi="Times New Roman" w:cs="Times New Roman"/>
              </w:rPr>
              <w:t>. Urządzenie obsługiwać będzie klientów pracujących na systemach operacyjnych Windows: 7, 8, 10, Server 2008R2, Server 2012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6572B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283F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31D8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B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Urządzenie pracować będzie przy zasilaniu sieciowym - </w:t>
            </w:r>
            <w:r w:rsidRPr="00527288">
              <w:rPr>
                <w:rFonts w:ascii="Times New Roman" w:hAnsi="Times New Roman" w:cs="Times New Roman"/>
              </w:rPr>
              <w:t>AC 220-240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6572B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 w:val="restart"/>
          </w:tcPr>
          <w:p w:rsidR="00BF6151" w:rsidRPr="0005628E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Drukowanie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52728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Możliwość drukowania w formacie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min. A4 i 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151" w:rsidRPr="00527288" w:rsidRDefault="00BF6151" w:rsidP="00C44E8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Możliwość drukowania dwustronnego</w:t>
            </w:r>
          </w:p>
          <w:p w:rsidR="00B14B9F" w:rsidRPr="00527288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E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7288">
              <w:rPr>
                <w:rFonts w:ascii="Times New Roman" w:hAnsi="Times New Roman" w:cs="Times New Roman"/>
              </w:rPr>
              <w:t xml:space="preserve">. Czas wydruku pierwszej strony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więcej niż </w:t>
            </w:r>
            <w:r>
              <w:rPr>
                <w:rFonts w:ascii="Times New Roman" w:hAnsi="Times New Roman" w:cs="Times New Roman"/>
              </w:rPr>
              <w:t>7</w:t>
            </w:r>
            <w:r w:rsidRPr="00527288">
              <w:rPr>
                <w:rFonts w:ascii="Times New Roman" w:hAnsi="Times New Roman" w:cs="Times New Roman"/>
              </w:rPr>
              <w:t xml:space="preserve"> sekund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108A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350A">
              <w:rPr>
                <w:rFonts w:ascii="Times New Roman" w:hAnsi="Times New Roman" w:cs="Times New Roman"/>
              </w:rPr>
              <w:t xml:space="preserve">. Szybkość drukowania </w:t>
            </w:r>
            <w:r w:rsidR="00FF350A">
              <w:rPr>
                <w:rFonts w:ascii="Times New Roman" w:hAnsi="Times New Roman" w:cs="Times New Roman"/>
              </w:rPr>
              <w:br/>
              <w:t>minimum</w:t>
            </w:r>
            <w:r w:rsidRPr="0052728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0</w:t>
            </w:r>
            <w:r w:rsidRPr="00527288">
              <w:rPr>
                <w:rFonts w:ascii="Times New Roman" w:hAnsi="Times New Roman" w:cs="Times New Roman"/>
              </w:rPr>
              <w:t xml:space="preserve"> stron A4 na minutę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108A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F27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72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</w:t>
            </w:r>
            <w:r w:rsidRPr="00527288">
              <w:rPr>
                <w:rFonts w:ascii="Times New Roman" w:hAnsi="Times New Roman" w:cs="Times New Roman"/>
              </w:rPr>
              <w:t xml:space="preserve">ozdzielczość drukowania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5272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6572B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F108AF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641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F350A">
              <w:rPr>
                <w:rFonts w:ascii="Times New Roman" w:hAnsi="Times New Roman" w:cs="Times New Roman"/>
              </w:rPr>
              <w:t>Język drukarki (emulacje):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PCL 5, PCL 6, </w:t>
            </w:r>
            <w:proofErr w:type="spellStart"/>
            <w:r w:rsidRPr="00527288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52728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F350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 w:val="restart"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Kopiowanie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 w:rsidRPr="0052728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Możliwość kopiowania w formacie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min. A4 i 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151" w:rsidRPr="00527288" w:rsidRDefault="00BF6151" w:rsidP="00C44E8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337"/>
        </w:trPr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Możliwość kopiowania dwustronnego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E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F350A">
              <w:rPr>
                <w:rFonts w:ascii="Times New Roman" w:hAnsi="Times New Roman" w:cs="Times New Roman"/>
              </w:rPr>
              <w:t>Szybkość</w:t>
            </w:r>
            <w:r>
              <w:rPr>
                <w:rFonts w:ascii="Times New Roman" w:hAnsi="Times New Roman" w:cs="Times New Roman"/>
              </w:rPr>
              <w:t xml:space="preserve"> kopiowania </w:t>
            </w:r>
            <w:r w:rsidR="00FF350A">
              <w:rPr>
                <w:rFonts w:ascii="Times New Roman" w:hAnsi="Times New Roman" w:cs="Times New Roman"/>
              </w:rPr>
              <w:br/>
              <w:t>minimum</w:t>
            </w:r>
            <w:r w:rsidRPr="0052728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0</w:t>
            </w:r>
            <w:r w:rsidRPr="00527288">
              <w:rPr>
                <w:rFonts w:ascii="Times New Roman" w:hAnsi="Times New Roman" w:cs="Times New Roman"/>
              </w:rPr>
              <w:t xml:space="preserve"> stron A4 na minutę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E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27288">
              <w:rPr>
                <w:rFonts w:ascii="Times New Roman" w:hAnsi="Times New Roman" w:cs="Times New Roman"/>
              </w:rPr>
              <w:t xml:space="preserve">Rozdzielczość kopiowania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5272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6151" w:rsidRDefault="00BF6151" w:rsidP="00206F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 w:val="restart"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FF3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 xml:space="preserve">Skanowanie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Możliwość skanowania w formacie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min. A4 i 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151" w:rsidRDefault="00BF6151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27288">
              <w:rPr>
                <w:rFonts w:ascii="Times New Roman" w:hAnsi="Times New Roman" w:cs="Times New Roman"/>
              </w:rPr>
              <w:t xml:space="preserve">Rozdzielczość </w:t>
            </w:r>
            <w:r>
              <w:rPr>
                <w:rFonts w:ascii="Times New Roman" w:hAnsi="Times New Roman" w:cs="Times New Roman"/>
              </w:rPr>
              <w:t>skanowania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5272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C44E8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C44E87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27288">
              <w:rPr>
                <w:rFonts w:ascii="Times New Roman" w:hAnsi="Times New Roman" w:cs="Times New Roman"/>
              </w:rPr>
              <w:t>Miejsca docelowe skanowania</w:t>
            </w:r>
            <w:r>
              <w:rPr>
                <w:rFonts w:ascii="Times New Roman" w:hAnsi="Times New Roman" w:cs="Times New Roman"/>
              </w:rPr>
              <w:t>:</w:t>
            </w:r>
            <w:r w:rsidRPr="00C44E87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C44E87">
              <w:rPr>
                <w:rFonts w:ascii="Times New Roman" w:hAnsi="Times New Roman" w:cs="Times New Roman"/>
              </w:rPr>
              <w:t>e-mail, folder sieciowy (SMB)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398C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27288">
              <w:rPr>
                <w:rFonts w:ascii="Times New Roman" w:hAnsi="Times New Roman" w:cs="Times New Roman"/>
              </w:rPr>
              <w:t>Wyjściowe formaty plików skanera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1398C">
              <w:rPr>
                <w:rFonts w:ascii="Times New Roman" w:hAnsi="Times New Roman" w:cs="Times New Roman"/>
              </w:rPr>
              <w:t>PDF, JPEG, TIFF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6151" w:rsidRDefault="00BF6151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675"/>
        </w:trPr>
        <w:tc>
          <w:tcPr>
            <w:tcW w:w="568" w:type="dxa"/>
          </w:tcPr>
          <w:p w:rsidR="00BF6151" w:rsidRPr="0005628E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84" w:type="dxa"/>
          </w:tcPr>
          <w:p w:rsidR="00BF6151" w:rsidRPr="00F108AF" w:rsidRDefault="00FF350A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Toner</w:t>
            </w:r>
          </w:p>
        </w:tc>
        <w:tc>
          <w:tcPr>
            <w:tcW w:w="4678" w:type="dxa"/>
          </w:tcPr>
          <w:p w:rsidR="00BF6151" w:rsidRPr="00527288" w:rsidRDefault="007019BE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Tonery powinny być wyprodukowane przez producenta urządzeń wielofunkcyjnych, zapewniających wydajność co najmniej 10.000 stron A4 wg normy ISO/IEC 19752 lub równoważnej. Powinny być oryginalne (markowane przez producenta urządzeń), pełnowartościowe, nieregenerowane, a ich użycie nie może powodować utraty gwarancji.</w:t>
            </w:r>
          </w:p>
        </w:tc>
        <w:tc>
          <w:tcPr>
            <w:tcW w:w="2977" w:type="dxa"/>
          </w:tcPr>
          <w:p w:rsidR="00BF6151" w:rsidRDefault="004F2921" w:rsidP="00F108A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....................................</w:t>
            </w:r>
          </w:p>
          <w:p w:rsidR="004F2921" w:rsidRDefault="004F2921" w:rsidP="00F108A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 ................................</w:t>
            </w:r>
          </w:p>
          <w:p w:rsidR="004F2921" w:rsidRPr="009D4753" w:rsidRDefault="004F2921" w:rsidP="00F108A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...............................</w:t>
            </w:r>
          </w:p>
        </w:tc>
      </w:tr>
      <w:tr w:rsidR="007019BE" w:rsidRPr="00527288" w:rsidTr="007019BE">
        <w:trPr>
          <w:trHeight w:val="308"/>
        </w:trPr>
        <w:tc>
          <w:tcPr>
            <w:tcW w:w="568" w:type="dxa"/>
          </w:tcPr>
          <w:p w:rsidR="007019BE" w:rsidRPr="0005628E" w:rsidRDefault="007019BE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2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7019BE" w:rsidRPr="00F108AF" w:rsidRDefault="007019BE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678" w:type="dxa"/>
          </w:tcPr>
          <w:p w:rsidR="007019BE" w:rsidRPr="00527288" w:rsidRDefault="00451E22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termin gwarancji</w:t>
            </w:r>
          </w:p>
        </w:tc>
        <w:tc>
          <w:tcPr>
            <w:tcW w:w="2977" w:type="dxa"/>
          </w:tcPr>
          <w:p w:rsidR="007019BE" w:rsidRPr="009D4753" w:rsidRDefault="007019BE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F2921" w:rsidRPr="004F2921" w:rsidRDefault="004F2921" w:rsidP="007631D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F2921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4F2921" w:rsidRDefault="004F2921" w:rsidP="004F2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dołączy do oferty wszelkiego rodzaju dokumentację, broszury, katalogi, itp. w celu weryfikacji parametrów zaoferowanego urządzenia wielofunkcyjnego i tonerów.</w:t>
      </w:r>
    </w:p>
    <w:p w:rsidR="007631D8" w:rsidRDefault="007631D8" w:rsidP="004F2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D8" w:rsidRDefault="007631D8" w:rsidP="004F2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D8" w:rsidRPr="007631D8" w:rsidRDefault="007631D8" w:rsidP="007631D8">
      <w:pPr>
        <w:shd w:val="clear" w:color="auto" w:fill="FFFFFF"/>
        <w:tabs>
          <w:tab w:val="left" w:leader="dot" w:pos="3422"/>
          <w:tab w:val="left" w:leader="dot" w:pos="5962"/>
        </w:tabs>
        <w:spacing w:before="120"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3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</w:t>
      </w:r>
      <w:r w:rsidRPr="007631D8">
        <w:rPr>
          <w:rFonts w:ascii="Times New Roman" w:hAnsi="Times New Roman" w:cs="Times New Roman"/>
          <w:color w:val="000000"/>
        </w:rPr>
        <w:t xml:space="preserve">, </w:t>
      </w:r>
      <w:r w:rsidRPr="007631D8">
        <w:rPr>
          <w:rFonts w:ascii="Times New Roman" w:hAnsi="Times New Roman" w:cs="Times New Roman"/>
          <w:i/>
          <w:iCs/>
          <w:color w:val="000000"/>
        </w:rPr>
        <w:t>dnia</w:t>
      </w:r>
      <w:r w:rsidRPr="007631D8">
        <w:rPr>
          <w:rFonts w:ascii="Times New Roman" w:hAnsi="Times New Roman" w:cs="Times New Roman"/>
          <w:i/>
          <w:iCs/>
          <w:color w:val="000000"/>
        </w:rPr>
        <w:tab/>
        <w:t xml:space="preserve">...2017 roku                    ........... </w:t>
      </w:r>
      <w:r w:rsidRPr="00763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</w:t>
      </w:r>
    </w:p>
    <w:p w:rsidR="007631D8" w:rsidRPr="007631D8" w:rsidRDefault="007631D8" w:rsidP="007631D8">
      <w:pPr>
        <w:shd w:val="clear" w:color="auto" w:fill="FFFFFF"/>
        <w:spacing w:after="0" w:line="240" w:lineRule="auto"/>
        <w:ind w:left="4253" w:firstLine="1134"/>
        <w:jc w:val="center"/>
        <w:rPr>
          <w:rFonts w:ascii="Times New Roman" w:hAnsi="Times New Roman" w:cs="Times New Roman"/>
          <w:i/>
          <w:iCs/>
          <w:color w:val="000000"/>
        </w:rPr>
      </w:pPr>
      <w:r w:rsidRPr="007631D8">
        <w:rPr>
          <w:rFonts w:ascii="Times New Roman" w:hAnsi="Times New Roman" w:cs="Times New Roman"/>
          <w:i/>
          <w:iCs/>
          <w:color w:val="000000"/>
        </w:rPr>
        <w:t xml:space="preserve">(pieczęć i podpis osoby uprawnionej </w:t>
      </w:r>
      <w:r w:rsidRPr="007631D8">
        <w:rPr>
          <w:rFonts w:ascii="Times New Roman" w:hAnsi="Times New Roman" w:cs="Times New Roman"/>
          <w:i/>
          <w:iCs/>
          <w:color w:val="000000"/>
        </w:rPr>
        <w:br/>
        <w:t xml:space="preserve">                 do składania oświadczeń woli </w:t>
      </w:r>
      <w:r w:rsidRPr="007631D8">
        <w:rPr>
          <w:rFonts w:ascii="Times New Roman" w:hAnsi="Times New Roman" w:cs="Times New Roman"/>
          <w:i/>
          <w:iCs/>
          <w:color w:val="000000"/>
        </w:rPr>
        <w:br/>
        <w:t xml:space="preserve">              w imieniu Wykonawcy)</w:t>
      </w:r>
    </w:p>
    <w:sectPr w:rsidR="007631D8" w:rsidRPr="007631D8" w:rsidSect="007631D8">
      <w:pgSz w:w="11906" w:h="16838"/>
      <w:pgMar w:top="851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BE9"/>
    <w:rsid w:val="00011AED"/>
    <w:rsid w:val="0005628E"/>
    <w:rsid w:val="000A2CD7"/>
    <w:rsid w:val="0011398C"/>
    <w:rsid w:val="001156FE"/>
    <w:rsid w:val="00126A9C"/>
    <w:rsid w:val="00186255"/>
    <w:rsid w:val="001E4D36"/>
    <w:rsid w:val="00206FBA"/>
    <w:rsid w:val="00243E6D"/>
    <w:rsid w:val="00283FE0"/>
    <w:rsid w:val="002D7197"/>
    <w:rsid w:val="00421F24"/>
    <w:rsid w:val="00451E22"/>
    <w:rsid w:val="0048396F"/>
    <w:rsid w:val="00491A27"/>
    <w:rsid w:val="004F2921"/>
    <w:rsid w:val="00500DDE"/>
    <w:rsid w:val="00525653"/>
    <w:rsid w:val="00527288"/>
    <w:rsid w:val="00533D74"/>
    <w:rsid w:val="00562204"/>
    <w:rsid w:val="005D256A"/>
    <w:rsid w:val="005D41D0"/>
    <w:rsid w:val="005F142C"/>
    <w:rsid w:val="005F793B"/>
    <w:rsid w:val="00636495"/>
    <w:rsid w:val="0064147A"/>
    <w:rsid w:val="006572B6"/>
    <w:rsid w:val="00662A1E"/>
    <w:rsid w:val="007019BE"/>
    <w:rsid w:val="00712204"/>
    <w:rsid w:val="0071293E"/>
    <w:rsid w:val="007631D8"/>
    <w:rsid w:val="007C0B75"/>
    <w:rsid w:val="007C24B6"/>
    <w:rsid w:val="00850BE9"/>
    <w:rsid w:val="00864EE2"/>
    <w:rsid w:val="009F52F0"/>
    <w:rsid w:val="00AB01EC"/>
    <w:rsid w:val="00B14B9F"/>
    <w:rsid w:val="00B84246"/>
    <w:rsid w:val="00B96F14"/>
    <w:rsid w:val="00BF6151"/>
    <w:rsid w:val="00C27239"/>
    <w:rsid w:val="00C32519"/>
    <w:rsid w:val="00C37086"/>
    <w:rsid w:val="00C44E87"/>
    <w:rsid w:val="00D15B57"/>
    <w:rsid w:val="00D45061"/>
    <w:rsid w:val="00DD1B8C"/>
    <w:rsid w:val="00E5427D"/>
    <w:rsid w:val="00EA49AD"/>
    <w:rsid w:val="00EB1D23"/>
    <w:rsid w:val="00F10718"/>
    <w:rsid w:val="00F108AF"/>
    <w:rsid w:val="00F2778C"/>
    <w:rsid w:val="00F8364C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9784-49EC-42E6-9115-67025C46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ADMIN Marcin Misiara</cp:lastModifiedBy>
  <cp:revision>22</cp:revision>
  <dcterms:created xsi:type="dcterms:W3CDTF">2017-11-10T12:43:00Z</dcterms:created>
  <dcterms:modified xsi:type="dcterms:W3CDTF">2017-11-23T13:01:00Z</dcterms:modified>
</cp:coreProperties>
</file>