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A56BCE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A56BCE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 w:rsidR="00A56BCE">
        <w:rPr>
          <w:b/>
          <w:bCs/>
          <w:color w:val="000000"/>
          <w:sz w:val="24"/>
          <w:szCs w:val="24"/>
        </w:rPr>
        <w:t xml:space="preserve"> dostawę licencji </w:t>
      </w:r>
      <w:proofErr w:type="spellStart"/>
      <w:r w:rsidR="00A56BCE">
        <w:rPr>
          <w:b/>
          <w:bCs/>
          <w:color w:val="000000"/>
          <w:sz w:val="24"/>
          <w:szCs w:val="24"/>
        </w:rPr>
        <w:t>VMware</w:t>
      </w:r>
      <w:proofErr w:type="spellEnd"/>
      <w:r w:rsidR="00A56BCE">
        <w:rPr>
          <w:b/>
          <w:bCs/>
          <w:color w:val="000000"/>
          <w:sz w:val="24"/>
          <w:szCs w:val="24"/>
        </w:rPr>
        <w:t xml:space="preserve"> SRM 6 </w:t>
      </w:r>
      <w:proofErr w:type="spellStart"/>
      <w:r w:rsidR="00A56BCE">
        <w:rPr>
          <w:b/>
          <w:bCs/>
          <w:color w:val="000000"/>
          <w:sz w:val="24"/>
          <w:szCs w:val="24"/>
        </w:rPr>
        <w:t>std</w:t>
      </w:r>
      <w:proofErr w:type="spellEnd"/>
      <w:r w:rsidR="00A56BCE">
        <w:rPr>
          <w:b/>
          <w:bCs/>
          <w:color w:val="000000"/>
          <w:sz w:val="24"/>
          <w:szCs w:val="24"/>
        </w:rPr>
        <w:t xml:space="preserve"> (25vm </w:t>
      </w:r>
      <w:proofErr w:type="spellStart"/>
      <w:r w:rsidR="00A56BCE">
        <w:rPr>
          <w:b/>
          <w:bCs/>
          <w:color w:val="000000"/>
          <w:sz w:val="24"/>
          <w:szCs w:val="24"/>
        </w:rPr>
        <w:t>pack</w:t>
      </w:r>
      <w:proofErr w:type="spellEnd"/>
      <w:r w:rsidR="00A56BCE">
        <w:rPr>
          <w:b/>
          <w:bCs/>
          <w:color w:val="000000"/>
          <w:sz w:val="24"/>
          <w:szCs w:val="24"/>
        </w:rPr>
        <w:t>)</w:t>
      </w:r>
    </w:p>
    <w:p w:rsidR="00A56BCE" w:rsidRDefault="00A56BCE" w:rsidP="00A56BCE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+ Basic Support for 1 </w:t>
      </w:r>
      <w:proofErr w:type="spellStart"/>
      <w:r>
        <w:rPr>
          <w:b/>
          <w:bCs/>
          <w:color w:val="000000"/>
          <w:sz w:val="24"/>
          <w:szCs w:val="24"/>
        </w:rPr>
        <w:t>year</w:t>
      </w:r>
      <w:proofErr w:type="spellEnd"/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="00A56BCE">
        <w:rPr>
          <w:color w:val="000000"/>
          <w:sz w:val="24"/>
          <w:szCs w:val="24"/>
        </w:rPr>
        <w:t>……………… zł., a </w:t>
      </w:r>
      <w:bookmarkStart w:id="0" w:name="_GoBack"/>
      <w:bookmarkEnd w:id="0"/>
      <w:r w:rsidRPr="00C35C26">
        <w:rPr>
          <w:color w:val="000000"/>
          <w:sz w:val="24"/>
          <w:szCs w:val="24"/>
        </w:rPr>
        <w:t>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 </w:t>
      </w:r>
      <w:r w:rsidR="00A56BCE">
        <w:rPr>
          <w:color w:val="000000"/>
          <w:sz w:val="24"/>
          <w:szCs w:val="24"/>
        </w:rPr>
        <w:t xml:space="preserve">do 29 grudnia 2017 r. 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A56BCE">
        <w:rPr>
          <w:color w:val="000000"/>
          <w:sz w:val="24"/>
          <w:szCs w:val="24"/>
        </w:rPr>
        <w:t xml:space="preserve"> zgodnie z warunkami producenta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A56BCE">
        <w:rPr>
          <w:color w:val="000000"/>
          <w:sz w:val="24"/>
          <w:szCs w:val="24"/>
        </w:rPr>
        <w:t>: nie dotyczy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Pozostałe dane do </w:t>
      </w:r>
      <w:r w:rsidR="00A56BCE">
        <w:rPr>
          <w:color w:val="000000"/>
          <w:sz w:val="24"/>
          <w:szCs w:val="24"/>
        </w:rPr>
        <w:t>kryteriów oceny ofert: nie dotyczy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F3971" w:rsidRPr="00E50867" w:rsidRDefault="00AF3971" w:rsidP="00AF3971">
      <w:pPr>
        <w:shd w:val="clear" w:color="auto" w:fill="FFFFFF"/>
        <w:spacing w:before="1483"/>
        <w:ind w:right="14"/>
        <w:rPr>
          <w:sz w:val="24"/>
          <w:szCs w:val="24"/>
        </w:rPr>
      </w:pP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902323"/>
    <w:rsid w:val="00903E78"/>
    <w:rsid w:val="00A56BCE"/>
    <w:rsid w:val="00A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2017-12-18T13:41:00Z</dcterms:created>
  <dcterms:modified xsi:type="dcterms:W3CDTF">2017-12-18T13:41:00Z</dcterms:modified>
</cp:coreProperties>
</file>