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AC" w:rsidRPr="00532C28" w:rsidRDefault="0030438D" w:rsidP="00DB739B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6017F" w:rsidRPr="00532C28" w:rsidRDefault="0016017F" w:rsidP="00DB739B">
      <w:pPr>
        <w:jc w:val="center"/>
        <w:rPr>
          <w:b/>
          <w:bCs/>
        </w:rPr>
      </w:pPr>
    </w:p>
    <w:p w:rsidR="00D03975" w:rsidRPr="00532C28" w:rsidRDefault="00D03975" w:rsidP="00D03975">
      <w:pPr>
        <w:jc w:val="center"/>
        <w:rPr>
          <w:b/>
          <w:bCs/>
        </w:rPr>
      </w:pPr>
    </w:p>
    <w:p w:rsidR="00D03975" w:rsidRPr="00532C28" w:rsidRDefault="00D03975" w:rsidP="00D03975">
      <w:pPr>
        <w:jc w:val="center"/>
        <w:rPr>
          <w:b/>
          <w:bCs/>
        </w:rPr>
      </w:pPr>
    </w:p>
    <w:p w:rsidR="00D03975" w:rsidRPr="00532C28" w:rsidRDefault="00D03975" w:rsidP="00D03975">
      <w:pPr>
        <w:jc w:val="center"/>
        <w:rPr>
          <w:b/>
          <w:bCs/>
        </w:rPr>
      </w:pPr>
    </w:p>
    <w:p w:rsidR="00D03975" w:rsidRPr="00532C28" w:rsidRDefault="00D03975" w:rsidP="00D03975">
      <w:pPr>
        <w:jc w:val="center"/>
        <w:rPr>
          <w:b/>
          <w:bCs/>
        </w:rPr>
      </w:pPr>
    </w:p>
    <w:p w:rsidR="00D03975" w:rsidRPr="00532C28" w:rsidRDefault="00D03975" w:rsidP="00D03975">
      <w:pPr>
        <w:jc w:val="center"/>
        <w:rPr>
          <w:b/>
          <w:bCs/>
        </w:rPr>
      </w:pPr>
      <w:r w:rsidRPr="00532C28">
        <w:rPr>
          <w:b/>
          <w:bCs/>
        </w:rPr>
        <w:t>Kasa Rolniczego Ubezpieczenia Społecznego - CENTRALA</w:t>
      </w:r>
    </w:p>
    <w:p w:rsidR="00D03975" w:rsidRPr="00532C28" w:rsidRDefault="00D03975" w:rsidP="00D03975">
      <w:pPr>
        <w:jc w:val="center"/>
        <w:rPr>
          <w:b/>
          <w:bCs/>
        </w:rPr>
      </w:pPr>
      <w:r w:rsidRPr="00532C28">
        <w:rPr>
          <w:b/>
          <w:bCs/>
        </w:rPr>
        <w:t>00 – 608 Warszawa, Al. Niepodległości 190</w:t>
      </w:r>
    </w:p>
    <w:p w:rsidR="00D03975" w:rsidRPr="00532C28" w:rsidRDefault="00D03975" w:rsidP="00D03975">
      <w:pPr>
        <w:jc w:val="center"/>
      </w:pPr>
    </w:p>
    <w:p w:rsidR="00D03975" w:rsidRPr="00532C28" w:rsidRDefault="00D03975" w:rsidP="00D03975">
      <w:pPr>
        <w:jc w:val="center"/>
      </w:pPr>
    </w:p>
    <w:p w:rsidR="00D03975" w:rsidRPr="00532C28" w:rsidRDefault="00D03975" w:rsidP="00D03975">
      <w:pPr>
        <w:jc w:val="center"/>
      </w:pPr>
    </w:p>
    <w:p w:rsidR="00D03975" w:rsidRPr="00532C28" w:rsidRDefault="00D03975" w:rsidP="00D03975">
      <w:pPr>
        <w:jc w:val="center"/>
      </w:pPr>
      <w:r w:rsidRPr="00532C28">
        <w:t>Biuro Zamówień Publicznych</w:t>
      </w:r>
    </w:p>
    <w:p w:rsidR="00D03975" w:rsidRPr="00532C28" w:rsidRDefault="00D03975" w:rsidP="00D03975">
      <w:pPr>
        <w:jc w:val="center"/>
        <w:rPr>
          <w:lang w:val="de-DE"/>
        </w:rPr>
      </w:pPr>
      <w:r w:rsidRPr="00532C28">
        <w:rPr>
          <w:lang w:val="de-DE"/>
        </w:rPr>
        <w:t>tel.: (22) 592-64-20</w:t>
      </w:r>
    </w:p>
    <w:p w:rsidR="00D03975" w:rsidRPr="00532C28" w:rsidRDefault="00D03975" w:rsidP="00D03975">
      <w:pPr>
        <w:jc w:val="center"/>
        <w:rPr>
          <w:b/>
          <w:bCs/>
          <w:lang w:val="de-DE"/>
        </w:rPr>
      </w:pPr>
      <w:r w:rsidRPr="00532C28">
        <w:rPr>
          <w:lang w:val="de-DE"/>
        </w:rPr>
        <w:t>e-mail:</w:t>
      </w:r>
      <w:hyperlink r:id="rId9" w:history="1">
        <w:r w:rsidRPr="00532C28">
          <w:rPr>
            <w:rStyle w:val="Hipercze"/>
            <w:color w:val="auto"/>
            <w:lang w:val="de-DE"/>
          </w:rPr>
          <w:t>bzp@krus.gov.pl</w:t>
        </w:r>
      </w:hyperlink>
    </w:p>
    <w:p w:rsidR="00D03975" w:rsidRPr="00532C28" w:rsidRDefault="00D03975" w:rsidP="00D03975">
      <w:pPr>
        <w:jc w:val="center"/>
        <w:rPr>
          <w:b/>
          <w:bCs/>
          <w:lang w:val="de-DE"/>
        </w:rPr>
      </w:pPr>
    </w:p>
    <w:p w:rsidR="00D03975" w:rsidRPr="00532C28" w:rsidRDefault="00D03975" w:rsidP="00D03975">
      <w:pPr>
        <w:jc w:val="center"/>
        <w:rPr>
          <w:b/>
          <w:bCs/>
          <w:lang w:val="de-DE"/>
        </w:rPr>
      </w:pPr>
    </w:p>
    <w:p w:rsidR="00D03975" w:rsidRPr="00532C28" w:rsidRDefault="00D03975" w:rsidP="00D03975">
      <w:pPr>
        <w:rPr>
          <w:b/>
          <w:bCs/>
          <w:lang w:val="de-DE"/>
        </w:rPr>
      </w:pPr>
    </w:p>
    <w:p w:rsidR="00D03975" w:rsidRPr="00532C28" w:rsidRDefault="00D03975" w:rsidP="00D03975">
      <w:pPr>
        <w:pStyle w:val="Nagwek1"/>
        <w:rPr>
          <w:sz w:val="24"/>
          <w:szCs w:val="24"/>
          <w:lang w:val="de-DE"/>
        </w:rPr>
      </w:pPr>
    </w:p>
    <w:p w:rsidR="00D03975" w:rsidRPr="00532C28" w:rsidRDefault="00D03975" w:rsidP="00D03975">
      <w:pPr>
        <w:pStyle w:val="Nagwek1"/>
        <w:rPr>
          <w:sz w:val="24"/>
          <w:szCs w:val="24"/>
          <w:lang w:val="de-DE"/>
        </w:rPr>
      </w:pPr>
    </w:p>
    <w:p w:rsidR="00D03975" w:rsidRPr="00532C28" w:rsidRDefault="00D03975" w:rsidP="00D03975">
      <w:pPr>
        <w:pStyle w:val="Nagwek1"/>
        <w:rPr>
          <w:sz w:val="24"/>
          <w:szCs w:val="24"/>
        </w:rPr>
      </w:pPr>
      <w:r w:rsidRPr="00532C28">
        <w:rPr>
          <w:sz w:val="24"/>
          <w:szCs w:val="24"/>
        </w:rPr>
        <w:t>Postępowanie o udzielenie zamówienia publicznego</w:t>
      </w:r>
    </w:p>
    <w:p w:rsidR="00D03975" w:rsidRPr="00532C28" w:rsidRDefault="00D03975" w:rsidP="00D03975">
      <w:pPr>
        <w:pStyle w:val="Nagwek1"/>
        <w:rPr>
          <w:sz w:val="24"/>
          <w:szCs w:val="24"/>
        </w:rPr>
      </w:pPr>
      <w:r w:rsidRPr="00532C28">
        <w:rPr>
          <w:sz w:val="24"/>
          <w:szCs w:val="24"/>
        </w:rPr>
        <w:t> w trybie przetargu nieograniczonego</w:t>
      </w:r>
    </w:p>
    <w:p w:rsidR="00D03975" w:rsidRPr="00532C28" w:rsidRDefault="00D03975" w:rsidP="00D03975">
      <w:pPr>
        <w:jc w:val="center"/>
        <w:rPr>
          <w:b/>
          <w:bCs/>
        </w:rPr>
      </w:pPr>
    </w:p>
    <w:p w:rsidR="00D03975" w:rsidRPr="00532C28" w:rsidRDefault="00CA2F13" w:rsidP="00D03975">
      <w:pPr>
        <w:tabs>
          <w:tab w:val="left" w:pos="2268"/>
        </w:tabs>
        <w:spacing w:line="360" w:lineRule="auto"/>
        <w:jc w:val="center"/>
      </w:pPr>
      <w:r>
        <w:t xml:space="preserve">na </w:t>
      </w:r>
      <w:r w:rsidR="00674DD9">
        <w:t xml:space="preserve">zakup </w:t>
      </w:r>
      <w:r w:rsidR="00E050D3">
        <w:t>oraz dostawę materiałów prewencyjnych i populary</w:t>
      </w:r>
      <w:r w:rsidR="00E71C25">
        <w:t xml:space="preserve">zatorskich BHP dla </w:t>
      </w:r>
      <w:r w:rsidR="00BD5843">
        <w:t>r</w:t>
      </w:r>
      <w:r w:rsidR="00E71C25">
        <w:t xml:space="preserve">olników </w:t>
      </w:r>
      <w:r w:rsidR="00E71C25">
        <w:br/>
        <w:t>i c</w:t>
      </w:r>
      <w:r w:rsidR="00E050D3">
        <w:t>złonków ich rodzin</w:t>
      </w:r>
    </w:p>
    <w:p w:rsidR="00D03975" w:rsidRPr="00532C28" w:rsidRDefault="00D03975" w:rsidP="00D03975">
      <w:pPr>
        <w:jc w:val="center"/>
      </w:pPr>
    </w:p>
    <w:p w:rsidR="00D03975" w:rsidRPr="00532C28" w:rsidRDefault="00D03975" w:rsidP="00D03975">
      <w:pPr>
        <w:jc w:val="center"/>
      </w:pPr>
    </w:p>
    <w:p w:rsidR="00D03975" w:rsidRPr="00532C28" w:rsidRDefault="00D03975" w:rsidP="00D03975">
      <w:pPr>
        <w:jc w:val="center"/>
      </w:pPr>
    </w:p>
    <w:p w:rsidR="00D03975" w:rsidRPr="00532C28" w:rsidRDefault="00D03975" w:rsidP="00D03975">
      <w:pPr>
        <w:jc w:val="center"/>
      </w:pPr>
    </w:p>
    <w:p w:rsidR="00D03975" w:rsidRPr="00532C28" w:rsidRDefault="00D03975" w:rsidP="00D03975">
      <w:pPr>
        <w:pStyle w:val="Nagwek2"/>
        <w:rPr>
          <w:sz w:val="24"/>
          <w:szCs w:val="24"/>
        </w:rPr>
      </w:pPr>
    </w:p>
    <w:p w:rsidR="00D03975" w:rsidRPr="00532C28" w:rsidRDefault="00D03975" w:rsidP="00D03975">
      <w:pPr>
        <w:pStyle w:val="Nagwek2"/>
        <w:rPr>
          <w:sz w:val="24"/>
          <w:szCs w:val="24"/>
        </w:rPr>
      </w:pPr>
    </w:p>
    <w:p w:rsidR="00D03975" w:rsidRPr="00532C28" w:rsidRDefault="00D03975" w:rsidP="00D03975">
      <w:pPr>
        <w:pStyle w:val="Nagwek2"/>
        <w:rPr>
          <w:sz w:val="24"/>
          <w:szCs w:val="24"/>
        </w:rPr>
      </w:pPr>
      <w:r w:rsidRPr="00532C28">
        <w:rPr>
          <w:sz w:val="24"/>
          <w:szCs w:val="24"/>
        </w:rPr>
        <w:t>Specyfikacja istotnych warunków zamówienia</w:t>
      </w:r>
    </w:p>
    <w:p w:rsidR="00D03975" w:rsidRPr="00532C28" w:rsidRDefault="00D03975" w:rsidP="00D03975">
      <w:pPr>
        <w:jc w:val="center"/>
      </w:pPr>
      <w:r w:rsidRPr="00532C28">
        <w:t>(zwana dalej SIWZ)</w:t>
      </w:r>
    </w:p>
    <w:p w:rsidR="00F12700" w:rsidRPr="00532C28" w:rsidRDefault="00F12700" w:rsidP="00F12700">
      <w:pPr>
        <w:rPr>
          <w:rStyle w:val="Pogrubienie"/>
          <w:rFonts w:ascii="Arial Narrow" w:hAnsi="Arial Narrow"/>
          <w:szCs w:val="22"/>
        </w:rPr>
      </w:pPr>
    </w:p>
    <w:p w:rsidR="00F12700" w:rsidRPr="00532C28" w:rsidRDefault="00F12700" w:rsidP="00F12700">
      <w:pPr>
        <w:pStyle w:val="Nagwek1"/>
        <w:rPr>
          <w:rFonts w:ascii="Arial Narrow" w:hAnsi="Arial Narrow"/>
          <w:b w:val="0"/>
          <w:sz w:val="24"/>
          <w:szCs w:val="24"/>
        </w:rPr>
      </w:pPr>
    </w:p>
    <w:p w:rsidR="00D03975" w:rsidRPr="00532C28" w:rsidRDefault="00D03975" w:rsidP="00D03975"/>
    <w:p w:rsidR="00D03975" w:rsidRPr="00532C28" w:rsidRDefault="00D03975" w:rsidP="00D03975">
      <w:pPr>
        <w:pBdr>
          <w:bottom w:val="single" w:sz="12" w:space="1" w:color="auto"/>
        </w:pBdr>
      </w:pPr>
    </w:p>
    <w:p w:rsidR="00D03975" w:rsidRPr="00532C28" w:rsidRDefault="00D03975" w:rsidP="00D03975">
      <w:pPr>
        <w:pBdr>
          <w:bottom w:val="single" w:sz="12" w:space="1" w:color="auto"/>
        </w:pBdr>
      </w:pPr>
    </w:p>
    <w:p w:rsidR="00D03975" w:rsidRPr="00532C28" w:rsidRDefault="00D03975" w:rsidP="00D03975">
      <w:pPr>
        <w:pBdr>
          <w:bottom w:val="single" w:sz="12" w:space="1" w:color="auto"/>
        </w:pBdr>
      </w:pPr>
    </w:p>
    <w:p w:rsidR="00D03975" w:rsidRPr="00532C28" w:rsidRDefault="00D03975" w:rsidP="00D03975">
      <w:pPr>
        <w:pBdr>
          <w:bottom w:val="single" w:sz="12" w:space="1" w:color="auto"/>
        </w:pBdr>
      </w:pPr>
    </w:p>
    <w:p w:rsidR="00704A1F" w:rsidRPr="00532C28" w:rsidRDefault="00704A1F" w:rsidP="00D03975">
      <w:pPr>
        <w:pBdr>
          <w:bottom w:val="single" w:sz="12" w:space="1" w:color="auto"/>
        </w:pBdr>
      </w:pPr>
    </w:p>
    <w:p w:rsidR="00704A1F" w:rsidRPr="00532C28" w:rsidRDefault="00704A1F" w:rsidP="00D03975">
      <w:pPr>
        <w:pBdr>
          <w:bottom w:val="single" w:sz="12" w:space="1" w:color="auto"/>
        </w:pBdr>
      </w:pPr>
    </w:p>
    <w:p w:rsidR="00D03975" w:rsidRDefault="00FC7D48" w:rsidP="00D03975">
      <w:pPr>
        <w:pBdr>
          <w:bottom w:val="single" w:sz="12" w:space="1" w:color="auto"/>
        </w:pBdr>
      </w:pPr>
      <w:r>
        <w:t>Rozdział I – Instrukcja dla Wykonawców</w:t>
      </w:r>
    </w:p>
    <w:p w:rsidR="001A30D3" w:rsidRDefault="002F0912" w:rsidP="00D03975">
      <w:pPr>
        <w:pBdr>
          <w:bottom w:val="single" w:sz="12" w:space="1" w:color="auto"/>
        </w:pBdr>
      </w:pPr>
      <w:r>
        <w:t>Rozdział II</w:t>
      </w:r>
      <w:r w:rsidR="001A30D3">
        <w:t xml:space="preserve"> – Wzór umowy</w:t>
      </w:r>
    </w:p>
    <w:p w:rsidR="00D03975" w:rsidRPr="00532C28" w:rsidRDefault="00FC7D48" w:rsidP="00D03975">
      <w:pPr>
        <w:pBdr>
          <w:bottom w:val="single" w:sz="12" w:space="1" w:color="auto"/>
        </w:pBdr>
      </w:pPr>
      <w:r>
        <w:t xml:space="preserve">Rozdział III – Formularz ofertowy i załączniki </w:t>
      </w:r>
    </w:p>
    <w:p w:rsidR="00D03975" w:rsidRPr="00532C28" w:rsidRDefault="00D03975" w:rsidP="00D03975">
      <w:pPr>
        <w:pBdr>
          <w:bottom w:val="single" w:sz="12" w:space="1" w:color="auto"/>
        </w:pBdr>
      </w:pPr>
    </w:p>
    <w:p w:rsidR="00D03975" w:rsidRPr="00532C28" w:rsidRDefault="00D03975" w:rsidP="00D03975">
      <w:pPr>
        <w:pBdr>
          <w:bottom w:val="single" w:sz="12" w:space="1" w:color="auto"/>
        </w:pBdr>
      </w:pPr>
    </w:p>
    <w:p w:rsidR="00D03975" w:rsidRPr="00532C28" w:rsidRDefault="00D15BC0" w:rsidP="00D03975">
      <w:pPr>
        <w:pStyle w:val="Nagwek4"/>
        <w:tabs>
          <w:tab w:val="clear" w:pos="1134"/>
          <w:tab w:val="left" w:pos="0"/>
        </w:tabs>
        <w:ind w:firstLine="0"/>
        <w:jc w:val="center"/>
      </w:pPr>
      <w:r>
        <w:t>Warszawa, 2018</w:t>
      </w:r>
      <w:r w:rsidR="00D03975" w:rsidRPr="00532C28">
        <w:t>r.</w:t>
      </w:r>
    </w:p>
    <w:p w:rsidR="00C94C59" w:rsidRDefault="00580A9F" w:rsidP="00580A9F">
      <w:pPr>
        <w:jc w:val="center"/>
      </w:pPr>
      <w:r w:rsidRPr="00532C28">
        <w:t>0000-ZP.261</w:t>
      </w:r>
      <w:r w:rsidR="00E050D3">
        <w:t>.16</w:t>
      </w:r>
      <w:r w:rsidR="00CA2F13">
        <w:t>.</w:t>
      </w:r>
      <w:r w:rsidR="00D15BC0">
        <w:t>2018</w:t>
      </w:r>
    </w:p>
    <w:p w:rsidR="00FC7D48" w:rsidRDefault="00FC7D48" w:rsidP="00580A9F">
      <w:pPr>
        <w:jc w:val="center"/>
      </w:pPr>
    </w:p>
    <w:p w:rsidR="002F2FD4" w:rsidRDefault="002F2FD4" w:rsidP="00580A9F">
      <w:pPr>
        <w:jc w:val="center"/>
      </w:pPr>
    </w:p>
    <w:p w:rsidR="007158B2" w:rsidRPr="00532C28" w:rsidRDefault="007158B2" w:rsidP="00580A9F">
      <w:pPr>
        <w:jc w:val="center"/>
      </w:pPr>
    </w:p>
    <w:p w:rsidR="00580A9F" w:rsidRPr="002F2FD4" w:rsidRDefault="0094594B" w:rsidP="00580A9F">
      <w:pPr>
        <w:jc w:val="center"/>
        <w:rPr>
          <w:b/>
          <w:u w:val="single"/>
        </w:rPr>
      </w:pPr>
      <w:r w:rsidRPr="002F2FD4">
        <w:rPr>
          <w:b/>
          <w:u w:val="single"/>
        </w:rPr>
        <w:lastRenderedPageBreak/>
        <w:t>Rozdział I – Instrukcja dla Wykonawców</w:t>
      </w:r>
    </w:p>
    <w:p w:rsidR="0094594B" w:rsidRPr="0094594B" w:rsidRDefault="0094594B" w:rsidP="00580A9F">
      <w:pPr>
        <w:jc w:val="center"/>
        <w:rPr>
          <w:b/>
        </w:rPr>
      </w:pPr>
    </w:p>
    <w:p w:rsidR="00D03975" w:rsidRPr="00B7759F" w:rsidRDefault="00D03975" w:rsidP="00800A7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b/>
          <w:bCs/>
          <w:u w:val="single"/>
        </w:rPr>
      </w:pPr>
      <w:r w:rsidRPr="00B7759F">
        <w:rPr>
          <w:b/>
          <w:bCs/>
          <w:u w:val="single"/>
        </w:rPr>
        <w:t>Nazwa, adres Zamawiającego oraz tryb udzielenia zamówienia</w:t>
      </w:r>
    </w:p>
    <w:p w:rsidR="00D03975" w:rsidRPr="00532C28" w:rsidRDefault="00D03975" w:rsidP="00F77ACA">
      <w:pPr>
        <w:spacing w:line="276" w:lineRule="auto"/>
        <w:jc w:val="both"/>
      </w:pPr>
      <w:r w:rsidRPr="00532C28">
        <w:t xml:space="preserve">Kasa Rolniczego Ubezpieczenia Społecznego – Centrala z siedzibą w Warszawie przy Al. Niepodległości 190, zwana dalej „Zamawiającym” lub „KRUS” ogłasza postępowanie </w:t>
      </w:r>
      <w:r w:rsidRPr="00532C28">
        <w:br/>
        <w:t xml:space="preserve">o udzielenie zamówienia publicznego w trybie przetargu nieograniczonego na podstawie art. 39 </w:t>
      </w:r>
      <w:r w:rsidRPr="00532C28">
        <w:br/>
      </w:r>
      <w:r w:rsidRPr="00D129DB">
        <w:t>ustawy – Prawo zamówień publicznych z dnia 29 stycznia 2004r.</w:t>
      </w:r>
      <w:r w:rsidR="00661C66">
        <w:t>,</w:t>
      </w:r>
      <w:r w:rsidRPr="00D129DB">
        <w:t xml:space="preserve"> zwanej dalej ustawą </w:t>
      </w:r>
      <w:r w:rsidR="00977F75" w:rsidRPr="00D129DB">
        <w:rPr>
          <w:rFonts w:eastAsia="Calibri"/>
        </w:rPr>
        <w:t>(</w:t>
      </w:r>
      <w:r w:rsidR="00D15BC0">
        <w:t>Dz. U. z 2017r. poz. 1579</w:t>
      </w:r>
      <w:r w:rsidR="00977F75" w:rsidRPr="00D129DB">
        <w:t xml:space="preserve"> z </w:t>
      </w:r>
      <w:proofErr w:type="spellStart"/>
      <w:r w:rsidR="00977F75" w:rsidRPr="00D129DB">
        <w:t>późn</w:t>
      </w:r>
      <w:proofErr w:type="spellEnd"/>
      <w:r w:rsidR="00977F75" w:rsidRPr="00D129DB">
        <w:t>. zm.)</w:t>
      </w:r>
      <w:r w:rsidR="00EC4194" w:rsidRPr="00D129DB">
        <w:t xml:space="preserve"> </w:t>
      </w:r>
      <w:r w:rsidRPr="00D129DB">
        <w:t>zgodnie z opisem przedmiotu zamówienia.</w:t>
      </w:r>
    </w:p>
    <w:p w:rsidR="00D03975" w:rsidRPr="00532C28" w:rsidRDefault="00D03975" w:rsidP="00F77ACA">
      <w:pPr>
        <w:spacing w:line="276" w:lineRule="auto"/>
        <w:rPr>
          <w:rFonts w:ascii="Arial Narrow" w:hAnsi="Arial Narrow"/>
          <w:i/>
        </w:rPr>
      </w:pPr>
    </w:p>
    <w:p w:rsidR="00CF5D98" w:rsidRPr="007636A2" w:rsidRDefault="00F814E8" w:rsidP="00800A70">
      <w:pPr>
        <w:pStyle w:val="Akapitzlist"/>
        <w:numPr>
          <w:ilvl w:val="0"/>
          <w:numId w:val="6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B7759F">
        <w:rPr>
          <w:b/>
          <w:bCs/>
          <w:u w:val="single"/>
        </w:rPr>
        <w:t>Opis przedmiotu zamówienia</w:t>
      </w:r>
    </w:p>
    <w:p w:rsidR="005E63ED" w:rsidRPr="005E63ED" w:rsidRDefault="00C94C59" w:rsidP="005E63ED">
      <w:pPr>
        <w:pStyle w:val="Akapitzlist"/>
        <w:numPr>
          <w:ilvl w:val="1"/>
          <w:numId w:val="6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532C28">
        <w:t>Przedmiotem zamówienia jest</w:t>
      </w:r>
      <w:r w:rsidR="00674DD9">
        <w:t xml:space="preserve"> </w:t>
      </w:r>
      <w:r w:rsidR="00E050D3">
        <w:t xml:space="preserve">zakup oraz dostawa materiałów prewencyjnych </w:t>
      </w:r>
      <w:r w:rsidR="00BD2A35">
        <w:br/>
      </w:r>
      <w:r w:rsidR="00E050D3">
        <w:t>i popularyzatorskich BHP dla rolników i członków ich rodzin.</w:t>
      </w:r>
    </w:p>
    <w:p w:rsidR="005E63ED" w:rsidRPr="005E63ED" w:rsidRDefault="00E050D3" w:rsidP="005E63ED">
      <w:pPr>
        <w:pStyle w:val="Akapitzlist"/>
        <w:numPr>
          <w:ilvl w:val="1"/>
          <w:numId w:val="6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>
        <w:t xml:space="preserve">Dostawa obejmuje dostarczenie przedmiotu zamówienia do Oddziałów Regionalnych </w:t>
      </w:r>
      <w:r w:rsidR="00E71C25">
        <w:br/>
      </w:r>
      <w:r>
        <w:t>i Centrali KRUS, zgodnie z rozdzielnikiem</w:t>
      </w:r>
      <w:r w:rsidR="00BD2A35">
        <w:t xml:space="preserve"> oraz wniesienie do miejsca wskazanego przez pracownika Oddziału Regionalnego lub Centrali KRUS.</w:t>
      </w:r>
    </w:p>
    <w:p w:rsidR="005E63ED" w:rsidRPr="005E63ED" w:rsidRDefault="005E63ED" w:rsidP="005E63ED">
      <w:pPr>
        <w:pStyle w:val="Akapitzlist"/>
        <w:numPr>
          <w:ilvl w:val="1"/>
          <w:numId w:val="6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>
        <w:t>Wykonawca wykona przedmiot umowy zgodnie z</w:t>
      </w:r>
      <w:r w:rsidR="00B44FF3">
        <w:t>e Szczegółowym</w:t>
      </w:r>
      <w:r>
        <w:t xml:space="preserve"> opisem przedmiotu zamówienia </w:t>
      </w:r>
      <w:r w:rsidRPr="00D41CE3">
        <w:t>i ustaleniami dokonanymi z Zamawiającym.</w:t>
      </w:r>
    </w:p>
    <w:p w:rsidR="005E63ED" w:rsidRDefault="00E3697E" w:rsidP="005E63ED">
      <w:pPr>
        <w:pStyle w:val="Akapitzlist"/>
        <w:numPr>
          <w:ilvl w:val="1"/>
          <w:numId w:val="6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5E63ED">
        <w:rPr>
          <w:sz w:val="22"/>
          <w:szCs w:val="22"/>
        </w:rPr>
        <w:t xml:space="preserve">Szczegółowy opis przedmiotu zamówienia zawarto we wzorze umowy – Rozdział II SIWZ </w:t>
      </w:r>
      <w:r w:rsidR="00B44FF3">
        <w:rPr>
          <w:sz w:val="22"/>
          <w:szCs w:val="22"/>
        </w:rPr>
        <w:t>Z</w:t>
      </w:r>
      <w:r w:rsidRPr="005E63ED">
        <w:rPr>
          <w:sz w:val="22"/>
          <w:szCs w:val="22"/>
        </w:rPr>
        <w:t xml:space="preserve">ałącznik nr </w:t>
      </w:r>
      <w:r w:rsidR="00EE0391">
        <w:rPr>
          <w:sz w:val="22"/>
          <w:szCs w:val="22"/>
        </w:rPr>
        <w:t>1</w:t>
      </w:r>
      <w:r w:rsidRPr="005E63ED">
        <w:rPr>
          <w:sz w:val="22"/>
          <w:szCs w:val="22"/>
        </w:rPr>
        <w:t xml:space="preserve"> do Umowy.</w:t>
      </w:r>
    </w:p>
    <w:p w:rsidR="00626F5C" w:rsidRPr="00BD02B4" w:rsidRDefault="002033AC" w:rsidP="00BD02B4">
      <w:pPr>
        <w:pStyle w:val="Akapitzlist"/>
        <w:numPr>
          <w:ilvl w:val="1"/>
          <w:numId w:val="6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532C28">
        <w:t xml:space="preserve">Przedmiot zamówienia został określony wg kodów zawartych we Wspólnym Słowniku Zamówień (CPV): </w:t>
      </w:r>
      <w:r w:rsidR="00BD2A35">
        <w:t>18444000-3 – ochronne nakrycia głowy; 18323000-9 – szelki; 39541110-0 – lina; 44424200-0 – taśma przylepna</w:t>
      </w:r>
      <w:r w:rsidR="005B6BA2">
        <w:t>.</w:t>
      </w:r>
    </w:p>
    <w:p w:rsidR="00626F5C" w:rsidRPr="004D24C1" w:rsidRDefault="00626F5C" w:rsidP="00BD02B4">
      <w:pPr>
        <w:pStyle w:val="Akapitzlist"/>
        <w:numPr>
          <w:ilvl w:val="1"/>
          <w:numId w:val="6"/>
        </w:numPr>
        <w:spacing w:line="276" w:lineRule="auto"/>
        <w:ind w:left="567" w:hanging="567"/>
        <w:contextualSpacing/>
        <w:jc w:val="both"/>
      </w:pPr>
      <w:r w:rsidRPr="00626F5C">
        <w:t xml:space="preserve">Zgodnie z art. 13 ust. 1 i 2 </w:t>
      </w:r>
      <w:r w:rsidRPr="00626F5C">
        <w:rPr>
          <w:rFonts w:eastAsiaTheme="minorHAnsi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D24C1">
        <w:t xml:space="preserve">dalej „RODO”, </w:t>
      </w:r>
      <w:r w:rsidR="00204C16">
        <w:t>Zamawiający informuje</w:t>
      </w:r>
      <w:r w:rsidRPr="004D24C1">
        <w:t xml:space="preserve">, że: </w:t>
      </w:r>
    </w:p>
    <w:p w:rsidR="00626F5C" w:rsidRPr="00BD02B4" w:rsidRDefault="00626F5C" w:rsidP="00BD02B4">
      <w:pPr>
        <w:pStyle w:val="Akapitzlist"/>
        <w:numPr>
          <w:ilvl w:val="0"/>
          <w:numId w:val="40"/>
        </w:numPr>
        <w:spacing w:after="160" w:line="320" w:lineRule="exact"/>
        <w:contextualSpacing/>
        <w:jc w:val="both"/>
        <w:rPr>
          <w:i/>
        </w:rPr>
      </w:pPr>
      <w:r w:rsidRPr="00BD02B4">
        <w:t xml:space="preserve">administratorem Pani/Pana danych osobowych jest </w:t>
      </w:r>
      <w:r w:rsidRPr="00BD02B4">
        <w:rPr>
          <w:i/>
        </w:rPr>
        <w:t>Kasa Rolniczego Ubezpieczenia Społecznego, Centrala, Al. Niepodległości 190,00-608 Warszawa</w:t>
      </w:r>
      <w:r w:rsidRPr="00BD02B4">
        <w:rPr>
          <w:rFonts w:eastAsiaTheme="minorHAnsi"/>
          <w:i/>
          <w:lang w:eastAsia="en-US"/>
        </w:rPr>
        <w:t>;</w:t>
      </w:r>
    </w:p>
    <w:p w:rsidR="00204C16" w:rsidRPr="00800B9C" w:rsidRDefault="00204C16" w:rsidP="00204C16">
      <w:pPr>
        <w:pStyle w:val="Akapitzlist"/>
        <w:numPr>
          <w:ilvl w:val="0"/>
          <w:numId w:val="40"/>
        </w:numPr>
        <w:spacing w:after="160" w:line="320" w:lineRule="exact"/>
        <w:contextualSpacing/>
        <w:jc w:val="both"/>
        <w:rPr>
          <w:i/>
        </w:rPr>
      </w:pPr>
      <w:r w:rsidRPr="00800B9C">
        <w:rPr>
          <w:color w:val="000000"/>
        </w:rPr>
        <w:t>kontakt z inspektorem ochrony danych w Kasie Rolniczego Ubezpieczenia Społec</w:t>
      </w:r>
      <w:r w:rsidRPr="00204C16">
        <w:rPr>
          <w:color w:val="000000"/>
        </w:rPr>
        <w:t xml:space="preserve">znego </w:t>
      </w:r>
      <w:r w:rsidRPr="00800B9C">
        <w:rPr>
          <w:color w:val="000000"/>
        </w:rPr>
        <w:t>(</w:t>
      </w:r>
      <w:r w:rsidRPr="00800B9C">
        <w:rPr>
          <w:i/>
          <w:iCs/>
          <w:color w:val="000000"/>
        </w:rPr>
        <w:t>e-mail</w:t>
      </w:r>
      <w:r w:rsidRPr="00800B9C">
        <w:rPr>
          <w:color w:val="000000"/>
        </w:rPr>
        <w:t xml:space="preserve">) - </w:t>
      </w:r>
      <w:hyperlink r:id="rId10" w:history="1">
        <w:r>
          <w:rPr>
            <w:rStyle w:val="Hipercze"/>
          </w:rPr>
          <w:t>iod@krus.gov.pl</w:t>
        </w:r>
      </w:hyperlink>
      <w:r w:rsidRPr="00800B9C">
        <w:rPr>
          <w:color w:val="000000"/>
        </w:rPr>
        <w:t xml:space="preserve"> lub listownie na adres: KRUS-Centrala Al. Niepodległości 190, 00-608 Warszawa; </w:t>
      </w:r>
    </w:p>
    <w:p w:rsidR="00626F5C" w:rsidRPr="00BD02B4" w:rsidRDefault="00626F5C" w:rsidP="00BD02B4">
      <w:pPr>
        <w:pStyle w:val="Akapitzlist"/>
        <w:numPr>
          <w:ilvl w:val="0"/>
          <w:numId w:val="40"/>
        </w:numPr>
        <w:spacing w:after="160" w:line="320" w:lineRule="exact"/>
        <w:contextualSpacing/>
        <w:jc w:val="both"/>
        <w:rPr>
          <w:i/>
        </w:rPr>
      </w:pPr>
      <w:r w:rsidRPr="00BD02B4">
        <w:t>Pani/Pana dane osobowe przetwarzane będą na podstawie art. 6 ust. 1 lit. c</w:t>
      </w:r>
      <w:r w:rsidRPr="00BD02B4">
        <w:rPr>
          <w:i/>
        </w:rPr>
        <w:t xml:space="preserve"> </w:t>
      </w:r>
      <w:r w:rsidRPr="00BD02B4">
        <w:t xml:space="preserve">RODO </w:t>
      </w:r>
      <w:r w:rsidR="00FA7886">
        <w:br/>
      </w:r>
      <w:r w:rsidRPr="00BD02B4">
        <w:t xml:space="preserve">w celu </w:t>
      </w:r>
      <w:r w:rsidRPr="00BD02B4">
        <w:rPr>
          <w:rFonts w:eastAsiaTheme="minorHAnsi"/>
          <w:lang w:eastAsia="en-US"/>
        </w:rPr>
        <w:t xml:space="preserve">związanym z postępowaniem o udzielenie zamówienia publicznego </w:t>
      </w:r>
      <w:r w:rsidR="00FA7886">
        <w:rPr>
          <w:rFonts w:eastAsiaTheme="minorHAnsi"/>
          <w:lang w:eastAsia="en-US"/>
        </w:rPr>
        <w:br/>
      </w:r>
      <w:r w:rsidRPr="00BD02B4">
        <w:rPr>
          <w:rFonts w:eastAsiaTheme="minorHAnsi"/>
          <w:i/>
          <w:lang w:eastAsia="en-US"/>
        </w:rPr>
        <w:t xml:space="preserve">0000-ZP.261.16.2018 </w:t>
      </w:r>
      <w:r w:rsidRPr="00BD02B4">
        <w:rPr>
          <w:rFonts w:eastAsiaTheme="minorHAnsi"/>
          <w:lang w:eastAsia="en-US"/>
        </w:rPr>
        <w:t xml:space="preserve">prowadzonym w trybie </w:t>
      </w:r>
      <w:r w:rsidRPr="00626F5C">
        <w:rPr>
          <w:rFonts w:eastAsiaTheme="minorHAnsi"/>
          <w:lang w:eastAsia="en-US"/>
        </w:rPr>
        <w:t>przetargu nieograniczonego</w:t>
      </w:r>
      <w:r w:rsidR="00B44FF3">
        <w:rPr>
          <w:rFonts w:eastAsiaTheme="minorHAnsi"/>
          <w:lang w:eastAsia="en-US"/>
        </w:rPr>
        <w:t>;</w:t>
      </w:r>
    </w:p>
    <w:p w:rsidR="00626F5C" w:rsidRPr="00BD02B4" w:rsidRDefault="00626F5C" w:rsidP="00BD02B4">
      <w:pPr>
        <w:pStyle w:val="Akapitzlist"/>
        <w:numPr>
          <w:ilvl w:val="0"/>
          <w:numId w:val="40"/>
        </w:numPr>
        <w:spacing w:after="160" w:line="320" w:lineRule="exact"/>
        <w:contextualSpacing/>
        <w:jc w:val="both"/>
        <w:rPr>
          <w:i/>
        </w:rPr>
      </w:pPr>
      <w:r w:rsidRPr="00BD02B4"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BD02B4">
        <w:t>Pzp</w:t>
      </w:r>
      <w:proofErr w:type="spellEnd"/>
      <w:r w:rsidRPr="00BD02B4">
        <w:t xml:space="preserve">”;  </w:t>
      </w:r>
    </w:p>
    <w:p w:rsidR="00626F5C" w:rsidRPr="00BD02B4" w:rsidRDefault="00626F5C" w:rsidP="00BD02B4">
      <w:pPr>
        <w:pStyle w:val="Akapitzlist"/>
        <w:numPr>
          <w:ilvl w:val="0"/>
          <w:numId w:val="40"/>
        </w:numPr>
        <w:spacing w:after="160" w:line="320" w:lineRule="exact"/>
        <w:contextualSpacing/>
        <w:jc w:val="both"/>
        <w:rPr>
          <w:i/>
        </w:rPr>
      </w:pPr>
      <w:r w:rsidRPr="00BD02B4">
        <w:t xml:space="preserve">Pani/Pana dane osobowe będą przechowywane, zgodnie z art. 97 ust. 1 ustawy </w:t>
      </w:r>
      <w:proofErr w:type="spellStart"/>
      <w:r w:rsidRPr="00BD02B4">
        <w:t>Pzp</w:t>
      </w:r>
      <w:proofErr w:type="spellEnd"/>
      <w:r w:rsidRPr="00BD02B4">
        <w:t>, przez okres 4 lat od dnia zakończenia postępowania o udzielenie zamówienia, a jeżeli czas trwania umowy przekracza 4 lata, okres przechowywania obejmuje cały czas trwania umowy;</w:t>
      </w:r>
    </w:p>
    <w:p w:rsidR="00626F5C" w:rsidRPr="00BD02B4" w:rsidRDefault="00626F5C" w:rsidP="00BD02B4">
      <w:pPr>
        <w:pStyle w:val="Akapitzlist"/>
        <w:numPr>
          <w:ilvl w:val="0"/>
          <w:numId w:val="40"/>
        </w:numPr>
        <w:spacing w:after="160" w:line="320" w:lineRule="exact"/>
        <w:contextualSpacing/>
        <w:jc w:val="both"/>
        <w:rPr>
          <w:i/>
        </w:rPr>
      </w:pPr>
      <w:r w:rsidRPr="00BD02B4">
        <w:t xml:space="preserve">obowiązek podania przez Panią/Pana danych osobowych bezpośrednio Pani/Pana dotyczących jest wymogiem ustawowym określonym w przepisach ustawy </w:t>
      </w:r>
      <w:proofErr w:type="spellStart"/>
      <w:r w:rsidRPr="00BD02B4">
        <w:t>Pzp</w:t>
      </w:r>
      <w:proofErr w:type="spellEnd"/>
      <w:r w:rsidRPr="00BD02B4">
        <w:t xml:space="preserve">, </w:t>
      </w:r>
      <w:r w:rsidRPr="00BD02B4">
        <w:lastRenderedPageBreak/>
        <w:t xml:space="preserve">związanym z udziałem w postępowaniu o udzielenie zamówienia publicznego; konsekwencje niepodania określonych danych wynikają z ustawy </w:t>
      </w:r>
      <w:proofErr w:type="spellStart"/>
      <w:r w:rsidRPr="00BD02B4">
        <w:t>Pzp</w:t>
      </w:r>
      <w:proofErr w:type="spellEnd"/>
      <w:r w:rsidRPr="00BD02B4">
        <w:t xml:space="preserve">;  </w:t>
      </w:r>
    </w:p>
    <w:p w:rsidR="00626F5C" w:rsidRPr="00BD02B4" w:rsidRDefault="00626F5C" w:rsidP="00BD02B4">
      <w:pPr>
        <w:pStyle w:val="Akapitzlist"/>
        <w:numPr>
          <w:ilvl w:val="0"/>
          <w:numId w:val="40"/>
        </w:numPr>
        <w:spacing w:after="160" w:line="320" w:lineRule="exact"/>
        <w:contextualSpacing/>
        <w:jc w:val="both"/>
        <w:rPr>
          <w:i/>
        </w:rPr>
      </w:pPr>
      <w:r w:rsidRPr="00BD02B4">
        <w:t xml:space="preserve">w odniesieniu do Pani/Pana danych osobowych decyzje nie będą podejmowane </w:t>
      </w:r>
      <w:r w:rsidR="00FA7886">
        <w:br/>
      </w:r>
      <w:r w:rsidRPr="00BD02B4">
        <w:t>w</w:t>
      </w:r>
      <w:r w:rsidR="003A6FFB">
        <w:t xml:space="preserve"> sposób zautomatyzowany, stosow</w:t>
      </w:r>
      <w:r w:rsidRPr="00BD02B4">
        <w:t>nie do art. 22 RODO;</w:t>
      </w:r>
    </w:p>
    <w:p w:rsidR="00626F5C" w:rsidRPr="00BD02B4" w:rsidRDefault="00626F5C" w:rsidP="00BD02B4">
      <w:pPr>
        <w:pStyle w:val="Akapitzlist"/>
        <w:numPr>
          <w:ilvl w:val="0"/>
          <w:numId w:val="40"/>
        </w:numPr>
        <w:spacing w:after="160" w:line="320" w:lineRule="exact"/>
        <w:contextualSpacing/>
        <w:jc w:val="both"/>
        <w:rPr>
          <w:i/>
        </w:rPr>
      </w:pPr>
      <w:r w:rsidRPr="00BD02B4">
        <w:t>posiada Pani/Pan:</w:t>
      </w:r>
    </w:p>
    <w:p w:rsidR="00626F5C" w:rsidRPr="00BD02B4" w:rsidRDefault="00626F5C" w:rsidP="00BD02B4">
      <w:pPr>
        <w:pStyle w:val="Akapitzlist"/>
        <w:numPr>
          <w:ilvl w:val="0"/>
          <w:numId w:val="41"/>
        </w:numPr>
        <w:spacing w:after="160" w:line="320" w:lineRule="exact"/>
        <w:contextualSpacing/>
        <w:jc w:val="both"/>
        <w:rPr>
          <w:color w:val="00B0F0"/>
        </w:rPr>
      </w:pPr>
      <w:r w:rsidRPr="00BD02B4">
        <w:t>na podstawie art. 15 RODO prawo dostępu do danych osobowych Pani/Pana dotyczących;</w:t>
      </w:r>
    </w:p>
    <w:p w:rsidR="00626F5C" w:rsidRPr="00BD02B4" w:rsidRDefault="00626F5C" w:rsidP="00BD02B4">
      <w:pPr>
        <w:pStyle w:val="Akapitzlist"/>
        <w:numPr>
          <w:ilvl w:val="0"/>
          <w:numId w:val="41"/>
        </w:numPr>
        <w:spacing w:after="160" w:line="320" w:lineRule="exact"/>
        <w:contextualSpacing/>
        <w:jc w:val="both"/>
        <w:rPr>
          <w:color w:val="00B0F0"/>
        </w:rPr>
      </w:pPr>
      <w:r w:rsidRPr="00BD02B4">
        <w:t xml:space="preserve">na podstawie art. 16 RODO prawo do sprostowania Pani/Pana danych osobowych (wyjaśnienie: </w:t>
      </w:r>
      <w:r w:rsidRPr="00BD02B4">
        <w:rPr>
          <w:i/>
        </w:rPr>
        <w:t xml:space="preserve">skorzystanie z prawa do sprostowania nie może skutkować zmianą </w:t>
      </w:r>
      <w:r w:rsidRPr="00626F5C">
        <w:rPr>
          <w:rFonts w:eastAsiaTheme="minorHAnsi"/>
          <w:i/>
          <w:lang w:eastAsia="en-US"/>
        </w:rPr>
        <w:t>wyniku postępowania</w:t>
      </w:r>
      <w:r w:rsidR="003A6FFB">
        <w:rPr>
          <w:rFonts w:eastAsiaTheme="minorHAnsi"/>
          <w:i/>
          <w:lang w:eastAsia="en-US"/>
        </w:rPr>
        <w:t xml:space="preserve"> </w:t>
      </w:r>
      <w:r w:rsidRPr="00BD02B4">
        <w:rPr>
          <w:rFonts w:eastAsiaTheme="minorHAnsi"/>
          <w:i/>
          <w:lang w:eastAsia="en-US"/>
        </w:rPr>
        <w:t xml:space="preserve">o udzielenie zamówienia publicznego ani zmianą postanowień umowy w zakresie niezgodnym z ustawą </w:t>
      </w:r>
      <w:proofErr w:type="spellStart"/>
      <w:r w:rsidRPr="00BD02B4">
        <w:rPr>
          <w:rFonts w:eastAsiaTheme="minorHAnsi"/>
          <w:i/>
          <w:lang w:eastAsia="en-US"/>
        </w:rPr>
        <w:t>Pzp</w:t>
      </w:r>
      <w:proofErr w:type="spellEnd"/>
      <w:r w:rsidRPr="00BD02B4">
        <w:rPr>
          <w:rFonts w:eastAsiaTheme="minorHAnsi"/>
          <w:i/>
          <w:lang w:eastAsia="en-US"/>
        </w:rPr>
        <w:t xml:space="preserve"> oraz nie może naruszać integralności protokołu oraz jego załączników</w:t>
      </w:r>
      <w:r w:rsidRPr="00BD02B4">
        <w:rPr>
          <w:i/>
        </w:rPr>
        <w:t>)</w:t>
      </w:r>
      <w:r w:rsidRPr="00BD02B4">
        <w:t>;</w:t>
      </w:r>
    </w:p>
    <w:p w:rsidR="00626F5C" w:rsidRPr="00BD02B4" w:rsidRDefault="00626F5C" w:rsidP="00BD02B4">
      <w:pPr>
        <w:pStyle w:val="Akapitzlist"/>
        <w:numPr>
          <w:ilvl w:val="0"/>
          <w:numId w:val="41"/>
        </w:numPr>
        <w:spacing w:after="160" w:line="320" w:lineRule="exact"/>
        <w:contextualSpacing/>
        <w:jc w:val="both"/>
        <w:rPr>
          <w:color w:val="00B0F0"/>
        </w:rPr>
      </w:pPr>
      <w:r w:rsidRPr="00BD02B4">
        <w:t xml:space="preserve">na podstawie art. 18 RODO prawo żądania od administratora ograniczenia przetwarzania danych osobowych z zastrzeżeniem przypadków, o których mowa w art. 18 ust. 2 RODO (wyjaśnienie: </w:t>
      </w:r>
      <w:r w:rsidRPr="00BD02B4">
        <w:rPr>
          <w:rFonts w:eastAsiaTheme="minorHAnsi"/>
          <w:i/>
          <w:lang w:eastAsia="en-US"/>
        </w:rPr>
        <w:t xml:space="preserve">prawo do ograniczenia przetwarzania nie ma zastosowania w odniesieniu do </w:t>
      </w:r>
      <w:r w:rsidRPr="00BD02B4">
        <w:rPr>
          <w:i/>
        </w:rPr>
        <w:t>przechowywania, w celu zapewnienia korzystania ze środków ochrony prawnej lub w celu ochrony praw innej osoby fizycznej lub prawnej, lub z uwagi na ważne względy interesu publicznego Unii Europejskiej lub państwa członkowskiego)</w:t>
      </w:r>
      <w:r w:rsidRPr="00BD02B4">
        <w:t xml:space="preserve">;  </w:t>
      </w:r>
    </w:p>
    <w:p w:rsidR="00626F5C" w:rsidRPr="00BD02B4" w:rsidRDefault="00626F5C" w:rsidP="00BD02B4">
      <w:pPr>
        <w:pStyle w:val="Akapitzlist"/>
        <w:numPr>
          <w:ilvl w:val="0"/>
          <w:numId w:val="41"/>
        </w:numPr>
        <w:spacing w:line="320" w:lineRule="exact"/>
        <w:contextualSpacing/>
        <w:jc w:val="both"/>
        <w:rPr>
          <w:color w:val="00B0F0"/>
        </w:rPr>
      </w:pPr>
      <w:r w:rsidRPr="00BD02B4">
        <w:t>prawo do wniesienia skargi do Prezesa Urzędu Ochrony Danych Osobowych, gdy uzna Pani/Pan, że przetwarzanie danych osobowych Pani/Pana dotyczących narusza przepisy RODO;</w:t>
      </w:r>
    </w:p>
    <w:p w:rsidR="00626F5C" w:rsidRPr="00BD02B4" w:rsidRDefault="00626F5C" w:rsidP="00BD02B4">
      <w:pPr>
        <w:numPr>
          <w:ilvl w:val="0"/>
          <w:numId w:val="37"/>
        </w:numPr>
        <w:spacing w:line="320" w:lineRule="exact"/>
        <w:ind w:left="1276" w:hanging="283"/>
        <w:contextualSpacing/>
        <w:jc w:val="both"/>
        <w:rPr>
          <w:i/>
          <w:color w:val="00B0F0"/>
        </w:rPr>
      </w:pPr>
      <w:r w:rsidRPr="00BD02B4">
        <w:t>nie przysługuje Pani/Panu:</w:t>
      </w:r>
    </w:p>
    <w:p w:rsidR="00626F5C" w:rsidRPr="00BD02B4" w:rsidRDefault="00626F5C" w:rsidP="00BD02B4">
      <w:pPr>
        <w:pStyle w:val="Akapitzlist"/>
        <w:numPr>
          <w:ilvl w:val="0"/>
          <w:numId w:val="42"/>
        </w:numPr>
        <w:spacing w:line="320" w:lineRule="exact"/>
        <w:ind w:hanging="12"/>
        <w:contextualSpacing/>
        <w:jc w:val="both"/>
        <w:rPr>
          <w:i/>
          <w:color w:val="00B0F0"/>
        </w:rPr>
      </w:pPr>
      <w:r w:rsidRPr="00BD02B4">
        <w:t>w związku z art. 17 ust. 3 lit. b, d lub e RODO prawo do usunięcia danych osobowych;</w:t>
      </w:r>
    </w:p>
    <w:p w:rsidR="00626F5C" w:rsidRPr="00BD02B4" w:rsidRDefault="00626F5C" w:rsidP="00BD02B4">
      <w:pPr>
        <w:pStyle w:val="Akapitzlist"/>
        <w:numPr>
          <w:ilvl w:val="0"/>
          <w:numId w:val="42"/>
        </w:numPr>
        <w:spacing w:after="160" w:line="320" w:lineRule="exact"/>
        <w:ind w:hanging="12"/>
        <w:contextualSpacing/>
        <w:jc w:val="both"/>
        <w:rPr>
          <w:i/>
          <w:color w:val="00B0F0"/>
        </w:rPr>
      </w:pPr>
      <w:r w:rsidRPr="00BD02B4">
        <w:t>prawo do przenoszenia danych osobowych, o którym mowa w art. 20 RODO;</w:t>
      </w:r>
    </w:p>
    <w:p w:rsidR="00626F5C" w:rsidRPr="00BD02B4" w:rsidRDefault="00626F5C" w:rsidP="00BD02B4">
      <w:pPr>
        <w:pStyle w:val="Akapitzlist"/>
        <w:numPr>
          <w:ilvl w:val="0"/>
          <w:numId w:val="42"/>
        </w:numPr>
        <w:spacing w:after="160" w:line="320" w:lineRule="exact"/>
        <w:ind w:hanging="12"/>
        <w:contextualSpacing/>
        <w:jc w:val="both"/>
        <w:rPr>
          <w:i/>
          <w:color w:val="00B0F0"/>
        </w:rPr>
      </w:pPr>
      <w:r w:rsidRPr="00BD02B4">
        <w:rPr>
          <w:b/>
        </w:rPr>
        <w:t>na podstawie art. 21 RODO prawo sprzeciwu, wobec przetwarzania danych osobowych, gdyż podstawą prawną przetwarzania Pani/Pana danych osobowych jest art. 6 ust. 1 lit. c RODO</w:t>
      </w:r>
      <w:r w:rsidRPr="00BD02B4">
        <w:t>.</w:t>
      </w:r>
      <w:r w:rsidRPr="00BD02B4">
        <w:rPr>
          <w:b/>
        </w:rPr>
        <w:t xml:space="preserve"> </w:t>
      </w:r>
    </w:p>
    <w:p w:rsidR="00626F5C" w:rsidRPr="005E63ED" w:rsidRDefault="00626F5C" w:rsidP="005E63ED">
      <w:pPr>
        <w:pStyle w:val="Akapitzlist"/>
        <w:numPr>
          <w:ilvl w:val="1"/>
          <w:numId w:val="6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ubiegający się o udzielenie zamówienia </w:t>
      </w:r>
      <w:r w:rsidRPr="00FD0A5F">
        <w:t xml:space="preserve">publicznego zobowiązany jest oświadczyć </w:t>
      </w:r>
      <w:r w:rsidR="0091538F">
        <w:t>w</w:t>
      </w:r>
      <w:r w:rsidRPr="00FD0A5F">
        <w:t xml:space="preserve"> formularzu ofertowym, że spełnia obowiązki informacyjne przewidziane w art. 13 lub art. 14 RODO wobec osób fizycznych, od których dane osobowe bezpośrednio lub pośrednio pozyskał.</w:t>
      </w:r>
    </w:p>
    <w:p w:rsidR="00D03975" w:rsidRPr="005E63ED" w:rsidRDefault="001A4568" w:rsidP="005E63ED">
      <w:pPr>
        <w:pStyle w:val="Akapitzlist"/>
        <w:widowControl w:val="0"/>
        <w:spacing w:line="276" w:lineRule="auto"/>
        <w:ind w:left="2127"/>
        <w:jc w:val="both"/>
        <w:rPr>
          <w:sz w:val="22"/>
          <w:szCs w:val="22"/>
        </w:rPr>
      </w:pPr>
      <w:r>
        <w:t xml:space="preserve">     </w:t>
      </w:r>
    </w:p>
    <w:p w:rsidR="00AA1680" w:rsidRPr="00446188" w:rsidRDefault="002033AC" w:rsidP="00212755">
      <w:pPr>
        <w:numPr>
          <w:ilvl w:val="0"/>
          <w:numId w:val="10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446188">
        <w:rPr>
          <w:b/>
          <w:bCs/>
          <w:u w:val="single"/>
        </w:rPr>
        <w:t>Termin wykonania zamówienia</w:t>
      </w:r>
    </w:p>
    <w:p w:rsidR="00AA1680" w:rsidRPr="00532C28" w:rsidRDefault="005E63ED" w:rsidP="00F83C32">
      <w:pPr>
        <w:spacing w:line="276" w:lineRule="auto"/>
        <w:ind w:left="567"/>
        <w:jc w:val="both"/>
        <w:rPr>
          <w:bCs/>
        </w:rPr>
      </w:pPr>
      <w:r>
        <w:rPr>
          <w:bCs/>
        </w:rPr>
        <w:t xml:space="preserve">Wykonawca </w:t>
      </w:r>
      <w:r w:rsidR="002D1B39">
        <w:rPr>
          <w:bCs/>
        </w:rPr>
        <w:t>dostarczy</w:t>
      </w:r>
      <w:r>
        <w:rPr>
          <w:bCs/>
        </w:rPr>
        <w:t xml:space="preserve"> przedmiot zamówie</w:t>
      </w:r>
      <w:r w:rsidR="00BD2A35">
        <w:rPr>
          <w:bCs/>
        </w:rPr>
        <w:t xml:space="preserve">nia w terminie do </w:t>
      </w:r>
      <w:r w:rsidR="00FB5C05">
        <w:rPr>
          <w:bCs/>
        </w:rPr>
        <w:t>10 tygodni</w:t>
      </w:r>
      <w:r w:rsidR="00BD2A35">
        <w:rPr>
          <w:bCs/>
        </w:rPr>
        <w:t xml:space="preserve"> od daty zawarcia umowy.</w:t>
      </w:r>
    </w:p>
    <w:p w:rsidR="00AA1680" w:rsidRPr="00532C28" w:rsidRDefault="00AA1680" w:rsidP="00F77ACA">
      <w:pPr>
        <w:spacing w:line="276" w:lineRule="auto"/>
        <w:jc w:val="both"/>
        <w:rPr>
          <w:b/>
          <w:bCs/>
        </w:rPr>
      </w:pPr>
    </w:p>
    <w:p w:rsidR="009664D7" w:rsidRPr="007636A2" w:rsidRDefault="002033AC" w:rsidP="00212755">
      <w:pPr>
        <w:numPr>
          <w:ilvl w:val="0"/>
          <w:numId w:val="10"/>
        </w:numPr>
        <w:spacing w:line="276" w:lineRule="auto"/>
        <w:ind w:left="567" w:hanging="567"/>
        <w:jc w:val="both"/>
        <w:rPr>
          <w:u w:val="single"/>
        </w:rPr>
      </w:pPr>
      <w:r w:rsidRPr="00B7759F">
        <w:rPr>
          <w:b/>
          <w:bCs/>
          <w:u w:val="single"/>
        </w:rPr>
        <w:t>Warunki udziału w postępowaniu</w:t>
      </w:r>
      <w:r w:rsidR="00245A14" w:rsidRPr="00B7759F">
        <w:rPr>
          <w:b/>
          <w:bCs/>
          <w:u w:val="single"/>
        </w:rPr>
        <w:t xml:space="preserve"> </w:t>
      </w:r>
    </w:p>
    <w:p w:rsidR="00245A14" w:rsidRPr="00532C28" w:rsidRDefault="00BB32B2" w:rsidP="00212755">
      <w:pPr>
        <w:pStyle w:val="Akapitzlist"/>
        <w:numPr>
          <w:ilvl w:val="1"/>
          <w:numId w:val="11"/>
        </w:numPr>
        <w:spacing w:line="276" w:lineRule="auto"/>
        <w:ind w:hanging="436"/>
        <w:jc w:val="both"/>
      </w:pPr>
      <w:r>
        <w:t xml:space="preserve"> </w:t>
      </w:r>
      <w:r w:rsidR="002033AC" w:rsidRPr="00532C28">
        <w:t>O udzielenie zamówienia mogą ubiegać się Wykonawcy, którzy</w:t>
      </w:r>
      <w:r w:rsidR="00245A14" w:rsidRPr="00532C28">
        <w:t>:</w:t>
      </w:r>
    </w:p>
    <w:p w:rsidR="00245A14" w:rsidRPr="00532C28" w:rsidRDefault="00245A14" w:rsidP="00212755">
      <w:pPr>
        <w:pStyle w:val="Akapitzlist"/>
        <w:numPr>
          <w:ilvl w:val="2"/>
          <w:numId w:val="11"/>
        </w:numPr>
        <w:spacing w:line="276" w:lineRule="auto"/>
        <w:ind w:hanging="513"/>
        <w:jc w:val="both"/>
        <w:rPr>
          <w:i/>
        </w:rPr>
      </w:pPr>
      <w:r w:rsidRPr="00532C28">
        <w:t xml:space="preserve">nie podlegają wykluczeniu na podstawie </w:t>
      </w:r>
      <w:r w:rsidR="00D129DB">
        <w:t>art. 24 ust. 1</w:t>
      </w:r>
      <w:r w:rsidR="00612DBF">
        <w:t xml:space="preserve"> ustawy</w:t>
      </w:r>
      <w:r w:rsidR="00986DF0">
        <w:t>.</w:t>
      </w:r>
    </w:p>
    <w:p w:rsidR="009664D7" w:rsidRPr="00532C28" w:rsidRDefault="009664D7" w:rsidP="009664D7">
      <w:pPr>
        <w:spacing w:line="276" w:lineRule="auto"/>
        <w:jc w:val="both"/>
        <w:rPr>
          <w:i/>
        </w:rPr>
      </w:pPr>
    </w:p>
    <w:p w:rsidR="009664D7" w:rsidRPr="00532C28" w:rsidRDefault="009664D7" w:rsidP="00B7759F">
      <w:pPr>
        <w:suppressAutoHyphens/>
        <w:spacing w:line="276" w:lineRule="auto"/>
        <w:ind w:left="567"/>
        <w:jc w:val="both"/>
        <w:rPr>
          <w:u w:val="single"/>
          <w:lang w:eastAsia="ar-SA"/>
        </w:rPr>
      </w:pPr>
      <w:r w:rsidRPr="00532C28">
        <w:rPr>
          <w:u w:val="single"/>
          <w:lang w:eastAsia="ar-SA"/>
        </w:rPr>
        <w:t xml:space="preserve">W przypadku oferty składanej wspólnie przez kilku Wykonawców, ocena wymagań określonych w </w:t>
      </w:r>
      <w:proofErr w:type="spellStart"/>
      <w:r w:rsidRPr="00532C28">
        <w:rPr>
          <w:u w:val="single"/>
          <w:lang w:eastAsia="ar-SA"/>
        </w:rPr>
        <w:t>ppkt</w:t>
      </w:r>
      <w:proofErr w:type="spellEnd"/>
      <w:r w:rsidRPr="00532C28">
        <w:rPr>
          <w:u w:val="single"/>
          <w:lang w:eastAsia="ar-SA"/>
        </w:rPr>
        <w:t xml:space="preserve"> </w:t>
      </w:r>
      <w:r w:rsidR="00523C64">
        <w:rPr>
          <w:u w:val="single"/>
          <w:lang w:eastAsia="ar-SA"/>
        </w:rPr>
        <w:t>4.</w:t>
      </w:r>
      <w:r w:rsidRPr="00532C28">
        <w:rPr>
          <w:u w:val="single"/>
          <w:lang w:eastAsia="ar-SA"/>
        </w:rPr>
        <w:t xml:space="preserve">1.1. będzie dla tych Wykonawców dokonana </w:t>
      </w:r>
      <w:r w:rsidR="00D129DB">
        <w:rPr>
          <w:u w:val="single"/>
          <w:lang w:eastAsia="ar-SA"/>
        </w:rPr>
        <w:t>odrębnie</w:t>
      </w:r>
      <w:r w:rsidRPr="00532C28">
        <w:rPr>
          <w:u w:val="single"/>
          <w:lang w:eastAsia="ar-SA"/>
        </w:rPr>
        <w:t>.</w:t>
      </w:r>
    </w:p>
    <w:p w:rsidR="009664D7" w:rsidRPr="00661C66" w:rsidRDefault="009664D7" w:rsidP="009664D7">
      <w:pPr>
        <w:spacing w:line="276" w:lineRule="auto"/>
        <w:jc w:val="both"/>
      </w:pPr>
    </w:p>
    <w:p w:rsidR="002033AC" w:rsidRPr="00532C28" w:rsidRDefault="00245A14" w:rsidP="00212755">
      <w:pPr>
        <w:pStyle w:val="Akapitzlist"/>
        <w:numPr>
          <w:ilvl w:val="2"/>
          <w:numId w:val="11"/>
        </w:numPr>
        <w:spacing w:line="276" w:lineRule="auto"/>
        <w:ind w:hanging="513"/>
        <w:jc w:val="both"/>
      </w:pPr>
      <w:r w:rsidRPr="00532C28">
        <w:lastRenderedPageBreak/>
        <w:t xml:space="preserve">spełniają warunki udziału w postępowaniu </w:t>
      </w:r>
      <w:r w:rsidR="002033AC" w:rsidRPr="00532C28">
        <w:t>dotyczące:</w:t>
      </w:r>
    </w:p>
    <w:p w:rsidR="005A0FCF" w:rsidRPr="00532C28" w:rsidRDefault="005A0FCF" w:rsidP="00F77ACA">
      <w:pPr>
        <w:spacing w:line="276" w:lineRule="auto"/>
        <w:ind w:left="360"/>
        <w:jc w:val="both"/>
      </w:pPr>
    </w:p>
    <w:p w:rsidR="002033AC" w:rsidRPr="00FC7DBB" w:rsidRDefault="00EC4194" w:rsidP="00212755">
      <w:pPr>
        <w:pStyle w:val="Akapitzlist"/>
        <w:widowControl w:val="0"/>
        <w:numPr>
          <w:ilvl w:val="3"/>
          <w:numId w:val="11"/>
        </w:numPr>
        <w:autoSpaceDE w:val="0"/>
        <w:autoSpaceDN w:val="0"/>
        <w:adjustRightInd w:val="0"/>
        <w:spacing w:line="276" w:lineRule="auto"/>
        <w:ind w:left="2127" w:hanging="993"/>
        <w:jc w:val="both"/>
        <w:rPr>
          <w:bCs/>
        </w:rPr>
      </w:pPr>
      <w:r w:rsidRPr="00532C28">
        <w:rPr>
          <w:u w:val="single"/>
        </w:rPr>
        <w:t xml:space="preserve">kompetencji lub uprawnień do prowadzenia określonej działalności zawodowej, o ile wynika to z odrębnych </w:t>
      </w:r>
      <w:r w:rsidRPr="00F83C32">
        <w:rPr>
          <w:u w:val="single"/>
        </w:rPr>
        <w:t>przepisów</w:t>
      </w:r>
      <w:r w:rsidR="00F83C32" w:rsidRPr="00F83C32">
        <w:t xml:space="preserve"> – </w:t>
      </w:r>
      <w:r w:rsidR="00F83C32" w:rsidRPr="00FC7DBB">
        <w:t xml:space="preserve">Zamawiający nie określa </w:t>
      </w:r>
      <w:r w:rsidR="00016427">
        <w:t xml:space="preserve">szczegółowego </w:t>
      </w:r>
      <w:r w:rsidR="00F83C32" w:rsidRPr="00FC7DBB">
        <w:t xml:space="preserve">wymagania w tym zakresie. </w:t>
      </w:r>
    </w:p>
    <w:p w:rsidR="001E16F7" w:rsidRPr="00532C28" w:rsidRDefault="001E16F7" w:rsidP="00523C64">
      <w:pPr>
        <w:widowControl w:val="0"/>
        <w:autoSpaceDE w:val="0"/>
        <w:autoSpaceDN w:val="0"/>
        <w:adjustRightInd w:val="0"/>
        <w:spacing w:line="276" w:lineRule="auto"/>
        <w:ind w:left="2127" w:hanging="993"/>
        <w:jc w:val="both"/>
        <w:rPr>
          <w:b/>
          <w:bCs/>
        </w:rPr>
      </w:pPr>
    </w:p>
    <w:p w:rsidR="00016427" w:rsidRDefault="00EC4194" w:rsidP="00212755">
      <w:pPr>
        <w:pStyle w:val="Akapitzlist"/>
        <w:widowControl w:val="0"/>
        <w:numPr>
          <w:ilvl w:val="3"/>
          <w:numId w:val="11"/>
        </w:numPr>
        <w:autoSpaceDE w:val="0"/>
        <w:autoSpaceDN w:val="0"/>
        <w:adjustRightInd w:val="0"/>
        <w:spacing w:line="276" w:lineRule="auto"/>
        <w:ind w:left="2127" w:hanging="993"/>
        <w:jc w:val="both"/>
      </w:pPr>
      <w:r w:rsidRPr="00532C28">
        <w:rPr>
          <w:u w:val="single"/>
        </w:rPr>
        <w:t>sytuacji ekonomicznej lub finansowe</w:t>
      </w:r>
      <w:r w:rsidR="00536B74">
        <w:rPr>
          <w:u w:val="single"/>
        </w:rPr>
        <w:t>j</w:t>
      </w:r>
      <w:r w:rsidR="00FC7D48" w:rsidRPr="005B6BA2">
        <w:t xml:space="preserve"> </w:t>
      </w:r>
      <w:r w:rsidR="00F83C32">
        <w:t xml:space="preserve">– Zamawiający nie określa </w:t>
      </w:r>
      <w:r w:rsidR="00016427">
        <w:t xml:space="preserve">szczegółowego </w:t>
      </w:r>
      <w:r w:rsidR="00F83C32">
        <w:t xml:space="preserve">wymagania w tym zakresie. </w:t>
      </w:r>
    </w:p>
    <w:p w:rsidR="00016427" w:rsidRPr="00016427" w:rsidRDefault="00016427" w:rsidP="00016427">
      <w:pPr>
        <w:pStyle w:val="Akapitzlist"/>
        <w:rPr>
          <w:u w:val="single"/>
        </w:rPr>
      </w:pPr>
    </w:p>
    <w:p w:rsidR="002604F0" w:rsidRPr="003D4A8B" w:rsidRDefault="00EC4194" w:rsidP="00212755">
      <w:pPr>
        <w:pStyle w:val="Akapitzlist"/>
        <w:widowControl w:val="0"/>
        <w:numPr>
          <w:ilvl w:val="3"/>
          <w:numId w:val="11"/>
        </w:numPr>
        <w:autoSpaceDE w:val="0"/>
        <w:autoSpaceDN w:val="0"/>
        <w:adjustRightInd w:val="0"/>
        <w:spacing w:line="276" w:lineRule="auto"/>
        <w:ind w:left="2127" w:hanging="993"/>
        <w:jc w:val="both"/>
      </w:pPr>
      <w:r w:rsidRPr="00130ADD">
        <w:rPr>
          <w:u w:val="single"/>
        </w:rPr>
        <w:t>zdol</w:t>
      </w:r>
      <w:r w:rsidR="009664D7" w:rsidRPr="00130ADD">
        <w:rPr>
          <w:u w:val="single"/>
        </w:rPr>
        <w:t>ności technicznej lub zawodowej</w:t>
      </w:r>
      <w:r w:rsidR="00FC7D48" w:rsidRPr="005B6BA2">
        <w:t xml:space="preserve"> </w:t>
      </w:r>
      <w:r w:rsidR="001A30D3" w:rsidRPr="005B6BA2">
        <w:t>–</w:t>
      </w:r>
      <w:r w:rsidR="00FC7DBB" w:rsidRPr="005B6BA2">
        <w:t xml:space="preserve"> </w:t>
      </w:r>
      <w:r w:rsidR="003D4A8B" w:rsidRPr="005B6BA2">
        <w:t xml:space="preserve"> </w:t>
      </w:r>
      <w:r w:rsidR="003D4A8B">
        <w:t>Zamawiający nie określa szczegółowego wymagania w tym zakresie.</w:t>
      </w:r>
    </w:p>
    <w:p w:rsidR="006854E8" w:rsidRPr="00ED22EC" w:rsidRDefault="006854E8" w:rsidP="006854E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2033AC" w:rsidRPr="00532C28" w:rsidRDefault="002033AC" w:rsidP="00B7759F">
      <w:pPr>
        <w:suppressAutoHyphens/>
        <w:spacing w:line="276" w:lineRule="auto"/>
        <w:ind w:left="567"/>
        <w:jc w:val="both"/>
        <w:rPr>
          <w:u w:val="single"/>
          <w:lang w:eastAsia="ar-SA"/>
        </w:rPr>
      </w:pPr>
      <w:r w:rsidRPr="00532C28">
        <w:rPr>
          <w:u w:val="single"/>
          <w:lang w:eastAsia="ar-SA"/>
        </w:rPr>
        <w:t xml:space="preserve">W przypadku oferty składanej wspólnie przez kilku Wykonawców, ocena wymagań określonych w </w:t>
      </w:r>
      <w:r w:rsidR="00D129DB">
        <w:rPr>
          <w:u w:val="single"/>
          <w:lang w:eastAsia="ar-SA"/>
        </w:rPr>
        <w:t>p</w:t>
      </w:r>
      <w:r w:rsidRPr="00532C28">
        <w:rPr>
          <w:u w:val="single"/>
          <w:lang w:eastAsia="ar-SA"/>
        </w:rPr>
        <w:t xml:space="preserve">kt </w:t>
      </w:r>
      <w:r w:rsidR="00B7759F">
        <w:rPr>
          <w:u w:val="single"/>
          <w:lang w:eastAsia="ar-SA"/>
        </w:rPr>
        <w:t>4.</w:t>
      </w:r>
      <w:r w:rsidRPr="00532C28">
        <w:rPr>
          <w:u w:val="single"/>
          <w:lang w:eastAsia="ar-SA"/>
        </w:rPr>
        <w:t>1</w:t>
      </w:r>
      <w:r w:rsidR="009664D7" w:rsidRPr="00532C28">
        <w:rPr>
          <w:u w:val="single"/>
          <w:lang w:eastAsia="ar-SA"/>
        </w:rPr>
        <w:t>.2.</w:t>
      </w:r>
      <w:r w:rsidRPr="00532C28">
        <w:rPr>
          <w:u w:val="single"/>
          <w:lang w:eastAsia="ar-SA"/>
        </w:rPr>
        <w:t xml:space="preserve"> będzie dla tych Wykonawców dokonana </w:t>
      </w:r>
      <w:r w:rsidR="009664D7" w:rsidRPr="00532C28">
        <w:rPr>
          <w:u w:val="single"/>
          <w:lang w:eastAsia="ar-SA"/>
        </w:rPr>
        <w:t>łącznie</w:t>
      </w:r>
      <w:r w:rsidRPr="00532C28">
        <w:rPr>
          <w:u w:val="single"/>
          <w:lang w:eastAsia="ar-SA"/>
        </w:rPr>
        <w:t>.</w:t>
      </w:r>
    </w:p>
    <w:p w:rsidR="002033AC" w:rsidRPr="00532C28" w:rsidRDefault="002033AC" w:rsidP="00F77ACA">
      <w:pPr>
        <w:tabs>
          <w:tab w:val="left" w:pos="360"/>
        </w:tabs>
        <w:suppressAutoHyphens/>
        <w:spacing w:line="276" w:lineRule="auto"/>
        <w:jc w:val="both"/>
        <w:rPr>
          <w:b/>
          <w:bCs/>
          <w:u w:val="single"/>
          <w:lang w:eastAsia="ar-SA"/>
        </w:rPr>
      </w:pPr>
    </w:p>
    <w:p w:rsidR="00287FE2" w:rsidRPr="007636A2" w:rsidRDefault="00C24F99" w:rsidP="00212755">
      <w:pPr>
        <w:numPr>
          <w:ilvl w:val="0"/>
          <w:numId w:val="11"/>
        </w:numPr>
        <w:spacing w:line="276" w:lineRule="auto"/>
        <w:ind w:left="360"/>
        <w:jc w:val="both"/>
        <w:rPr>
          <w:b/>
          <w:bCs/>
          <w:u w:val="single"/>
        </w:rPr>
      </w:pPr>
      <w:r w:rsidRPr="00B7759F">
        <w:rPr>
          <w:b/>
          <w:bCs/>
          <w:u w:val="single"/>
        </w:rPr>
        <w:t xml:space="preserve">Wykaz oświadczeń i dokumentów </w:t>
      </w:r>
      <w:r w:rsidR="002033AC" w:rsidRPr="00B7759F">
        <w:rPr>
          <w:b/>
          <w:bCs/>
          <w:u w:val="single"/>
        </w:rPr>
        <w:t>potwierdz</w:t>
      </w:r>
      <w:r w:rsidRPr="00B7759F">
        <w:rPr>
          <w:b/>
          <w:bCs/>
          <w:u w:val="single"/>
        </w:rPr>
        <w:t>ających</w:t>
      </w:r>
      <w:r w:rsidR="002033AC" w:rsidRPr="00B7759F">
        <w:rPr>
          <w:b/>
          <w:bCs/>
          <w:u w:val="single"/>
        </w:rPr>
        <w:t xml:space="preserve"> spełniani</w:t>
      </w:r>
      <w:r w:rsidRPr="00B7759F">
        <w:rPr>
          <w:b/>
          <w:bCs/>
          <w:u w:val="single"/>
        </w:rPr>
        <w:t>e</w:t>
      </w:r>
      <w:r w:rsidR="002033AC" w:rsidRPr="00B7759F">
        <w:rPr>
          <w:b/>
          <w:bCs/>
          <w:u w:val="single"/>
        </w:rPr>
        <w:t xml:space="preserve"> warunków udziału </w:t>
      </w:r>
      <w:r w:rsidR="00B52565">
        <w:rPr>
          <w:b/>
          <w:bCs/>
          <w:u w:val="single"/>
        </w:rPr>
        <w:br/>
      </w:r>
      <w:r w:rsidR="002033AC" w:rsidRPr="00B7759F">
        <w:rPr>
          <w:b/>
          <w:bCs/>
          <w:u w:val="single"/>
        </w:rPr>
        <w:t xml:space="preserve">w postępowaniu oraz </w:t>
      </w:r>
      <w:r w:rsidRPr="00B7759F">
        <w:rPr>
          <w:b/>
          <w:bCs/>
          <w:u w:val="single"/>
        </w:rPr>
        <w:t>brak podstaw wykluczenia</w:t>
      </w:r>
      <w:r w:rsidR="002033AC" w:rsidRPr="00B7759F">
        <w:rPr>
          <w:b/>
          <w:bCs/>
          <w:u w:val="single"/>
        </w:rPr>
        <w:t xml:space="preserve">  </w:t>
      </w:r>
    </w:p>
    <w:p w:rsidR="00A93649" w:rsidRPr="00532C28" w:rsidRDefault="00721D3F" w:rsidP="00212755">
      <w:pPr>
        <w:pStyle w:val="Akapitzlist"/>
        <w:numPr>
          <w:ilvl w:val="1"/>
          <w:numId w:val="11"/>
        </w:numPr>
        <w:tabs>
          <w:tab w:val="left" w:pos="993"/>
        </w:tabs>
        <w:spacing w:line="276" w:lineRule="auto"/>
        <w:ind w:left="567" w:hanging="567"/>
        <w:jc w:val="both"/>
      </w:pPr>
      <w:r w:rsidRPr="008D02E3">
        <w:rPr>
          <w:bCs/>
        </w:rPr>
        <w:t>Wykonawca zobowiązany jest dołączyć do oferty aktualne na dzień składania ofert o</w:t>
      </w:r>
      <w:r w:rsidR="00CE6C73" w:rsidRPr="008D02E3">
        <w:rPr>
          <w:bCs/>
        </w:rPr>
        <w:t>świadcze</w:t>
      </w:r>
      <w:r w:rsidRPr="008D02E3">
        <w:rPr>
          <w:bCs/>
        </w:rPr>
        <w:t>nie</w:t>
      </w:r>
      <w:r w:rsidR="00130ADD">
        <w:rPr>
          <w:bCs/>
        </w:rPr>
        <w:t xml:space="preserve"> własne (wzór oświadczenia stanowi </w:t>
      </w:r>
      <w:r w:rsidR="00B44FF3">
        <w:rPr>
          <w:bCs/>
        </w:rPr>
        <w:t>Z</w:t>
      </w:r>
      <w:r w:rsidR="00130ADD">
        <w:rPr>
          <w:bCs/>
        </w:rPr>
        <w:t>ałącznik nr 1 do SIWZ). Informacje zawarte w oświadczeniu stanowią wstępne potwierdzenie, że Wykonawca nie podlega wykluczeniu.</w:t>
      </w:r>
    </w:p>
    <w:p w:rsidR="003023F0" w:rsidRPr="00532C28" w:rsidRDefault="00721D3F" w:rsidP="00212755">
      <w:pPr>
        <w:pStyle w:val="Akapitzlist"/>
        <w:numPr>
          <w:ilvl w:val="2"/>
          <w:numId w:val="11"/>
        </w:numPr>
        <w:spacing w:line="276" w:lineRule="auto"/>
        <w:ind w:left="1276" w:hanging="709"/>
        <w:jc w:val="both"/>
        <w:rPr>
          <w:b/>
        </w:rPr>
      </w:pPr>
      <w:r w:rsidRPr="00532C28">
        <w:t>W przypadku</w:t>
      </w:r>
      <w:r w:rsidR="00B7759F">
        <w:t xml:space="preserve"> wspólnego ubiegania się o zamówienie przez Wykonawców, </w:t>
      </w:r>
      <w:r w:rsidR="00FA7886">
        <w:br/>
      </w:r>
      <w:r w:rsidR="00130ADD">
        <w:t xml:space="preserve">ww. oświadczenie </w:t>
      </w:r>
      <w:r w:rsidR="008D02E3">
        <w:t xml:space="preserve">składa </w:t>
      </w:r>
      <w:r w:rsidRPr="00532C28">
        <w:t xml:space="preserve"> każd</w:t>
      </w:r>
      <w:r w:rsidR="008D02E3">
        <w:t>y</w:t>
      </w:r>
      <w:r w:rsidRPr="00532C28">
        <w:t xml:space="preserve"> z </w:t>
      </w:r>
      <w:r w:rsidR="00B7759F">
        <w:t xml:space="preserve">Wykonawców wspólnie ubiegających się </w:t>
      </w:r>
      <w:r w:rsidR="00FA7886">
        <w:br/>
      </w:r>
      <w:r w:rsidR="00B7759F">
        <w:t xml:space="preserve">o zamówienie. </w:t>
      </w:r>
      <w:r w:rsidR="00130ADD">
        <w:t>Oświadczenie to</w:t>
      </w:r>
      <w:r w:rsidR="00B7759F">
        <w:t xml:space="preserve"> </w:t>
      </w:r>
      <w:r w:rsidR="004C0574">
        <w:t xml:space="preserve">musi </w:t>
      </w:r>
      <w:r w:rsidR="00BF25D2">
        <w:t xml:space="preserve">potwierdzać </w:t>
      </w:r>
      <w:r w:rsidR="004C0574">
        <w:t>brak podstaw wykluczenia</w:t>
      </w:r>
      <w:r w:rsidR="003D7CB1">
        <w:t>.</w:t>
      </w:r>
      <w:r w:rsidR="004C0574">
        <w:t xml:space="preserve"> </w:t>
      </w:r>
    </w:p>
    <w:p w:rsidR="003023F0" w:rsidRPr="00532C28" w:rsidRDefault="003023F0" w:rsidP="003023F0">
      <w:pPr>
        <w:pStyle w:val="Akapitzlist"/>
        <w:spacing w:line="276" w:lineRule="auto"/>
        <w:ind w:left="360"/>
        <w:jc w:val="both"/>
        <w:rPr>
          <w:b/>
        </w:rPr>
      </w:pPr>
    </w:p>
    <w:p w:rsidR="00612DBF" w:rsidRDefault="00911E06" w:rsidP="00212755">
      <w:pPr>
        <w:pStyle w:val="Akapitzlist"/>
        <w:numPr>
          <w:ilvl w:val="1"/>
          <w:numId w:val="11"/>
        </w:numPr>
        <w:spacing w:line="276" w:lineRule="auto"/>
        <w:ind w:left="567" w:hanging="567"/>
        <w:jc w:val="both"/>
      </w:pPr>
      <w:r w:rsidRPr="00911E06">
        <w:t>Zamawiający, zgodnie z art. 24aa ust. 1 ustawy, najpierw dokona oceny ofert, a następnie zbada, czy Wykonawca, którego oferta została oceniona jako najkorzystniejsza, nie podlega wykluczeniu</w:t>
      </w:r>
      <w:r w:rsidR="00612DBF">
        <w:t>.</w:t>
      </w:r>
      <w:r w:rsidRPr="00911E06">
        <w:t xml:space="preserve"> </w:t>
      </w:r>
    </w:p>
    <w:p w:rsidR="00911E06" w:rsidRPr="00612DBF" w:rsidRDefault="00911E06" w:rsidP="00612DBF">
      <w:pPr>
        <w:pStyle w:val="Akapitzlist"/>
        <w:spacing w:line="276" w:lineRule="auto"/>
        <w:ind w:left="567"/>
        <w:jc w:val="both"/>
        <w:rPr>
          <w:b/>
        </w:rPr>
      </w:pPr>
    </w:p>
    <w:p w:rsidR="003023F0" w:rsidRPr="00532C28" w:rsidRDefault="00721D3F" w:rsidP="00212755">
      <w:pPr>
        <w:pStyle w:val="Akapitzlist"/>
        <w:numPr>
          <w:ilvl w:val="1"/>
          <w:numId w:val="11"/>
        </w:numPr>
        <w:spacing w:line="276" w:lineRule="auto"/>
        <w:ind w:left="567" w:hanging="567"/>
        <w:jc w:val="both"/>
        <w:rPr>
          <w:b/>
        </w:rPr>
      </w:pPr>
      <w:r w:rsidRPr="00532C28">
        <w:rPr>
          <w:b/>
        </w:rPr>
        <w:t>Na potwierdzenie nie podlegania wykluczeniu z postępowania Zamawiający będzie żądał od Wykonawcy, którego oferta zostanie najwyżej oceniona, następujących dokumentów</w:t>
      </w:r>
      <w:r w:rsidR="003023F0" w:rsidRPr="00532C28">
        <w:rPr>
          <w:b/>
        </w:rPr>
        <w:t>:</w:t>
      </w:r>
    </w:p>
    <w:p w:rsidR="00847E69" w:rsidRDefault="00D93B7F" w:rsidP="006A4C9E">
      <w:pPr>
        <w:tabs>
          <w:tab w:val="left" w:pos="360"/>
        </w:tabs>
        <w:spacing w:line="276" w:lineRule="auto"/>
        <w:ind w:left="993" w:hanging="567"/>
        <w:jc w:val="both"/>
      </w:pPr>
      <w:r>
        <w:t xml:space="preserve">   Zamawiający nie żąda dokumentów.</w:t>
      </w:r>
    </w:p>
    <w:p w:rsidR="00D93B7F" w:rsidRDefault="00D93B7F" w:rsidP="006A4C9E">
      <w:pPr>
        <w:tabs>
          <w:tab w:val="left" w:pos="360"/>
        </w:tabs>
        <w:spacing w:line="276" w:lineRule="auto"/>
        <w:ind w:left="993" w:hanging="567"/>
        <w:jc w:val="both"/>
      </w:pPr>
    </w:p>
    <w:p w:rsidR="001D72CD" w:rsidRPr="007636A2" w:rsidRDefault="001D72CD" w:rsidP="00212755">
      <w:pPr>
        <w:pStyle w:val="Akapitzlist"/>
        <w:numPr>
          <w:ilvl w:val="1"/>
          <w:numId w:val="11"/>
        </w:numPr>
        <w:spacing w:line="276" w:lineRule="auto"/>
        <w:ind w:left="426" w:hanging="426"/>
        <w:jc w:val="both"/>
        <w:rPr>
          <w:b/>
          <w:bCs/>
        </w:rPr>
      </w:pPr>
      <w:r w:rsidRPr="00532C28">
        <w:rPr>
          <w:b/>
          <w:bCs/>
        </w:rPr>
        <w:t xml:space="preserve">Dokumenty podmiotów zagranicznych </w:t>
      </w:r>
    </w:p>
    <w:p w:rsidR="00433B84" w:rsidRPr="00D93B7F" w:rsidRDefault="00D93B7F" w:rsidP="00D93B7F">
      <w:pPr>
        <w:shd w:val="clear" w:color="auto" w:fill="FFFFFF"/>
        <w:spacing w:line="276" w:lineRule="auto"/>
        <w:ind w:left="426"/>
      </w:pPr>
      <w:r>
        <w:t xml:space="preserve">  </w:t>
      </w:r>
      <w:r w:rsidRPr="00D93B7F">
        <w:t>Zamawiający nie żąda dokumentów.</w:t>
      </w:r>
    </w:p>
    <w:p w:rsidR="00D93B7F" w:rsidRPr="00532C28" w:rsidRDefault="00D93B7F" w:rsidP="00D93B7F">
      <w:pPr>
        <w:shd w:val="clear" w:color="auto" w:fill="FFFFFF"/>
        <w:spacing w:line="276" w:lineRule="auto"/>
        <w:ind w:left="426"/>
        <w:rPr>
          <w:u w:val="single"/>
        </w:rPr>
      </w:pPr>
    </w:p>
    <w:p w:rsidR="001D72CD" w:rsidRPr="007636A2" w:rsidRDefault="001D72CD" w:rsidP="00212755">
      <w:pPr>
        <w:pStyle w:val="Akapitzlist"/>
        <w:numPr>
          <w:ilvl w:val="1"/>
          <w:numId w:val="11"/>
        </w:numPr>
        <w:shd w:val="clear" w:color="auto" w:fill="FFFFFF"/>
        <w:spacing w:line="276" w:lineRule="auto"/>
        <w:ind w:left="567" w:hanging="567"/>
        <w:rPr>
          <w:b/>
          <w:bCs/>
        </w:rPr>
      </w:pPr>
      <w:r w:rsidRPr="00532C28">
        <w:rPr>
          <w:b/>
          <w:bCs/>
        </w:rPr>
        <w:t>Dokumenty dotyczące przynależności do tej samej grupy kapitałowej</w:t>
      </w:r>
    </w:p>
    <w:p w:rsidR="001D72CD" w:rsidRPr="00532C28" w:rsidRDefault="001D72CD" w:rsidP="001D72CD">
      <w:pPr>
        <w:pStyle w:val="Akapitzlist"/>
        <w:spacing w:line="276" w:lineRule="auto"/>
        <w:ind w:left="567"/>
        <w:jc w:val="both"/>
      </w:pPr>
      <w:r w:rsidRPr="00532C28">
        <w:t xml:space="preserve">Wykonawca, w terminie 3 dni od dnia zamieszczenia na stronie internetowej informacji, </w:t>
      </w:r>
      <w:r w:rsidR="00A54835">
        <w:br/>
      </w:r>
      <w:r w:rsidRPr="00532C28">
        <w:t xml:space="preserve">o której mowa w art. 86 ust. 5 ustawy </w:t>
      </w:r>
      <w:proofErr w:type="spellStart"/>
      <w:r w:rsidRPr="00532C28">
        <w:t>Pzp</w:t>
      </w:r>
      <w:proofErr w:type="spellEnd"/>
      <w:r w:rsidRPr="00532C28">
        <w:t xml:space="preserve">, przekaże Zamawiającemu oświadczenie </w:t>
      </w:r>
      <w:r w:rsidR="00A54835">
        <w:br/>
      </w:r>
      <w:r w:rsidRPr="00532C28">
        <w:t xml:space="preserve">o przynależności do tej samej grupy kapitałowej w rozumieniu ustawy z dnia 16 lutego 2007 r. o ochronie konkurencji i konsumentów (wzór oświadczenia </w:t>
      </w:r>
      <w:r w:rsidRPr="003408A7">
        <w:t xml:space="preserve">stanowi </w:t>
      </w:r>
      <w:r w:rsidR="0046648F">
        <w:rPr>
          <w:i/>
          <w:iCs/>
        </w:rPr>
        <w:t>Załącznik nr 2</w:t>
      </w:r>
      <w:r w:rsidRPr="003408A7">
        <w:rPr>
          <w:i/>
          <w:iCs/>
        </w:rPr>
        <w:t xml:space="preserve"> do SIWZ</w:t>
      </w:r>
      <w:r w:rsidRPr="003408A7">
        <w:t>). W przypadku przynależności</w:t>
      </w:r>
      <w:r>
        <w:t xml:space="preserve"> do tej samej grupy kapitałowej Wykonawca może złożyć wraz z oświadczeniem dokumenty bądź informacje potwierdzające, że powiązania </w:t>
      </w:r>
      <w:r w:rsidR="00B52565">
        <w:br/>
      </w:r>
      <w:r>
        <w:t>z innym W</w:t>
      </w:r>
      <w:r w:rsidRPr="00532C28">
        <w:t xml:space="preserve">ykonawcą nie prowadzą do zakłócenia konkurencji w postępowaniu o udzielenie zamówienia. </w:t>
      </w:r>
    </w:p>
    <w:p w:rsidR="00D23FE1" w:rsidRPr="00D23FE1" w:rsidRDefault="00D23FE1" w:rsidP="00D23FE1">
      <w:pPr>
        <w:tabs>
          <w:tab w:val="left" w:pos="567"/>
        </w:tabs>
        <w:spacing w:line="276" w:lineRule="auto"/>
        <w:ind w:left="426" w:firstLine="141"/>
        <w:jc w:val="both"/>
        <w:rPr>
          <w:b/>
        </w:rPr>
      </w:pPr>
      <w:r w:rsidRPr="00D23FE1">
        <w:rPr>
          <w:b/>
        </w:rPr>
        <w:lastRenderedPageBreak/>
        <w:t xml:space="preserve">Wykonawca nie jest zobowiązany do składania powyższego oświadczenia wraz </w:t>
      </w:r>
      <w:r w:rsidRPr="00D23FE1">
        <w:rPr>
          <w:b/>
        </w:rPr>
        <w:br/>
        <w:t xml:space="preserve">   z ofertą lecz po powzięciu wiadomości o okolicznościach warunkujących jego</w:t>
      </w:r>
      <w:r w:rsidRPr="00D23FE1">
        <w:rPr>
          <w:b/>
        </w:rPr>
        <w:br/>
        <w:t xml:space="preserve">   złożenie, zgodnie z przywołanym artykułem ustawy.</w:t>
      </w:r>
    </w:p>
    <w:p w:rsidR="001D72CD" w:rsidRPr="00532C28" w:rsidRDefault="001D72CD" w:rsidP="006A4C9E">
      <w:pPr>
        <w:tabs>
          <w:tab w:val="left" w:pos="360"/>
        </w:tabs>
        <w:spacing w:line="276" w:lineRule="auto"/>
        <w:ind w:left="993" w:hanging="567"/>
        <w:jc w:val="both"/>
      </w:pPr>
    </w:p>
    <w:p w:rsidR="00532C28" w:rsidRPr="00D900DD" w:rsidRDefault="00847E69" w:rsidP="00212755">
      <w:pPr>
        <w:pStyle w:val="Akapitzlist"/>
        <w:numPr>
          <w:ilvl w:val="1"/>
          <w:numId w:val="11"/>
        </w:numPr>
        <w:spacing w:line="276" w:lineRule="auto"/>
        <w:ind w:left="567" w:hanging="567"/>
        <w:jc w:val="both"/>
        <w:rPr>
          <w:shd w:val="clear" w:color="auto" w:fill="FFFFFF"/>
        </w:rPr>
      </w:pPr>
      <w:r w:rsidRPr="00D900DD">
        <w:t>Wykonawca w sytuacji zaistnienia podstaw do jego wykluczenia z postępowania</w:t>
      </w:r>
      <w:r w:rsidR="0091295F" w:rsidRPr="00D900DD">
        <w:t xml:space="preserve"> na podstawie art. 24 ust. 1 pkt 13 i 14 oraz 16-20</w:t>
      </w:r>
      <w:r w:rsidR="00532C28" w:rsidRPr="00D900DD">
        <w:t xml:space="preserve"> </w:t>
      </w:r>
      <w:r w:rsidR="0091295F" w:rsidRPr="00D900DD">
        <w:t xml:space="preserve">ustawy – </w:t>
      </w:r>
      <w:proofErr w:type="spellStart"/>
      <w:r w:rsidR="0091295F" w:rsidRPr="00D900DD">
        <w:t>Pzp</w:t>
      </w:r>
      <w:proofErr w:type="spellEnd"/>
      <w:r w:rsidR="0091295F" w:rsidRPr="00D900DD">
        <w:t>,</w:t>
      </w:r>
      <w:r w:rsidRPr="00D900DD">
        <w:t xml:space="preserve"> m</w:t>
      </w:r>
      <w:r w:rsidR="0091295F" w:rsidRPr="00D900DD">
        <w:t>oże przedstawić</w:t>
      </w:r>
      <w:r w:rsidRPr="00D900DD">
        <w:t xml:space="preserve"> dowod</w:t>
      </w:r>
      <w:r w:rsidR="0091295F" w:rsidRPr="00D900DD">
        <w:t>y</w:t>
      </w:r>
      <w:r w:rsidRPr="00D900DD">
        <w:t xml:space="preserve"> na to, że </w:t>
      </w:r>
      <w:r w:rsidR="0091295F" w:rsidRPr="00D900DD">
        <w:t>podjęte przez niego środki</w:t>
      </w:r>
      <w:r w:rsidRPr="00D900DD">
        <w:t xml:space="preserve"> </w:t>
      </w:r>
      <w:r w:rsidR="0091295F" w:rsidRPr="00D900DD">
        <w:t xml:space="preserve">są </w:t>
      </w:r>
      <w:r w:rsidRPr="00D900DD">
        <w:t>wystarczające do wykazania jego rzetelności</w:t>
      </w:r>
      <w:r w:rsidR="0091295F" w:rsidRPr="00D900DD">
        <w:t xml:space="preserve">, </w:t>
      </w:r>
      <w:r w:rsidR="000709D1">
        <w:br/>
      </w:r>
      <w:r w:rsidR="0091295F" w:rsidRPr="00D900DD">
        <w:t>w szczególności udowodnić naprawienie szkody wyrządzonej przestępstwem lub przestępstwem skarbowym, zadośćuczynienie pieniężne za doznaną krzywdę</w:t>
      </w:r>
      <w:r w:rsidRPr="00D900DD">
        <w:t xml:space="preserve"> </w:t>
      </w:r>
      <w:r w:rsidR="00532C28" w:rsidRPr="00D900DD">
        <w:t>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</w:t>
      </w:r>
      <w:r w:rsidR="00C43612">
        <w:t>b nieprawidłowemu postępowaniu W</w:t>
      </w:r>
      <w:r w:rsidR="00532C28" w:rsidRPr="00D900DD">
        <w:t>ykonawcy,</w:t>
      </w:r>
      <w:r w:rsidR="00192676">
        <w:t xml:space="preserve"> tzw. </w:t>
      </w:r>
      <w:proofErr w:type="spellStart"/>
      <w:r w:rsidR="00192676">
        <w:t>self-</w:t>
      </w:r>
      <w:r w:rsidRPr="00D900DD">
        <w:t>cleaning</w:t>
      </w:r>
      <w:proofErr w:type="spellEnd"/>
      <w:r w:rsidRPr="00D900DD">
        <w:t xml:space="preserve">. Zamawiający  rozpatrzy dowody wykazane wyżej i dokona ich oceny w świetle przesłanek wykluczenia Wykonawcy określonych w art. </w:t>
      </w:r>
      <w:r w:rsidRPr="00D900DD">
        <w:rPr>
          <w:shd w:val="clear" w:color="auto" w:fill="FFFFFF"/>
        </w:rPr>
        <w:t>24 ust. 1 pkt. 13 i 14 oraz 16- 2</w:t>
      </w:r>
      <w:r w:rsidR="00532C28" w:rsidRPr="00D900DD">
        <w:rPr>
          <w:shd w:val="clear" w:color="auto" w:fill="FFFFFF"/>
        </w:rPr>
        <w:t>0</w:t>
      </w:r>
      <w:r w:rsidR="004C0574">
        <w:rPr>
          <w:shd w:val="clear" w:color="auto" w:fill="FFFFFF"/>
        </w:rPr>
        <w:t xml:space="preserve"> ustawy</w:t>
      </w:r>
      <w:r w:rsidR="00532C28" w:rsidRPr="00D900DD">
        <w:rPr>
          <w:shd w:val="clear" w:color="auto" w:fill="FFFFFF"/>
        </w:rPr>
        <w:t xml:space="preserve">. </w:t>
      </w:r>
    </w:p>
    <w:p w:rsidR="00532C28" w:rsidRPr="00D900DD" w:rsidRDefault="00532C28" w:rsidP="00384AB5">
      <w:pPr>
        <w:pStyle w:val="Akapitzlist"/>
        <w:ind w:left="567" w:hanging="567"/>
        <w:rPr>
          <w:shd w:val="clear" w:color="auto" w:fill="FFFFFF"/>
        </w:rPr>
      </w:pPr>
    </w:p>
    <w:p w:rsidR="00532C28" w:rsidRPr="00D900DD" w:rsidRDefault="00287FE2" w:rsidP="00212755">
      <w:pPr>
        <w:pStyle w:val="Akapitzlist"/>
        <w:numPr>
          <w:ilvl w:val="1"/>
          <w:numId w:val="11"/>
        </w:numPr>
        <w:spacing w:line="276" w:lineRule="auto"/>
        <w:ind w:left="567" w:hanging="567"/>
        <w:jc w:val="both"/>
        <w:rPr>
          <w:shd w:val="clear" w:color="auto" w:fill="FFFFFF"/>
        </w:rPr>
      </w:pPr>
      <w:r>
        <w:rPr>
          <w:shd w:val="clear" w:color="auto" w:fill="FFFFFF"/>
        </w:rPr>
        <w:t>Postanowienia określone w pkt 5.</w:t>
      </w:r>
      <w:r w:rsidR="00612DBF">
        <w:rPr>
          <w:shd w:val="clear" w:color="auto" w:fill="FFFFFF"/>
        </w:rPr>
        <w:t>6</w:t>
      </w:r>
      <w:r>
        <w:rPr>
          <w:shd w:val="clear" w:color="auto" w:fill="FFFFFF"/>
        </w:rPr>
        <w:t>.</w:t>
      </w:r>
      <w:r w:rsidR="00532C28" w:rsidRPr="00D900DD">
        <w:rPr>
          <w:shd w:val="clear" w:color="auto" w:fill="FFFFFF"/>
        </w:rPr>
        <w:t xml:space="preserve"> nie mają zastosowania wobec Wykonawcy będącego podmiotem zbiorowym, wobec którego orzeczono prawomocnym wyrokiem sądu zakaz ubiegania się o udzielenie zamówienia i nie upłynął określ</w:t>
      </w:r>
      <w:r w:rsidR="00226DAB">
        <w:rPr>
          <w:shd w:val="clear" w:color="auto" w:fill="FFFFFF"/>
        </w:rPr>
        <w:t>o</w:t>
      </w:r>
      <w:r w:rsidR="00532C28" w:rsidRPr="00D900DD">
        <w:rPr>
          <w:shd w:val="clear" w:color="auto" w:fill="FFFFFF"/>
        </w:rPr>
        <w:t>ny w tym wyroku okres obowiązywania zakazu.</w:t>
      </w:r>
    </w:p>
    <w:p w:rsidR="00847E69" w:rsidRPr="00532C28" w:rsidRDefault="00847E69" w:rsidP="00532C28">
      <w:pPr>
        <w:pStyle w:val="Akapitzlist"/>
        <w:spacing w:line="276" w:lineRule="auto"/>
        <w:ind w:left="1211"/>
        <w:jc w:val="both"/>
        <w:rPr>
          <w:b/>
          <w:shd w:val="clear" w:color="auto" w:fill="FFFFFF"/>
        </w:rPr>
      </w:pPr>
    </w:p>
    <w:p w:rsidR="003023F0" w:rsidRDefault="003023F0" w:rsidP="00212755">
      <w:pPr>
        <w:pStyle w:val="Akapitzlist"/>
        <w:numPr>
          <w:ilvl w:val="1"/>
          <w:numId w:val="11"/>
        </w:numPr>
        <w:spacing w:line="276" w:lineRule="auto"/>
        <w:ind w:left="567" w:hanging="567"/>
        <w:jc w:val="both"/>
        <w:rPr>
          <w:b/>
        </w:rPr>
      </w:pPr>
      <w:r w:rsidRPr="00532C28">
        <w:rPr>
          <w:b/>
        </w:rPr>
        <w:t xml:space="preserve">Na potwierdzenie spełnienia warunków </w:t>
      </w:r>
      <w:r w:rsidR="00086DAD" w:rsidRPr="00532C28">
        <w:rPr>
          <w:b/>
        </w:rPr>
        <w:t>udziału w postępowaniu Zamawiają</w:t>
      </w:r>
      <w:r w:rsidRPr="00532C28">
        <w:rPr>
          <w:b/>
        </w:rPr>
        <w:t>cy będzie żądał następujących dokumentów:</w:t>
      </w:r>
    </w:p>
    <w:p w:rsidR="009E1A56" w:rsidRPr="009E1A56" w:rsidRDefault="009E1A56" w:rsidP="009E1A56">
      <w:pPr>
        <w:pStyle w:val="Akapitzlist"/>
        <w:rPr>
          <w:b/>
        </w:rPr>
      </w:pPr>
    </w:p>
    <w:p w:rsidR="009E1A56" w:rsidRPr="00532C28" w:rsidRDefault="009E1A56" w:rsidP="00212755">
      <w:pPr>
        <w:pStyle w:val="Akapitzlist"/>
        <w:numPr>
          <w:ilvl w:val="2"/>
          <w:numId w:val="11"/>
        </w:numPr>
        <w:spacing w:line="276" w:lineRule="auto"/>
        <w:ind w:left="1276" w:hanging="709"/>
        <w:jc w:val="both"/>
        <w:rPr>
          <w:b/>
        </w:rPr>
      </w:pPr>
      <w:r w:rsidRPr="00532C28">
        <w:rPr>
          <w:b/>
        </w:rPr>
        <w:t xml:space="preserve">W zakresie warunku dotyczącego kompetencji lub uprawnień do prowadzenia określonej działalności: </w:t>
      </w:r>
    </w:p>
    <w:p w:rsidR="009E1A56" w:rsidRPr="0022654D" w:rsidRDefault="003A0C6B" w:rsidP="003A0C6B">
      <w:pPr>
        <w:pStyle w:val="Akapitzlist"/>
        <w:widowControl w:val="0"/>
        <w:autoSpaceDE w:val="0"/>
        <w:autoSpaceDN w:val="0"/>
        <w:adjustRightInd w:val="0"/>
        <w:spacing w:line="276" w:lineRule="auto"/>
        <w:ind w:left="1079" w:firstLine="197"/>
        <w:jc w:val="both"/>
        <w:rPr>
          <w:bCs/>
        </w:rPr>
      </w:pPr>
      <w:r>
        <w:rPr>
          <w:bCs/>
        </w:rPr>
        <w:t>Zamawiający nie żąda dokumentów.</w:t>
      </w:r>
    </w:p>
    <w:p w:rsidR="009E1A56" w:rsidRPr="0022654D" w:rsidRDefault="009E1A56" w:rsidP="009E1A56">
      <w:pPr>
        <w:spacing w:line="276" w:lineRule="auto"/>
        <w:jc w:val="both"/>
        <w:rPr>
          <w:b/>
        </w:rPr>
      </w:pPr>
    </w:p>
    <w:p w:rsidR="009E1A56" w:rsidRDefault="009E1A56" w:rsidP="00212755">
      <w:pPr>
        <w:pStyle w:val="Akapitzlist"/>
        <w:numPr>
          <w:ilvl w:val="2"/>
          <w:numId w:val="11"/>
        </w:numPr>
        <w:tabs>
          <w:tab w:val="left" w:pos="1276"/>
          <w:tab w:val="left" w:pos="1560"/>
        </w:tabs>
        <w:spacing w:line="276" w:lineRule="auto"/>
        <w:ind w:hanging="513"/>
        <w:jc w:val="both"/>
        <w:rPr>
          <w:b/>
        </w:rPr>
      </w:pPr>
      <w:r w:rsidRPr="00532C28">
        <w:rPr>
          <w:b/>
        </w:rPr>
        <w:t>W zakresie warunku dotyczącego sytuacji ekonomicznej lub finansowej:</w:t>
      </w:r>
    </w:p>
    <w:p w:rsidR="009E1A56" w:rsidRPr="0022654D" w:rsidRDefault="003A0C6B" w:rsidP="003A0C6B">
      <w:pPr>
        <w:pStyle w:val="Akapitzlist"/>
        <w:tabs>
          <w:tab w:val="left" w:pos="1276"/>
          <w:tab w:val="left" w:pos="1560"/>
        </w:tabs>
        <w:spacing w:line="276" w:lineRule="auto"/>
        <w:jc w:val="both"/>
        <w:rPr>
          <w:b/>
        </w:rPr>
      </w:pPr>
      <w:r>
        <w:rPr>
          <w:bCs/>
        </w:rPr>
        <w:tab/>
        <w:t>Zamawiający nie żąda dokumentów</w:t>
      </w:r>
    </w:p>
    <w:p w:rsidR="009E1A56" w:rsidRPr="0022654D" w:rsidRDefault="009E1A56" w:rsidP="009E1A56">
      <w:pPr>
        <w:spacing w:line="276" w:lineRule="auto"/>
        <w:jc w:val="both"/>
        <w:rPr>
          <w:b/>
        </w:rPr>
      </w:pPr>
    </w:p>
    <w:p w:rsidR="009E1A56" w:rsidRDefault="009E1A56" w:rsidP="00212755">
      <w:pPr>
        <w:pStyle w:val="Akapitzlist"/>
        <w:numPr>
          <w:ilvl w:val="2"/>
          <w:numId w:val="11"/>
        </w:numPr>
        <w:spacing w:line="276" w:lineRule="auto"/>
        <w:ind w:hanging="513"/>
        <w:jc w:val="both"/>
        <w:rPr>
          <w:b/>
        </w:rPr>
      </w:pPr>
      <w:r w:rsidRPr="009E1A56">
        <w:rPr>
          <w:b/>
        </w:rPr>
        <w:t>W zakresie warunku dotyczącego zdolności technicznej lub zawodowej:</w:t>
      </w:r>
    </w:p>
    <w:p w:rsidR="00A54835" w:rsidRPr="00A54835" w:rsidRDefault="00A54835" w:rsidP="00A54835">
      <w:pPr>
        <w:pStyle w:val="Akapitzlist"/>
        <w:spacing w:line="276" w:lineRule="auto"/>
        <w:ind w:left="1004"/>
        <w:jc w:val="both"/>
      </w:pPr>
      <w:r w:rsidRPr="00A54835">
        <w:t xml:space="preserve">     Zamawiający nie żąda dokumentów</w:t>
      </w:r>
    </w:p>
    <w:p w:rsidR="0004147D" w:rsidRDefault="00086DAD" w:rsidP="003D6383">
      <w:pPr>
        <w:tabs>
          <w:tab w:val="left" w:pos="360"/>
        </w:tabs>
        <w:spacing w:line="276" w:lineRule="auto"/>
        <w:jc w:val="both"/>
        <w:rPr>
          <w:b/>
        </w:rPr>
      </w:pPr>
      <w:r w:rsidRPr="00532C28">
        <w:tab/>
      </w:r>
    </w:p>
    <w:p w:rsidR="00684E97" w:rsidRPr="00D900DD" w:rsidRDefault="001D72CD" w:rsidP="00212755">
      <w:pPr>
        <w:pStyle w:val="Akapitzlist"/>
        <w:numPr>
          <w:ilvl w:val="1"/>
          <w:numId w:val="11"/>
        </w:numPr>
        <w:spacing w:line="276" w:lineRule="auto"/>
        <w:ind w:left="567" w:hanging="567"/>
        <w:jc w:val="both"/>
      </w:pPr>
      <w:r>
        <w:rPr>
          <w:bCs/>
        </w:rPr>
        <w:t>Wykonawca</w:t>
      </w:r>
      <w:r w:rsidR="00684E97" w:rsidRPr="00D900DD">
        <w:rPr>
          <w:bCs/>
        </w:rPr>
        <w:t xml:space="preserve"> nie jest zobowiązany do złożenia oświadczeń lub dokumentów potwierdzających spełnianie warunków udziału w postępowaniu lub brak podstaw wykluczenia, jeżeli Zamawiający posiada oświadczenia lub dokumenty dotyczą</w:t>
      </w:r>
      <w:r w:rsidR="00684E97">
        <w:rPr>
          <w:bCs/>
        </w:rPr>
        <w:t>ce tego W</w:t>
      </w:r>
      <w:r w:rsidR="00684E97" w:rsidRPr="00D900DD">
        <w:rPr>
          <w:bCs/>
        </w:rPr>
        <w:t xml:space="preserve">ykonawcy lub może je uzyskać za pomocą bezpłatnych i ogólnodostępnych baz danych, w szczególności rejestrów publicznych w rozumieniu ustawy </w:t>
      </w:r>
      <w:r w:rsidR="00684E97" w:rsidRPr="00D900DD">
        <w:t>z dnia 17 lutego 2005 r. o informatyzacji działalności podmiotów realizujących zadan</w:t>
      </w:r>
      <w:r w:rsidR="00547AB3">
        <w:t>ia publiczne (Dz. U. z 2017r. poz. 570</w:t>
      </w:r>
      <w:r w:rsidR="00684E97" w:rsidRPr="00D900DD">
        <w:t>).</w:t>
      </w:r>
    </w:p>
    <w:p w:rsidR="002E00C1" w:rsidRPr="00532C28" w:rsidRDefault="002E00C1" w:rsidP="00F77ACA">
      <w:pPr>
        <w:shd w:val="clear" w:color="auto" w:fill="FFFFFF"/>
        <w:spacing w:line="276" w:lineRule="auto"/>
        <w:rPr>
          <w:b/>
        </w:rPr>
      </w:pPr>
    </w:p>
    <w:p w:rsidR="00684E97" w:rsidRPr="007636A2" w:rsidRDefault="002033AC" w:rsidP="00212755">
      <w:pPr>
        <w:numPr>
          <w:ilvl w:val="0"/>
          <w:numId w:val="11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4C0574">
        <w:rPr>
          <w:b/>
          <w:bCs/>
          <w:u w:val="single"/>
        </w:rPr>
        <w:t>Informacje o sposobie porozumiewania się Zamawiającego z Wykonawcami oraz przekazywania oświadczeń i dokumentów, a także wskazanie osób uprawnionych do porozumiewania się z Wykonawcami</w:t>
      </w:r>
    </w:p>
    <w:p w:rsidR="002033AC" w:rsidRPr="00532C28" w:rsidRDefault="002033AC" w:rsidP="00212755">
      <w:pPr>
        <w:pStyle w:val="Akapitzlist"/>
        <w:numPr>
          <w:ilvl w:val="1"/>
          <w:numId w:val="11"/>
        </w:numPr>
        <w:spacing w:line="276" w:lineRule="auto"/>
        <w:ind w:left="567" w:hanging="567"/>
        <w:jc w:val="both"/>
      </w:pPr>
      <w:r w:rsidRPr="00532C28">
        <w:t>Post</w:t>
      </w:r>
      <w:r w:rsidRPr="00684E97">
        <w:rPr>
          <w:rFonts w:eastAsia="TimesNewRoman"/>
        </w:rPr>
        <w:t>ę</w:t>
      </w:r>
      <w:r w:rsidRPr="00532C28">
        <w:t>powanie o udzielenie zamówienia prowadzi si</w:t>
      </w:r>
      <w:r w:rsidRPr="00684E97">
        <w:rPr>
          <w:rFonts w:eastAsia="TimesNewRoman"/>
        </w:rPr>
        <w:t xml:space="preserve">ę </w:t>
      </w:r>
      <w:r w:rsidRPr="00532C28">
        <w:t>z zachowaniem formy pisemnej, w j</w:t>
      </w:r>
      <w:r w:rsidRPr="00684E97">
        <w:rPr>
          <w:rFonts w:eastAsia="TimesNewRoman"/>
        </w:rPr>
        <w:t>ę</w:t>
      </w:r>
      <w:r w:rsidRPr="00532C28">
        <w:t>zyku polskim.</w:t>
      </w:r>
    </w:p>
    <w:p w:rsidR="00B359C5" w:rsidRPr="00D900DD" w:rsidRDefault="00B359C5" w:rsidP="00212755">
      <w:pPr>
        <w:pStyle w:val="Akapitzlist"/>
        <w:numPr>
          <w:ilvl w:val="1"/>
          <w:numId w:val="11"/>
        </w:numPr>
        <w:spacing w:line="276" w:lineRule="auto"/>
        <w:ind w:left="567" w:hanging="567"/>
        <w:jc w:val="both"/>
      </w:pPr>
      <w:r w:rsidRPr="00D900DD">
        <w:lastRenderedPageBreak/>
        <w:t>Komunikacja między Zamawiającym a Wykonawcami odbywa się przy użyciu środków komunikacji elektronicznej w rozumieniu ustawy z dnia 18 lipca 2002 r. o świadczeniu usług drogą elektroniczną (Dz. U. z</w:t>
      </w:r>
      <w:r w:rsidR="002E00C1">
        <w:t xml:space="preserve"> 2013 r. poz. 1422 z </w:t>
      </w:r>
      <w:proofErr w:type="spellStart"/>
      <w:r w:rsidR="002E00C1">
        <w:t>późn</w:t>
      </w:r>
      <w:proofErr w:type="spellEnd"/>
      <w:r w:rsidR="002E00C1">
        <w:t>. zm.) lub</w:t>
      </w:r>
      <w:r w:rsidR="002E00C1" w:rsidRPr="002E00C1">
        <w:t xml:space="preserve"> </w:t>
      </w:r>
      <w:r w:rsidR="002E00C1" w:rsidRPr="00D900DD">
        <w:t>za pośrednictwem faksu</w:t>
      </w:r>
      <w:r w:rsidR="002E00C1">
        <w:t>.</w:t>
      </w:r>
    </w:p>
    <w:p w:rsidR="002033AC" w:rsidRPr="00684E97" w:rsidRDefault="00B359C5" w:rsidP="00212755">
      <w:pPr>
        <w:pStyle w:val="Akapitzlist"/>
        <w:numPr>
          <w:ilvl w:val="1"/>
          <w:numId w:val="11"/>
        </w:numPr>
        <w:spacing w:line="276" w:lineRule="auto"/>
        <w:ind w:left="567" w:hanging="567"/>
        <w:jc w:val="both"/>
        <w:rPr>
          <w:strike/>
        </w:rPr>
      </w:pPr>
      <w:r w:rsidRPr="00D900DD">
        <w:t xml:space="preserve">Jeżeli </w:t>
      </w:r>
      <w:r w:rsidR="002033AC" w:rsidRPr="00D900DD">
        <w:t xml:space="preserve">Zamawiający lub Wykonawca przekazują oświadczenia, wnioski, zawiadomienia oraz informacje </w:t>
      </w:r>
      <w:r w:rsidRPr="00D900DD">
        <w:t>przy użyciu środków komunikacji elektronicznej</w:t>
      </w:r>
      <w:r w:rsidR="002E1B8C">
        <w:t xml:space="preserve"> lub</w:t>
      </w:r>
      <w:r w:rsidRPr="00D900DD">
        <w:t xml:space="preserve"> </w:t>
      </w:r>
      <w:r w:rsidR="002E1B8C" w:rsidRPr="00D900DD">
        <w:t>za pośrednictwem faksu</w:t>
      </w:r>
      <w:r w:rsidR="002E1B8C">
        <w:t>,</w:t>
      </w:r>
      <w:r w:rsidR="002E1B8C" w:rsidRPr="00D900DD">
        <w:t xml:space="preserve"> </w:t>
      </w:r>
      <w:r w:rsidRPr="00D900DD">
        <w:t>k</w:t>
      </w:r>
      <w:r w:rsidR="002033AC" w:rsidRPr="00D900DD">
        <w:t xml:space="preserve">ażda ze stron </w:t>
      </w:r>
      <w:r w:rsidRPr="00D900DD">
        <w:t xml:space="preserve">na żądanie drugiej strony </w:t>
      </w:r>
      <w:r w:rsidR="002033AC" w:rsidRPr="00684E97">
        <w:rPr>
          <w:u w:val="single"/>
        </w:rPr>
        <w:t>niezwłocznie potwierdz</w:t>
      </w:r>
      <w:r w:rsidRPr="00684E97">
        <w:rPr>
          <w:u w:val="single"/>
        </w:rPr>
        <w:t>a</w:t>
      </w:r>
      <w:r w:rsidR="002033AC" w:rsidRPr="00D900DD">
        <w:t xml:space="preserve"> </w:t>
      </w:r>
      <w:r w:rsidRPr="00D900DD">
        <w:t xml:space="preserve">fakt ich </w:t>
      </w:r>
      <w:r w:rsidR="002033AC" w:rsidRPr="00D900DD">
        <w:t>otrzymania.</w:t>
      </w:r>
    </w:p>
    <w:p w:rsidR="002033AC" w:rsidRPr="00D900DD" w:rsidRDefault="002033AC" w:rsidP="00212755">
      <w:pPr>
        <w:pStyle w:val="Akapitzlist"/>
        <w:numPr>
          <w:ilvl w:val="1"/>
          <w:numId w:val="11"/>
        </w:numPr>
        <w:spacing w:line="276" w:lineRule="auto"/>
        <w:ind w:left="567" w:hanging="567"/>
        <w:jc w:val="both"/>
      </w:pPr>
      <w:r w:rsidRPr="00D900DD">
        <w:t xml:space="preserve">W przypadku nie potwierdzenia ze strony Wykonawcy odbioru przesłanych informacji, Zamawiający uzna, że wiadomość dotarła do Wykonawcy po wydrukowaniu prawidłowego komunikatu poczty elektronicznej </w:t>
      </w:r>
      <w:r w:rsidR="002E1B8C">
        <w:t xml:space="preserve">lub raportu z faksu </w:t>
      </w:r>
      <w:r w:rsidRPr="00D900DD">
        <w:t>o dostarczeniu informacji.</w:t>
      </w:r>
    </w:p>
    <w:p w:rsidR="008A029C" w:rsidRPr="00D900DD" w:rsidRDefault="002033AC" w:rsidP="00212755">
      <w:pPr>
        <w:pStyle w:val="Akapitzlist"/>
        <w:numPr>
          <w:ilvl w:val="1"/>
          <w:numId w:val="11"/>
        </w:numPr>
        <w:spacing w:line="276" w:lineRule="auto"/>
        <w:ind w:left="567" w:hanging="567"/>
        <w:jc w:val="both"/>
      </w:pPr>
      <w:r w:rsidRPr="00D900DD">
        <w:t xml:space="preserve">Postępowanie prowadzi Biuro Zamówień Publicznych. Wszelką korespondencję należy przesyłać na adres e-mail: </w:t>
      </w:r>
      <w:hyperlink r:id="rId11" w:history="1">
        <w:r w:rsidRPr="00684E97">
          <w:rPr>
            <w:rStyle w:val="Hipercze"/>
            <w:color w:val="auto"/>
          </w:rPr>
          <w:t>bzp@krus.gov.pl</w:t>
        </w:r>
      </w:hyperlink>
      <w:r w:rsidRPr="00D900DD">
        <w:t xml:space="preserve"> lub pocztą</w:t>
      </w:r>
      <w:r w:rsidR="000E2C72" w:rsidRPr="00D900DD">
        <w:t xml:space="preserve"> na adres </w:t>
      </w:r>
      <w:r w:rsidR="008A029C" w:rsidRPr="00D900DD">
        <w:t xml:space="preserve">Al. Niepodległości 190, </w:t>
      </w:r>
      <w:r w:rsidR="008A029C" w:rsidRPr="00D900DD">
        <w:br/>
        <w:t>00-608 Warszawa.</w:t>
      </w:r>
      <w:r w:rsidRPr="00D900DD">
        <w:t xml:space="preserve"> </w:t>
      </w:r>
    </w:p>
    <w:p w:rsidR="002033AC" w:rsidRDefault="002033AC" w:rsidP="00212755">
      <w:pPr>
        <w:pStyle w:val="Akapitzlist"/>
        <w:numPr>
          <w:ilvl w:val="1"/>
          <w:numId w:val="11"/>
        </w:numPr>
        <w:spacing w:line="276" w:lineRule="auto"/>
        <w:ind w:left="567" w:hanging="567"/>
        <w:jc w:val="both"/>
        <w:rPr>
          <w:rStyle w:val="tabela1"/>
          <w:rFonts w:ascii="Times New Roman" w:hAnsi="Times New Roman" w:cs="Times New Roman"/>
          <w:color w:val="auto"/>
          <w:sz w:val="24"/>
          <w:szCs w:val="24"/>
        </w:rPr>
      </w:pPr>
      <w:r w:rsidRPr="00D900DD">
        <w:t xml:space="preserve">Uprawnionym ze strony Zamawiającego do porozumiewania się z Wykonawcami oraz udzielania wyjaśnień i informacji jest: </w:t>
      </w:r>
      <w:r w:rsidR="003A0C6B">
        <w:t>Biuro Zamówień Publicznych</w:t>
      </w:r>
      <w:r w:rsidR="00FC7DBB">
        <w:t xml:space="preserve"> tel. (22) 592-</w:t>
      </w:r>
      <w:r w:rsidR="003A0C6B">
        <w:t>64-20</w:t>
      </w:r>
      <w:r w:rsidR="00FB0687" w:rsidRPr="00D900DD">
        <w:t xml:space="preserve"> oraz </w:t>
      </w:r>
      <w:r w:rsidR="008A029C" w:rsidRPr="00D900DD">
        <w:br/>
      </w:r>
      <w:r w:rsidR="003A0C6B">
        <w:t>fax. (22) 592-66</w:t>
      </w:r>
      <w:r w:rsidR="00FB0687" w:rsidRPr="00D900DD">
        <w:t>-</w:t>
      </w:r>
      <w:r w:rsidR="003A0C6B">
        <w:t>6</w:t>
      </w:r>
      <w:r w:rsidR="00FC7DBB">
        <w:t>3</w:t>
      </w:r>
      <w:r w:rsidRPr="00D900DD">
        <w:t xml:space="preserve">, </w:t>
      </w:r>
      <w:r w:rsidRPr="00684E97">
        <w:rPr>
          <w:rStyle w:val="tabela1"/>
          <w:rFonts w:ascii="Times New Roman" w:hAnsi="Times New Roman" w:cs="Times New Roman"/>
          <w:color w:val="auto"/>
          <w:sz w:val="24"/>
          <w:szCs w:val="24"/>
        </w:rPr>
        <w:t>od poniedziałku do piątku w godz. 8:00 – 16:00.</w:t>
      </w:r>
    </w:p>
    <w:p w:rsidR="00A84CEA" w:rsidRDefault="00A84CEA" w:rsidP="005F1DAA">
      <w:pPr>
        <w:pStyle w:val="Akapitzlist"/>
        <w:spacing w:line="276" w:lineRule="auto"/>
        <w:ind w:left="567"/>
        <w:jc w:val="both"/>
      </w:pPr>
    </w:p>
    <w:p w:rsidR="00CA51DE" w:rsidRPr="007636A2" w:rsidRDefault="00CA51DE" w:rsidP="00212755">
      <w:pPr>
        <w:numPr>
          <w:ilvl w:val="0"/>
          <w:numId w:val="11"/>
        </w:numPr>
        <w:spacing w:line="276" w:lineRule="auto"/>
        <w:jc w:val="both"/>
        <w:rPr>
          <w:u w:val="single"/>
        </w:rPr>
      </w:pPr>
      <w:r w:rsidRPr="004C0574">
        <w:rPr>
          <w:b/>
          <w:bCs/>
          <w:u w:val="single"/>
        </w:rPr>
        <w:t>Wymagania dotyczące wadium</w:t>
      </w:r>
    </w:p>
    <w:p w:rsidR="00CA51DE" w:rsidRPr="00532C28" w:rsidRDefault="00CA51DE" w:rsidP="00212755">
      <w:pPr>
        <w:pStyle w:val="Akapitzlist"/>
        <w:numPr>
          <w:ilvl w:val="1"/>
          <w:numId w:val="11"/>
        </w:numPr>
        <w:spacing w:line="276" w:lineRule="auto"/>
        <w:jc w:val="both"/>
      </w:pPr>
      <w:r w:rsidRPr="00532C28">
        <w:t>Wykonawca jest zobowiązany do wniesienia wadium w wysokości</w:t>
      </w:r>
      <w:r>
        <w:t xml:space="preserve">: </w:t>
      </w:r>
      <w:r w:rsidR="00000233">
        <w:rPr>
          <w:b/>
        </w:rPr>
        <w:t>9 000,00</w:t>
      </w:r>
      <w:r w:rsidR="00C457C3">
        <w:t xml:space="preserve"> </w:t>
      </w:r>
      <w:r>
        <w:t xml:space="preserve">zł (słownie: </w:t>
      </w:r>
      <w:r w:rsidR="00000233">
        <w:t>dziewięć tysięcy złotych</w:t>
      </w:r>
      <w:r>
        <w:t xml:space="preserve"> 00/100) </w:t>
      </w:r>
      <w:r w:rsidRPr="00FE45CE">
        <w:rPr>
          <w:u w:val="single"/>
        </w:rPr>
        <w:t>przed upływem terminu składania ofert</w:t>
      </w:r>
      <w:r w:rsidRPr="00532C28">
        <w:t>,</w:t>
      </w:r>
      <w:r w:rsidRPr="00116784">
        <w:rPr>
          <w:b/>
          <w:bCs/>
        </w:rPr>
        <w:t xml:space="preserve"> </w:t>
      </w:r>
      <w:r w:rsidRPr="00532C28">
        <w:t xml:space="preserve">w jednej lub kilku </w:t>
      </w:r>
      <w:r>
        <w:br/>
      </w:r>
      <w:r w:rsidRPr="00532C28">
        <w:t xml:space="preserve">z następujących form: pieniądzu, poręczeniach bankowych lub poręczeniach spółdzielczej kasy oszczędnościowo-kredytowej, z tym że poręczenie kasy jest zawsze poręczeniem pieniężnym, gwarancjach bankowych, gwarancjach ubezpieczeniowych, poręczeniach udzielanych przez podmioty, o których mowa w art. 6b ust. 5 pkt 2 ustawy z dnia 9 listopada 2000 r. o utworzeniu Polskiej Agencji Rozwoju Przedsiębiorczości  (j.t. </w:t>
      </w:r>
      <w:proofErr w:type="spellStart"/>
      <w:r w:rsidRPr="00532C28">
        <w:t>Dz.U</w:t>
      </w:r>
      <w:proofErr w:type="spellEnd"/>
      <w:r w:rsidRPr="00532C28">
        <w:t xml:space="preserve">. 2014.1804 ze zm.). Wadium w pieniądzu należy wpłacić na rachunek bankowy  Zamawiającego: </w:t>
      </w:r>
      <w:r w:rsidR="005B6BA2">
        <w:br/>
      </w:r>
      <w:r w:rsidRPr="00116784">
        <w:rPr>
          <w:b/>
          <w:bCs/>
        </w:rPr>
        <w:t xml:space="preserve">27 1130 1017 0019 9015 9220 0003 </w:t>
      </w:r>
      <w:r w:rsidRPr="00532C28">
        <w:t xml:space="preserve">z adnotacją </w:t>
      </w:r>
      <w:r w:rsidRPr="00116784">
        <w:rPr>
          <w:i/>
        </w:rPr>
        <w:t>„</w:t>
      </w:r>
      <w:r w:rsidR="00C457C3" w:rsidRPr="00116784">
        <w:rPr>
          <w:i/>
        </w:rPr>
        <w:t xml:space="preserve">Wadium na </w:t>
      </w:r>
      <w:r w:rsidR="00000233">
        <w:rPr>
          <w:i/>
        </w:rPr>
        <w:t xml:space="preserve">materiały prewencyjne </w:t>
      </w:r>
      <w:r w:rsidR="00000233">
        <w:rPr>
          <w:i/>
        </w:rPr>
        <w:br/>
        <w:t>i popularyzatorskie BHP</w:t>
      </w:r>
      <w:r w:rsidR="00E71C25">
        <w:rPr>
          <w:i/>
        </w:rPr>
        <w:t>.</w:t>
      </w:r>
      <w:r w:rsidRPr="00116784">
        <w:rPr>
          <w:i/>
        </w:rPr>
        <w:t xml:space="preserve">” </w:t>
      </w:r>
    </w:p>
    <w:p w:rsidR="00CA51DE" w:rsidRPr="00532C28" w:rsidRDefault="00CA51DE" w:rsidP="00212755">
      <w:pPr>
        <w:pStyle w:val="Tekstpodstawowywcity"/>
        <w:numPr>
          <w:ilvl w:val="1"/>
          <w:numId w:val="11"/>
        </w:numPr>
        <w:spacing w:line="276" w:lineRule="auto"/>
      </w:pPr>
      <w:r w:rsidRPr="00532C28">
        <w:t>W przypadku wadium wnoszonego w innych formach niż pieniądz, należy; oryginał dokumentu umieścić w odrębnej kopercie opatrzonej dopiskiem „WADIUM” i złożyć wraz z ofertą, natomiast kserokopię poświadczoną za zgodność z oryginałem dołączyć do oferty.</w:t>
      </w:r>
    </w:p>
    <w:p w:rsidR="00CA51DE" w:rsidRPr="00532C28" w:rsidRDefault="00CA51DE" w:rsidP="00212755">
      <w:pPr>
        <w:pStyle w:val="Tekstpodstawowywcity"/>
        <w:numPr>
          <w:ilvl w:val="1"/>
          <w:numId w:val="11"/>
        </w:numPr>
        <w:spacing w:line="276" w:lineRule="auto"/>
      </w:pPr>
      <w:r w:rsidRPr="00532C28">
        <w:t>W przypadku wnoszenia wadium w formie gwarancji ubezpieczeniowej lub bankowej, gwarancja musi:</w:t>
      </w:r>
    </w:p>
    <w:p w:rsidR="00CA51DE" w:rsidRPr="00532C28" w:rsidRDefault="00CA51DE" w:rsidP="00800B9C">
      <w:pPr>
        <w:pStyle w:val="Tekstpodstawowywcity"/>
        <w:numPr>
          <w:ilvl w:val="2"/>
          <w:numId w:val="11"/>
        </w:numPr>
        <w:spacing w:line="276" w:lineRule="auto"/>
        <w:ind w:hanging="153"/>
      </w:pPr>
      <w:r>
        <w:t>o</w:t>
      </w:r>
      <w:r w:rsidRPr="00532C28">
        <w:t>bejmować cały okres związania ofertą;</w:t>
      </w:r>
    </w:p>
    <w:p w:rsidR="00CA51DE" w:rsidRPr="00532C28" w:rsidRDefault="00CA51DE" w:rsidP="00800B9C">
      <w:pPr>
        <w:pStyle w:val="Tekstpodstawowywcity"/>
        <w:numPr>
          <w:ilvl w:val="2"/>
          <w:numId w:val="11"/>
        </w:numPr>
        <w:spacing w:line="276" w:lineRule="auto"/>
        <w:ind w:hanging="153"/>
      </w:pPr>
      <w:r w:rsidRPr="00532C28">
        <w:t>być samoistna, nieodwołalna, bezwarunkowa i płatna na</w:t>
      </w:r>
      <w:r>
        <w:t xml:space="preserve"> pierwsze żądanie</w:t>
      </w:r>
      <w:r w:rsidRPr="00532C28">
        <w:t>;</w:t>
      </w:r>
    </w:p>
    <w:p w:rsidR="00CA51DE" w:rsidRPr="00532C28" w:rsidRDefault="00CA51DE" w:rsidP="00800B9C">
      <w:pPr>
        <w:pStyle w:val="Tekstpodstawowywcity"/>
        <w:numPr>
          <w:ilvl w:val="2"/>
          <w:numId w:val="11"/>
        </w:numPr>
        <w:spacing w:line="276" w:lineRule="auto"/>
        <w:ind w:hanging="153"/>
      </w:pPr>
      <w:r w:rsidRPr="00532C28">
        <w:t xml:space="preserve">zawierać wszystkie przypadki utraty wadium, o których mowa w pkt </w:t>
      </w:r>
      <w:r>
        <w:t>7.4 i 7.5</w:t>
      </w:r>
      <w:r w:rsidRPr="00532C28">
        <w:t>;</w:t>
      </w:r>
    </w:p>
    <w:p w:rsidR="00CA51DE" w:rsidRPr="00532C28" w:rsidRDefault="00CA51DE" w:rsidP="00800B9C">
      <w:pPr>
        <w:pStyle w:val="Tekstpodstawowywcity"/>
        <w:numPr>
          <w:ilvl w:val="2"/>
          <w:numId w:val="11"/>
        </w:numPr>
        <w:spacing w:line="276" w:lineRule="auto"/>
        <w:ind w:hanging="153"/>
      </w:pPr>
      <w:r w:rsidRPr="00532C28">
        <w:t>podpisana przez upoważnionego przedstawiciela Gwaranta.</w:t>
      </w:r>
    </w:p>
    <w:p w:rsidR="00CA51DE" w:rsidRPr="004C0574" w:rsidRDefault="00CA51DE" w:rsidP="00212755">
      <w:pPr>
        <w:pStyle w:val="Tekstpodstawowywcity"/>
        <w:numPr>
          <w:ilvl w:val="1"/>
          <w:numId w:val="11"/>
        </w:numPr>
        <w:spacing w:line="276" w:lineRule="auto"/>
      </w:pPr>
      <w:r w:rsidRPr="004C0574">
        <w:t xml:space="preserve">Zamawiający zatrzymuje wadium wraz z odsetkami, jeżeli Wykonawca w odpowiedzi na wezwanie, o którym mowa w art. 26 ust. 3 i 3a ustawy </w:t>
      </w:r>
      <w:proofErr w:type="spellStart"/>
      <w:r w:rsidRPr="004C0574">
        <w:t>Pzp</w:t>
      </w:r>
      <w:proofErr w:type="spellEnd"/>
      <w:r w:rsidRPr="004C0574">
        <w:t>, z przyczyn leżących po jego stronie, nie złożył oświadczeń lub dokumentów, potwierdzających okoliczności, o których mowa w art. 25 ust. 1, oświadczenia, o których mowa w art. 25a ust. 1, pełnomocnictw lub nie wyraził zgody na poprawienie omyłki, o której mowa w art. 87 ust. 2 pkt 3, co powodowało brak możliwości wybrania oferty złożonej przez Wykonawcę jako najkorzystniejszej.</w:t>
      </w:r>
    </w:p>
    <w:p w:rsidR="00CA51DE" w:rsidRPr="00532C28" w:rsidRDefault="00CA51DE" w:rsidP="00212755">
      <w:pPr>
        <w:pStyle w:val="Tekstpodstawowywcity"/>
        <w:numPr>
          <w:ilvl w:val="1"/>
          <w:numId w:val="11"/>
        </w:numPr>
        <w:spacing w:line="276" w:lineRule="auto"/>
      </w:pPr>
      <w:r w:rsidRPr="00532C28">
        <w:t>Zamawiający zatrzymuje wadium wraz z odsetkami w przypadku, gdy Wykonawca, którego oferta została wybrana:</w:t>
      </w:r>
    </w:p>
    <w:p w:rsidR="00CA51DE" w:rsidRPr="00532C28" w:rsidRDefault="00CA51DE" w:rsidP="00800B9C">
      <w:pPr>
        <w:pStyle w:val="Tekstpodstawowywcity"/>
        <w:numPr>
          <w:ilvl w:val="2"/>
          <w:numId w:val="11"/>
        </w:numPr>
        <w:spacing w:line="276" w:lineRule="auto"/>
        <w:ind w:hanging="153"/>
      </w:pPr>
      <w:r w:rsidRPr="00532C28">
        <w:lastRenderedPageBreak/>
        <w:t>odmówił podpisania umowy w sprawie zamówienia publicznego na warunkach</w:t>
      </w:r>
      <w:r w:rsidR="00FB5C05">
        <w:br/>
        <w:t xml:space="preserve">     </w:t>
      </w:r>
      <w:r w:rsidRPr="00532C28">
        <w:t xml:space="preserve"> </w:t>
      </w:r>
      <w:r w:rsidR="00FB5C05">
        <w:t xml:space="preserve"> </w:t>
      </w:r>
      <w:r w:rsidRPr="00532C28">
        <w:t>określonych w ofercie,</w:t>
      </w:r>
    </w:p>
    <w:p w:rsidR="00CA51DE" w:rsidRPr="00532C28" w:rsidRDefault="00CA51DE" w:rsidP="00800B9C">
      <w:pPr>
        <w:pStyle w:val="Tekstpodstawowywcity"/>
        <w:numPr>
          <w:ilvl w:val="2"/>
          <w:numId w:val="11"/>
        </w:numPr>
        <w:spacing w:line="276" w:lineRule="auto"/>
        <w:ind w:hanging="153"/>
      </w:pPr>
      <w:r w:rsidRPr="00532C28">
        <w:t>nie wniósł wymaganego zabezpieczenia należytego wykonania umowy,</w:t>
      </w:r>
    </w:p>
    <w:p w:rsidR="00CA51DE" w:rsidRPr="00532C28" w:rsidRDefault="00CA51DE" w:rsidP="00800B9C">
      <w:pPr>
        <w:pStyle w:val="Tekstpodstawowywcity"/>
        <w:numPr>
          <w:ilvl w:val="2"/>
          <w:numId w:val="11"/>
        </w:numPr>
        <w:spacing w:line="276" w:lineRule="auto"/>
        <w:ind w:hanging="153"/>
      </w:pPr>
      <w:r w:rsidRPr="00532C28">
        <w:t xml:space="preserve">zawarcie umowy w sprawie zamówienia publicznego stało się niemożliwe </w:t>
      </w:r>
      <w:r w:rsidR="00FB5C05">
        <w:br/>
        <w:t xml:space="preserve">       </w:t>
      </w:r>
      <w:r w:rsidRPr="00532C28">
        <w:t>z przyczyn leżących po stronie Wykonawcy.</w:t>
      </w:r>
    </w:p>
    <w:p w:rsidR="002033AC" w:rsidRPr="00532C28" w:rsidRDefault="002033AC" w:rsidP="00F77ACA">
      <w:pPr>
        <w:spacing w:line="276" w:lineRule="auto"/>
      </w:pPr>
    </w:p>
    <w:p w:rsidR="004C0574" w:rsidRPr="007636A2" w:rsidRDefault="002033AC" w:rsidP="00212755">
      <w:pPr>
        <w:numPr>
          <w:ilvl w:val="0"/>
          <w:numId w:val="11"/>
        </w:numPr>
        <w:spacing w:line="276" w:lineRule="auto"/>
        <w:ind w:left="360"/>
        <w:jc w:val="both"/>
        <w:rPr>
          <w:b/>
          <w:bCs/>
          <w:u w:val="single"/>
        </w:rPr>
      </w:pPr>
      <w:r w:rsidRPr="004C0574">
        <w:rPr>
          <w:b/>
          <w:bCs/>
          <w:u w:val="single"/>
        </w:rPr>
        <w:t>Termin związania ofertą</w:t>
      </w:r>
    </w:p>
    <w:p w:rsidR="002033AC" w:rsidRPr="00532C28" w:rsidRDefault="002033AC" w:rsidP="00F77ACA">
      <w:pPr>
        <w:tabs>
          <w:tab w:val="num" w:pos="0"/>
        </w:tabs>
        <w:spacing w:line="276" w:lineRule="auto"/>
      </w:pPr>
      <w:r w:rsidRPr="00532C28">
        <w:t xml:space="preserve">Termin związania ofertą wynosi </w:t>
      </w:r>
      <w:r w:rsidR="003A0C6B">
        <w:rPr>
          <w:b/>
          <w:bCs/>
        </w:rPr>
        <w:t>3</w:t>
      </w:r>
      <w:r w:rsidRPr="00532C28">
        <w:rPr>
          <w:b/>
          <w:bCs/>
        </w:rPr>
        <w:t>0 dni</w:t>
      </w:r>
      <w:r w:rsidRPr="00532C28">
        <w:t>.</w:t>
      </w:r>
    </w:p>
    <w:p w:rsidR="002033AC" w:rsidRPr="00532C28" w:rsidRDefault="002033AC" w:rsidP="00F77ACA">
      <w:pPr>
        <w:pStyle w:val="Tekstpodstawowywcity"/>
        <w:spacing w:line="276" w:lineRule="auto"/>
        <w:ind w:firstLine="0"/>
      </w:pPr>
      <w:r w:rsidRPr="00532C28">
        <w:t>Bieg terminu związania ofertą rozpoczyna się wraz z upływem terminu składania ofert.</w:t>
      </w:r>
    </w:p>
    <w:p w:rsidR="00690666" w:rsidRPr="00532C28" w:rsidRDefault="00690666" w:rsidP="00F77ACA">
      <w:pPr>
        <w:pStyle w:val="Tekstpodstawowywcity"/>
        <w:spacing w:line="276" w:lineRule="auto"/>
        <w:ind w:firstLine="0"/>
      </w:pPr>
    </w:p>
    <w:p w:rsidR="0047357E" w:rsidRPr="007636A2" w:rsidRDefault="002033AC" w:rsidP="00212755">
      <w:pPr>
        <w:numPr>
          <w:ilvl w:val="0"/>
          <w:numId w:val="11"/>
        </w:numPr>
        <w:spacing w:line="276" w:lineRule="auto"/>
        <w:ind w:left="360"/>
        <w:jc w:val="both"/>
        <w:rPr>
          <w:b/>
          <w:bCs/>
          <w:u w:val="single"/>
        </w:rPr>
      </w:pPr>
      <w:r w:rsidRPr="004C0574">
        <w:rPr>
          <w:b/>
          <w:bCs/>
          <w:u w:val="single"/>
        </w:rPr>
        <w:t>Opis sposobu przygotowywania ofert</w:t>
      </w:r>
    </w:p>
    <w:p w:rsidR="00384AB5" w:rsidRDefault="00684E97" w:rsidP="00212755">
      <w:pPr>
        <w:pStyle w:val="Akapitzlist"/>
        <w:numPr>
          <w:ilvl w:val="1"/>
          <w:numId w:val="11"/>
        </w:numPr>
        <w:spacing w:line="276" w:lineRule="auto"/>
        <w:ind w:left="567" w:hanging="567"/>
        <w:jc w:val="both"/>
      </w:pPr>
      <w:r w:rsidRPr="00684E97">
        <w:rPr>
          <w:b/>
        </w:rPr>
        <w:t xml:space="preserve"> </w:t>
      </w:r>
      <w:r w:rsidRPr="0047357E">
        <w:t>Ofertę należy złożyć na</w:t>
      </w:r>
      <w:r w:rsidRPr="00684E97">
        <w:rPr>
          <w:b/>
        </w:rPr>
        <w:t xml:space="preserve"> </w:t>
      </w:r>
      <w:r w:rsidR="00384AB5">
        <w:t>F</w:t>
      </w:r>
      <w:r w:rsidR="00384AB5" w:rsidRPr="00FE0160">
        <w:t>ormularz</w:t>
      </w:r>
      <w:r>
        <w:t>u</w:t>
      </w:r>
      <w:r w:rsidR="00384AB5" w:rsidRPr="00FE0160">
        <w:t xml:space="preserve"> </w:t>
      </w:r>
      <w:r w:rsidR="00384AB5">
        <w:t>o</w:t>
      </w:r>
      <w:r w:rsidR="00384AB5" w:rsidRPr="00FE0160">
        <w:t xml:space="preserve">ferty </w:t>
      </w:r>
      <w:r>
        <w:t xml:space="preserve">wypełnionym </w:t>
      </w:r>
      <w:r w:rsidR="00384AB5">
        <w:t>wg</w:t>
      </w:r>
      <w:r w:rsidR="00384AB5" w:rsidRPr="00FE0160">
        <w:t xml:space="preserve"> wzoru </w:t>
      </w:r>
      <w:r w:rsidR="00384AB5">
        <w:t>zawartego</w:t>
      </w:r>
      <w:r w:rsidR="00384AB5" w:rsidRPr="00FE0160">
        <w:t xml:space="preserve"> w SIWZ, </w:t>
      </w:r>
      <w:r w:rsidR="00921EC8">
        <w:rPr>
          <w:i/>
          <w:iCs/>
        </w:rPr>
        <w:t>Rozdział I</w:t>
      </w:r>
      <w:r w:rsidR="00612DBF">
        <w:rPr>
          <w:i/>
          <w:iCs/>
        </w:rPr>
        <w:t>II</w:t>
      </w:r>
      <w:r w:rsidR="00384AB5" w:rsidRPr="00FE0160">
        <w:t xml:space="preserve"> – Formularz</w:t>
      </w:r>
      <w:r w:rsidR="00384AB5">
        <w:t xml:space="preserve"> oferty i Załączniki do SIWZ</w:t>
      </w:r>
      <w:r w:rsidR="00612DBF">
        <w:t>.</w:t>
      </w:r>
    </w:p>
    <w:p w:rsidR="00384AB5" w:rsidRPr="009E1A56" w:rsidRDefault="00684E97" w:rsidP="00212755">
      <w:pPr>
        <w:pStyle w:val="Akapitzlist"/>
        <w:numPr>
          <w:ilvl w:val="1"/>
          <w:numId w:val="11"/>
        </w:numPr>
        <w:spacing w:line="276" w:lineRule="auto"/>
        <w:ind w:left="567" w:hanging="567"/>
        <w:jc w:val="both"/>
      </w:pPr>
      <w:r w:rsidRPr="009E1A56">
        <w:t xml:space="preserve">Do oferty należy dołączyć </w:t>
      </w:r>
      <w:r w:rsidR="00384AB5" w:rsidRPr="009E1A56">
        <w:t>pełnomocnictwo /upoważnienie/ do reprezentowania Wykonawcy w niniejszym postępowaniu, o ile oferta została podpisana przez osoby nie umocowane do tych czynności w dokumentach rejestracyjnych firmy (oryginał lub kopia poświadczona za zgodność z oryginałem przez notariusza) [</w:t>
      </w:r>
      <w:r w:rsidR="00226DAB" w:rsidRPr="009E1A56">
        <w:t xml:space="preserve">pełnomocnictwo jest wymagane </w:t>
      </w:r>
      <w:r w:rsidR="00384AB5" w:rsidRPr="009E1A56">
        <w:t xml:space="preserve">również, gdy ofertę składają podmioty występujące wspólnie (konsorcjum), a oferta nie jest podpisana przez wszystkich członków konsorcjum]. </w:t>
      </w:r>
    </w:p>
    <w:p w:rsidR="003A0C6B" w:rsidRPr="003A0C6B" w:rsidRDefault="002033AC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9E1A56">
        <w:t xml:space="preserve">Zamawiający </w:t>
      </w:r>
      <w:r w:rsidR="003A0C6B">
        <w:t xml:space="preserve">nie </w:t>
      </w:r>
      <w:r w:rsidR="00F77ACA" w:rsidRPr="009E1A56">
        <w:t>dopuszcza składania</w:t>
      </w:r>
      <w:r w:rsidRPr="009E1A56">
        <w:t xml:space="preserve"> ofert częściowych</w:t>
      </w:r>
      <w:r w:rsidR="00D41CE3">
        <w:t>.</w:t>
      </w:r>
    </w:p>
    <w:p w:rsidR="002033AC" w:rsidRPr="00532C28" w:rsidRDefault="002033AC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532C28">
        <w:t>Zamawiający nie dopuszcza składania ofert wariantowych.</w:t>
      </w:r>
    </w:p>
    <w:p w:rsidR="002033AC" w:rsidRPr="00532C28" w:rsidRDefault="00F5363E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  <w:rPr>
          <w:b/>
          <w:bCs/>
        </w:rPr>
      </w:pPr>
      <w:r w:rsidRPr="00532C28">
        <w:t>Zamawiający nie ujawnia i</w:t>
      </w:r>
      <w:r w:rsidR="003F5E7C" w:rsidRPr="00532C28">
        <w:t>nformacji stanowiących tajemnicę</w:t>
      </w:r>
      <w:r w:rsidRPr="00532C28">
        <w:t xml:space="preserve"> przedsiębiorstwa w </w:t>
      </w:r>
      <w:r w:rsidR="003F5E7C" w:rsidRPr="00532C28">
        <w:t>rozumieniu przepisów o zwalczaniu nieuczciwej konkurencji, jeżeli Wykonawca, nie później niż w terminie składania ofert, zastrzegł, że nie mogą być one udostępniane oraz wykazał, iż zastrzeżo</w:t>
      </w:r>
      <w:r w:rsidR="00226DAB">
        <w:t>ne informacje stanowią tajemnicę</w:t>
      </w:r>
      <w:r w:rsidR="003F5E7C" w:rsidRPr="00532C28">
        <w:t xml:space="preserve"> przedsiębiorstwa.</w:t>
      </w:r>
      <w:r w:rsidR="00BF5C03">
        <w:t xml:space="preserve"> </w:t>
      </w:r>
      <w:r w:rsidR="002033AC" w:rsidRPr="00532C28">
        <w:rPr>
          <w:b/>
          <w:bCs/>
        </w:rPr>
        <w:t xml:space="preserve">Informacje </w:t>
      </w:r>
      <w:r w:rsidR="003F5E7C" w:rsidRPr="00532C28">
        <w:rPr>
          <w:b/>
          <w:bCs/>
        </w:rPr>
        <w:t>zastrzeżone</w:t>
      </w:r>
      <w:r w:rsidR="00BF5C03">
        <w:rPr>
          <w:b/>
          <w:bCs/>
        </w:rPr>
        <w:t xml:space="preserve"> </w:t>
      </w:r>
      <w:r w:rsidR="002033AC" w:rsidRPr="00532C28">
        <w:rPr>
          <w:b/>
          <w:bCs/>
        </w:rPr>
        <w:t xml:space="preserve">powinny być jednoznacznie oznaczone. </w:t>
      </w:r>
    </w:p>
    <w:p w:rsidR="002033AC" w:rsidRPr="00532C28" w:rsidRDefault="002033AC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532C28">
        <w:t>Każdy Wykonawca może złożyć tylko jedną ofertę zawierającą jednoznacznie opisaną propozycję. Złożenie większej liczby ofert lub oferty zawierającej alternatywne propozycje spowoduje odrzucenie wszystkich ofert złożonych przez danego Wykonawcę.</w:t>
      </w:r>
    </w:p>
    <w:p w:rsidR="002033AC" w:rsidRPr="00532C28" w:rsidRDefault="002033AC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532C28">
        <w:t xml:space="preserve">Oferta musi być sporządzona w języku polskim na maszynie, komputerze lub czytelną inną techniką w sposób zapewniający jej czytelność i podpisana przez osobę </w:t>
      </w:r>
      <w:r w:rsidR="00661C66">
        <w:t>upoważnioną do reprezentowania W</w:t>
      </w:r>
      <w:r w:rsidRPr="00532C28">
        <w:t>ykonawcy.</w:t>
      </w:r>
    </w:p>
    <w:p w:rsidR="002033AC" w:rsidRPr="00532C28" w:rsidRDefault="002033AC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532C28">
        <w:t>Oferta musi być podpisana</w:t>
      </w:r>
      <w:r w:rsidR="003F5E7C" w:rsidRPr="00532C28">
        <w:t xml:space="preserve"> przez osobę lub osoby upoważnione do reprezentowania Wykonawcy w sposób pozwalający na ich identyfikację (czytelny podpis lub imienna pieczątka)</w:t>
      </w:r>
      <w:r w:rsidRPr="00532C28">
        <w:t xml:space="preserve">. </w:t>
      </w:r>
      <w:r w:rsidR="003F5E7C" w:rsidRPr="00532C28">
        <w:t>Zaleca się, aby w</w:t>
      </w:r>
      <w:r w:rsidRPr="00532C28">
        <w:t>szystkie strony by</w:t>
      </w:r>
      <w:r w:rsidR="003F5E7C" w:rsidRPr="00532C28">
        <w:t>ły</w:t>
      </w:r>
      <w:r w:rsidRPr="00532C28">
        <w:t xml:space="preserve"> parafowane przez osobę lub osoby upoważnione do reprezentowania Wykonawcy.</w:t>
      </w:r>
    </w:p>
    <w:p w:rsidR="003F5E7C" w:rsidRPr="00532C28" w:rsidRDefault="003F5E7C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532C28">
        <w:t>Ewentualne poprawki w ofercie powinny być naniesione czytelnie oraz opatrzone podpisem i pieczątką osoby upoważnionej do reprezentowania firmy.</w:t>
      </w:r>
    </w:p>
    <w:p w:rsidR="002033AC" w:rsidRPr="00532C28" w:rsidRDefault="002033AC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532C28">
        <w:t>Dokumenty sporządzone w języku obcym są składane wraz z tłumaczeniem na język polski.</w:t>
      </w:r>
    </w:p>
    <w:p w:rsidR="0062061C" w:rsidRPr="00683A5D" w:rsidRDefault="0062061C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683A5D">
        <w:t>Oświadczenia</w:t>
      </w:r>
      <w:r w:rsidR="002D6019" w:rsidRPr="00683A5D">
        <w:t xml:space="preserve"> </w:t>
      </w:r>
      <w:r w:rsidR="00661C66" w:rsidRPr="00683A5D">
        <w:t>dotyczące W</w:t>
      </w:r>
      <w:r w:rsidRPr="00683A5D">
        <w:t>ykonawcy i innych podmiotów, na których zd</w:t>
      </w:r>
      <w:r w:rsidR="00661C66" w:rsidRPr="00683A5D">
        <w:t>olnościach lub sytuacji polega W</w:t>
      </w:r>
      <w:r w:rsidRPr="00683A5D">
        <w:t>ykonawca na zasadac</w:t>
      </w:r>
      <w:r w:rsidR="002D6019" w:rsidRPr="00683A5D">
        <w:t>h określonych w art. 22a ustawy</w:t>
      </w:r>
      <w:r w:rsidRPr="00683A5D">
        <w:t xml:space="preserve">, składane są w oryginale. </w:t>
      </w:r>
    </w:p>
    <w:p w:rsidR="00683A5D" w:rsidRDefault="0062061C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683A5D">
        <w:t xml:space="preserve">Dokumenty, inne niż oświadczenia, o których mowa w pkt </w:t>
      </w:r>
      <w:r w:rsidR="0060740E">
        <w:t>9</w:t>
      </w:r>
      <w:r w:rsidR="003A0C6B">
        <w:t>.11</w:t>
      </w:r>
      <w:r w:rsidR="00E075F1">
        <w:t>.</w:t>
      </w:r>
      <w:r w:rsidR="00A672A1" w:rsidRPr="00683A5D">
        <w:t>, składane są w oryginale lub ko</w:t>
      </w:r>
      <w:r w:rsidRPr="00683A5D">
        <w:t xml:space="preserve">pii poświadczonej za zgodność z oryginałem. </w:t>
      </w:r>
    </w:p>
    <w:p w:rsidR="0062061C" w:rsidRPr="009E1A56" w:rsidRDefault="005D3373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683A5D">
        <w:t xml:space="preserve">Poświadczenia </w:t>
      </w:r>
      <w:r w:rsidR="00683A5D">
        <w:t xml:space="preserve">dokumentów </w:t>
      </w:r>
      <w:r w:rsidRPr="00683A5D">
        <w:t xml:space="preserve">za zgodność z oryginałem dokonuje odpowiednio Wykonawca, podmiot, na którego zdolnościach lub sytuacji polega Wykonawca, Wykonawcy wspólnie </w:t>
      </w:r>
      <w:r w:rsidRPr="00683A5D">
        <w:lastRenderedPageBreak/>
        <w:t>ubiegający się o udzielenie zamówie</w:t>
      </w:r>
      <w:r w:rsidR="002D6019" w:rsidRPr="00683A5D">
        <w:t>nia publicznego</w:t>
      </w:r>
      <w:r w:rsidRPr="00683A5D">
        <w:t>, w zakresie dokumentów</w:t>
      </w:r>
      <w:r w:rsidR="00C6029E" w:rsidRPr="00683A5D">
        <w:t xml:space="preserve">, które każdego </w:t>
      </w:r>
      <w:r w:rsidR="00C6029E" w:rsidRPr="009E1A56">
        <w:t>z nich dotyczą:</w:t>
      </w:r>
    </w:p>
    <w:p w:rsidR="002033AC" w:rsidRPr="009E1A56" w:rsidRDefault="002033AC" w:rsidP="00212755">
      <w:pPr>
        <w:pStyle w:val="Tekstpodstawowywcity"/>
        <w:numPr>
          <w:ilvl w:val="2"/>
          <w:numId w:val="11"/>
        </w:numPr>
        <w:spacing w:line="276" w:lineRule="auto"/>
        <w:ind w:left="1418" w:hanging="851"/>
      </w:pPr>
      <w:r w:rsidRPr="009E1A56">
        <w:t>poświadczenie za zgodność z oryginałem winno być sporządzone w sposób umożliwiający identyfikację podpisu (np. wraz z imienną pieczątką osoby poświadczającej kopię doku</w:t>
      </w:r>
      <w:r w:rsidR="00683A5D" w:rsidRPr="009E1A56">
        <w:t>mentu za zgodność z oryginałem);</w:t>
      </w:r>
    </w:p>
    <w:p w:rsidR="00683A5D" w:rsidRPr="009E1A56" w:rsidRDefault="00683A5D" w:rsidP="00212755">
      <w:pPr>
        <w:pStyle w:val="Tekstpodstawowywcity"/>
        <w:numPr>
          <w:ilvl w:val="2"/>
          <w:numId w:val="11"/>
        </w:numPr>
        <w:spacing w:line="276" w:lineRule="auto"/>
        <w:ind w:left="1418" w:hanging="851"/>
      </w:pPr>
      <w:r w:rsidRPr="009E1A56">
        <w:t>poświadczenie za zgodność z oryginałem następuje w formie pisemnej;</w:t>
      </w:r>
    </w:p>
    <w:p w:rsidR="002033AC" w:rsidRPr="009E1A56" w:rsidRDefault="002033AC" w:rsidP="00212755">
      <w:pPr>
        <w:pStyle w:val="Tekstpodstawowywcity"/>
        <w:numPr>
          <w:ilvl w:val="2"/>
          <w:numId w:val="11"/>
        </w:numPr>
        <w:spacing w:line="276" w:lineRule="auto"/>
        <w:ind w:left="1418" w:hanging="851"/>
      </w:pPr>
      <w:r w:rsidRPr="009E1A56">
        <w:t>w przypadku poświadczenia za zgodność z oryginałem dokumentów przez osobę/y, której/</w:t>
      </w:r>
      <w:proofErr w:type="spellStart"/>
      <w:r w:rsidRPr="009E1A56">
        <w:t>ych</w:t>
      </w:r>
      <w:proofErr w:type="spellEnd"/>
      <w:r w:rsidRPr="009E1A56">
        <w:t xml:space="preserve"> upoważnienie do reprezentacji nie wynika z dokumentu rejestracyjnego Wykonawcy, należy do oferty dołączyć oryginał stosownego pełnomocnictwa lub jego kserokopię, poświadczoną przez notariusza</w:t>
      </w:r>
      <w:r w:rsidR="007D2FAB">
        <w:t>.</w:t>
      </w:r>
    </w:p>
    <w:p w:rsidR="00191048" w:rsidRDefault="002033AC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532C28">
        <w:t>Wykonawca ponosi wszelkie koszty związane z przygotowaniem i złożeniem oferty.</w:t>
      </w:r>
    </w:p>
    <w:p w:rsidR="008735CE" w:rsidRDefault="008735CE" w:rsidP="005B6BA2">
      <w:pPr>
        <w:pStyle w:val="Tekstpodstawowywcity"/>
        <w:spacing w:line="276" w:lineRule="auto"/>
        <w:ind w:firstLine="0"/>
      </w:pPr>
    </w:p>
    <w:p w:rsidR="0030284D" w:rsidRPr="007636A2" w:rsidRDefault="002033AC" w:rsidP="00212755">
      <w:pPr>
        <w:numPr>
          <w:ilvl w:val="0"/>
          <w:numId w:val="11"/>
        </w:numPr>
        <w:spacing w:line="276" w:lineRule="auto"/>
        <w:ind w:left="360"/>
        <w:jc w:val="both"/>
        <w:rPr>
          <w:u w:val="single"/>
        </w:rPr>
      </w:pPr>
      <w:r w:rsidRPr="0030284D">
        <w:rPr>
          <w:b/>
          <w:bCs/>
          <w:u w:val="single"/>
        </w:rPr>
        <w:t>Miejsce oraz termin składania i otwarcia ofert</w:t>
      </w:r>
    </w:p>
    <w:p w:rsidR="002033AC" w:rsidRPr="00532C28" w:rsidRDefault="002033AC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532C28">
        <w:t>Ofertę należy złożyć w siedzibie Zamawiającego</w:t>
      </w:r>
      <w:r w:rsidR="000E2C72" w:rsidRPr="00532C28">
        <w:t xml:space="preserve"> na adres</w:t>
      </w:r>
      <w:r w:rsidR="00CA2F83" w:rsidRPr="00532C28">
        <w:t>:</w:t>
      </w:r>
      <w:r w:rsidR="000E2C72" w:rsidRPr="00532C28">
        <w:t xml:space="preserve"> </w:t>
      </w:r>
      <w:r w:rsidR="00CA2F83" w:rsidRPr="00532C28">
        <w:t xml:space="preserve">Al. Niepodległości 190, </w:t>
      </w:r>
      <w:r w:rsidR="00CA2F83" w:rsidRPr="00532C28">
        <w:br/>
        <w:t xml:space="preserve">00-608 Warszawa, </w:t>
      </w:r>
      <w:r w:rsidRPr="00532C28">
        <w:t xml:space="preserve"> pok. 101 – kancelaria lub drogą pocztową w terminie do dnia </w:t>
      </w:r>
      <w:r w:rsidR="004462A4">
        <w:rPr>
          <w:b/>
        </w:rPr>
        <w:t>10.09.</w:t>
      </w:r>
      <w:bookmarkStart w:id="0" w:name="_GoBack"/>
      <w:bookmarkEnd w:id="0"/>
      <w:r w:rsidR="00690666">
        <w:rPr>
          <w:b/>
          <w:bCs/>
        </w:rPr>
        <w:t>2018</w:t>
      </w:r>
      <w:r w:rsidRPr="00E075F1">
        <w:rPr>
          <w:b/>
          <w:bCs/>
        </w:rPr>
        <w:t>r. do</w:t>
      </w:r>
      <w:r w:rsidRPr="00532C28">
        <w:rPr>
          <w:b/>
          <w:bCs/>
        </w:rPr>
        <w:t xml:space="preserve"> godz. 09:30</w:t>
      </w:r>
      <w:r w:rsidRPr="00532C28">
        <w:t xml:space="preserve"> w zamkniętej  kopercie z pieczątką Wykonawcy i oznaczonej </w:t>
      </w:r>
      <w:r w:rsidR="00065755">
        <w:br/>
      </w:r>
      <w:r w:rsidRPr="00532C28">
        <w:t xml:space="preserve">w następujący sposób: </w:t>
      </w:r>
    </w:p>
    <w:p w:rsidR="002033AC" w:rsidRPr="00532C28" w:rsidRDefault="002033AC" w:rsidP="0030284D">
      <w:pPr>
        <w:tabs>
          <w:tab w:val="num" w:pos="180"/>
        </w:tabs>
        <w:spacing w:line="276" w:lineRule="auto"/>
        <w:ind w:left="567" w:hanging="567"/>
      </w:pPr>
    </w:p>
    <w:p w:rsidR="002033AC" w:rsidRPr="00532C28" w:rsidRDefault="002033AC" w:rsidP="0030284D">
      <w:pPr>
        <w:tabs>
          <w:tab w:val="num" w:pos="180"/>
        </w:tabs>
        <w:spacing w:line="276" w:lineRule="auto"/>
        <w:ind w:left="567" w:hanging="567"/>
        <w:jc w:val="center"/>
        <w:rPr>
          <w:b/>
          <w:bCs/>
        </w:rPr>
      </w:pPr>
      <w:r w:rsidRPr="00532C28">
        <w:rPr>
          <w:b/>
          <w:bCs/>
        </w:rPr>
        <w:t>Kasa Rolniczego Ubezpieczenia Społecznego – Centrala - BZP</w:t>
      </w:r>
    </w:p>
    <w:p w:rsidR="00F77ACA" w:rsidRPr="00532C28" w:rsidRDefault="002033AC" w:rsidP="007636A2">
      <w:pPr>
        <w:tabs>
          <w:tab w:val="num" w:pos="180"/>
        </w:tabs>
        <w:spacing w:line="276" w:lineRule="auto"/>
        <w:ind w:left="567" w:hanging="567"/>
        <w:jc w:val="center"/>
      </w:pPr>
      <w:r w:rsidRPr="00532C28">
        <w:t>Al. Niepodległości 190, 00-</w:t>
      </w:r>
      <w:r w:rsidR="007636A2">
        <w:t>608 Warszawa</w:t>
      </w:r>
    </w:p>
    <w:p w:rsidR="002033AC" w:rsidRPr="007636A2" w:rsidRDefault="002033AC" w:rsidP="0030284D">
      <w:pPr>
        <w:tabs>
          <w:tab w:val="num" w:pos="180"/>
        </w:tabs>
        <w:spacing w:line="276" w:lineRule="auto"/>
        <w:ind w:left="567" w:hanging="567"/>
        <w:jc w:val="center"/>
      </w:pPr>
      <w:r w:rsidRPr="007636A2">
        <w:t>„</w:t>
      </w:r>
      <w:r w:rsidR="007636A2">
        <w:t>Oferta na</w:t>
      </w:r>
      <w:r w:rsidR="00E203EA">
        <w:t xml:space="preserve"> </w:t>
      </w:r>
      <w:r w:rsidR="000B5B46">
        <w:t>zakup oraz dostawę materiałów prewencyjnyc</w:t>
      </w:r>
      <w:r w:rsidR="00BD5843">
        <w:t>h i popularyzatorskich BHP dla r</w:t>
      </w:r>
      <w:r w:rsidR="000B5B46">
        <w:t xml:space="preserve">olników </w:t>
      </w:r>
      <w:r w:rsidR="002F2D69">
        <w:br/>
      </w:r>
      <w:r w:rsidR="000B5B46">
        <w:t>i członków ich rodzin</w:t>
      </w:r>
      <w:r w:rsidR="00B77787">
        <w:t>”</w:t>
      </w:r>
      <w:r w:rsidR="007636A2">
        <w:t xml:space="preserve"> </w:t>
      </w:r>
    </w:p>
    <w:p w:rsidR="002033AC" w:rsidRPr="00532C28" w:rsidRDefault="002033AC" w:rsidP="0030284D">
      <w:pPr>
        <w:tabs>
          <w:tab w:val="num" w:pos="180"/>
        </w:tabs>
        <w:spacing w:line="276" w:lineRule="auto"/>
        <w:ind w:left="567" w:hanging="567"/>
        <w:jc w:val="center"/>
        <w:rPr>
          <w:b/>
          <w:bCs/>
        </w:rPr>
      </w:pPr>
      <w:r w:rsidRPr="00532C28">
        <w:t> </w:t>
      </w:r>
    </w:p>
    <w:p w:rsidR="002033AC" w:rsidRPr="00532C28" w:rsidRDefault="002033AC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532C28">
        <w:t xml:space="preserve">Wykonawca może zmodyfikować lub wycofać ofertę pod warunkiem, </w:t>
      </w:r>
      <w:r w:rsidR="00C6029E" w:rsidRPr="00532C28">
        <w:t xml:space="preserve">że Zamawiający otrzyma </w:t>
      </w:r>
      <w:r w:rsidRPr="00532C28">
        <w:t>pisemne powiadomienie przed wyznaczonym terminem składania ofert.</w:t>
      </w:r>
    </w:p>
    <w:p w:rsidR="002033AC" w:rsidRPr="00532C28" w:rsidRDefault="002033AC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532C28">
        <w:t>Powiadomienie o modyfikacji oferty musi być złożone w zamkniętej kopercie ozna</w:t>
      </w:r>
      <w:r w:rsidR="00C6029E" w:rsidRPr="00532C28">
        <w:t xml:space="preserve">czonej pieczątką Wykonawcy i </w:t>
      </w:r>
      <w:r w:rsidRPr="00532C28">
        <w:t>dopiskiem „Modyfikacja”</w:t>
      </w:r>
      <w:r w:rsidR="00C6029E" w:rsidRPr="00532C28">
        <w:t xml:space="preserve"> </w:t>
      </w:r>
      <w:r w:rsidRPr="00532C28">
        <w:t>.</w:t>
      </w:r>
    </w:p>
    <w:p w:rsidR="002033AC" w:rsidRPr="00532C28" w:rsidRDefault="002033AC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532C28">
        <w:t xml:space="preserve">W przypadku wycofania oferty, </w:t>
      </w:r>
      <w:r w:rsidR="002D6019">
        <w:t xml:space="preserve">zgodnie z pkt </w:t>
      </w:r>
      <w:r w:rsidR="00BA6759">
        <w:t>10</w:t>
      </w:r>
      <w:r w:rsidR="00E075F1">
        <w:t>.</w:t>
      </w:r>
      <w:r w:rsidR="002D6019">
        <w:t xml:space="preserve">2, nie będzie ona </w:t>
      </w:r>
      <w:r w:rsidRPr="00532C28">
        <w:t>otwieran</w:t>
      </w:r>
      <w:r w:rsidR="002D6019">
        <w:t>a</w:t>
      </w:r>
      <w:r w:rsidRPr="00532C28">
        <w:t xml:space="preserve"> i na wniosek Wykonawcy zostan</w:t>
      </w:r>
      <w:r w:rsidR="002D6019">
        <w:t>ie</w:t>
      </w:r>
      <w:r w:rsidRPr="00532C28">
        <w:t xml:space="preserve"> odesłan</w:t>
      </w:r>
      <w:r w:rsidR="002D6019">
        <w:t>a</w:t>
      </w:r>
      <w:r w:rsidRPr="00532C28">
        <w:t>.</w:t>
      </w:r>
    </w:p>
    <w:p w:rsidR="002033AC" w:rsidRPr="00532C28" w:rsidRDefault="002033AC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532C28">
        <w:t>Koperty oznaczone dopiskiem „Modyfikacja” zostaną otwarte przy otwieraniu oferty Wykonawcy, który wprowadził zmiany</w:t>
      </w:r>
      <w:r w:rsidR="00E075F1">
        <w:t xml:space="preserve"> i</w:t>
      </w:r>
      <w:r w:rsidR="002D6019">
        <w:t xml:space="preserve"> </w:t>
      </w:r>
      <w:r w:rsidRPr="00532C28">
        <w:t>zostaną dołączone do oferty.</w:t>
      </w:r>
    </w:p>
    <w:p w:rsidR="002033AC" w:rsidRPr="00532C28" w:rsidRDefault="002D6019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2D6019">
        <w:t>Z</w:t>
      </w:r>
      <w:r w:rsidR="002033AC" w:rsidRPr="00532C28">
        <w:t>głoszenia i pisma przesłane faksem nie będą traktowane jako oferty.</w:t>
      </w:r>
    </w:p>
    <w:p w:rsidR="007636A2" w:rsidRDefault="002033AC" w:rsidP="00212755">
      <w:pPr>
        <w:pStyle w:val="Tekstpodstawowywcity"/>
        <w:numPr>
          <w:ilvl w:val="1"/>
          <w:numId w:val="11"/>
        </w:numPr>
        <w:spacing w:line="276" w:lineRule="auto"/>
        <w:ind w:left="567" w:hanging="567"/>
      </w:pPr>
      <w:r w:rsidRPr="00E075F1">
        <w:t xml:space="preserve">Otwarcie ofert nastąpi w dniu </w:t>
      </w:r>
      <w:r w:rsidR="004462A4">
        <w:rPr>
          <w:b/>
          <w:bCs/>
        </w:rPr>
        <w:t>10.09.</w:t>
      </w:r>
      <w:r w:rsidR="00CB2781">
        <w:rPr>
          <w:b/>
          <w:bCs/>
        </w:rPr>
        <w:t>2018</w:t>
      </w:r>
      <w:r w:rsidRPr="00E075F1">
        <w:rPr>
          <w:b/>
          <w:bCs/>
        </w:rPr>
        <w:t xml:space="preserve">r. o godz. 10:00 </w:t>
      </w:r>
      <w:r w:rsidRPr="00E075F1">
        <w:t>w siedzibie Zamawiającego w sali konferencyjnej „A” - parter.</w:t>
      </w:r>
    </w:p>
    <w:p w:rsidR="007636A2" w:rsidRPr="00E075F1" w:rsidRDefault="007636A2" w:rsidP="007636A2">
      <w:pPr>
        <w:pStyle w:val="Tekstpodstawowywcity"/>
        <w:spacing w:line="276" w:lineRule="auto"/>
        <w:ind w:left="567" w:firstLine="0"/>
      </w:pPr>
    </w:p>
    <w:p w:rsidR="007636A2" w:rsidRPr="007636A2" w:rsidRDefault="002033AC" w:rsidP="00212755">
      <w:pPr>
        <w:numPr>
          <w:ilvl w:val="0"/>
          <w:numId w:val="11"/>
        </w:numPr>
        <w:spacing w:line="276" w:lineRule="auto"/>
        <w:ind w:left="709" w:hanging="709"/>
        <w:jc w:val="both"/>
        <w:rPr>
          <w:b/>
          <w:bCs/>
          <w:u w:val="single"/>
        </w:rPr>
      </w:pPr>
      <w:r w:rsidRPr="0011020D">
        <w:rPr>
          <w:b/>
          <w:bCs/>
          <w:u w:val="single"/>
        </w:rPr>
        <w:t>Opis sposobu obliczenia ceny</w:t>
      </w:r>
    </w:p>
    <w:p w:rsidR="002033AC" w:rsidRPr="00E075F1" w:rsidRDefault="002033AC" w:rsidP="00212755">
      <w:pPr>
        <w:pStyle w:val="Akapitzlist"/>
        <w:widowControl w:val="0"/>
        <w:numPr>
          <w:ilvl w:val="1"/>
          <w:numId w:val="11"/>
        </w:numPr>
        <w:spacing w:line="276" w:lineRule="auto"/>
        <w:ind w:hanging="720"/>
        <w:jc w:val="both"/>
      </w:pPr>
      <w:r w:rsidRPr="00E075F1">
        <w:t>Wykonawca określi ceny ściśle według zapisów zawartych w Formularz</w:t>
      </w:r>
      <w:r w:rsidR="00E075F1" w:rsidRPr="00E075F1">
        <w:t>u</w:t>
      </w:r>
      <w:r w:rsidRPr="00E075F1">
        <w:t xml:space="preserve"> oferty</w:t>
      </w:r>
      <w:r w:rsidR="00E075F1">
        <w:t xml:space="preserve"> </w:t>
      </w:r>
      <w:r w:rsidRPr="00E075F1">
        <w:t xml:space="preserve">– </w:t>
      </w:r>
      <w:r w:rsidRPr="00E075F1">
        <w:rPr>
          <w:i/>
          <w:iCs/>
        </w:rPr>
        <w:t>Rozdział III</w:t>
      </w:r>
      <w:r w:rsidRPr="00E075F1">
        <w:t xml:space="preserve"> SIWZ.</w:t>
      </w:r>
    </w:p>
    <w:p w:rsidR="002033AC" w:rsidRPr="00532C28" w:rsidRDefault="002033AC" w:rsidP="00212755">
      <w:pPr>
        <w:widowControl w:val="0"/>
        <w:numPr>
          <w:ilvl w:val="1"/>
          <w:numId w:val="11"/>
        </w:numPr>
        <w:spacing w:line="276" w:lineRule="auto"/>
        <w:ind w:hanging="720"/>
        <w:jc w:val="both"/>
      </w:pPr>
      <w:r w:rsidRPr="00532C28">
        <w:t xml:space="preserve">Cena musi być podana w złotych polskich (PLN) oraz wyrażona liczbowo i słownie, </w:t>
      </w:r>
      <w:r w:rsidRPr="00532C28">
        <w:br/>
        <w:t>w zaokrągleniu do dwóch miejsc po przecinku (zgodnie z powszechnie przyjętym systemem rachunkowości).</w:t>
      </w:r>
    </w:p>
    <w:p w:rsidR="002033AC" w:rsidRPr="00532C28" w:rsidRDefault="002033AC" w:rsidP="00212755">
      <w:pPr>
        <w:widowControl w:val="0"/>
        <w:numPr>
          <w:ilvl w:val="1"/>
          <w:numId w:val="11"/>
        </w:numPr>
        <w:spacing w:line="276" w:lineRule="auto"/>
        <w:ind w:hanging="720"/>
        <w:jc w:val="both"/>
      </w:pPr>
      <w:r w:rsidRPr="00532C28">
        <w:t>Cena określona przez Wykonawcę powinna zawierać w sobie ws</w:t>
      </w:r>
      <w:r w:rsidR="00F77ACA" w:rsidRPr="00532C28">
        <w:t xml:space="preserve">zystkie koszty mogące powstać w </w:t>
      </w:r>
      <w:r w:rsidRPr="00532C28">
        <w:t xml:space="preserve">okresie ważności umowy, a także uwzględniać inne opłaty i podatki wynikające </w:t>
      </w:r>
      <w:r w:rsidRPr="00532C28">
        <w:br/>
        <w:t>z realizacji umowy, jak również ewentualne upusty i rabaty.</w:t>
      </w:r>
    </w:p>
    <w:p w:rsidR="00765C76" w:rsidRPr="00E075F1" w:rsidRDefault="002033AC" w:rsidP="00212755">
      <w:pPr>
        <w:widowControl w:val="0"/>
        <w:numPr>
          <w:ilvl w:val="1"/>
          <w:numId w:val="11"/>
        </w:numPr>
        <w:spacing w:line="276" w:lineRule="auto"/>
        <w:ind w:hanging="720"/>
        <w:jc w:val="both"/>
      </w:pPr>
      <w:r w:rsidRPr="00E075F1">
        <w:t xml:space="preserve">Stawka podatku VAT jest określona zgodnie z ustawą z dnia 11 marca 2004r. o </w:t>
      </w:r>
      <w:r w:rsidR="00E075F1" w:rsidRPr="00E075F1">
        <w:t>podatku od towarów i usług (</w:t>
      </w:r>
      <w:proofErr w:type="spellStart"/>
      <w:r w:rsidR="0091397E">
        <w:t>t.j</w:t>
      </w:r>
      <w:proofErr w:type="spellEnd"/>
      <w:r w:rsidR="0091397E">
        <w:t xml:space="preserve">. </w:t>
      </w:r>
      <w:proofErr w:type="spellStart"/>
      <w:r w:rsidRPr="00E075F1">
        <w:t>Dz.U</w:t>
      </w:r>
      <w:proofErr w:type="spellEnd"/>
      <w:r w:rsidRPr="00E075F1">
        <w:t>.</w:t>
      </w:r>
      <w:r w:rsidR="00E075F1" w:rsidRPr="00E075F1">
        <w:t xml:space="preserve"> z 201</w:t>
      </w:r>
      <w:r w:rsidR="008E473E">
        <w:t>7</w:t>
      </w:r>
      <w:r w:rsidR="00E075F1" w:rsidRPr="00E075F1">
        <w:t xml:space="preserve"> r</w:t>
      </w:r>
      <w:r w:rsidRPr="00E075F1">
        <w:t xml:space="preserve">., </w:t>
      </w:r>
      <w:r w:rsidR="0091397E">
        <w:t xml:space="preserve">poz. </w:t>
      </w:r>
      <w:r w:rsidR="008E473E">
        <w:t xml:space="preserve">1221 </w:t>
      </w:r>
      <w:r w:rsidR="0091397E">
        <w:t>z późn.zm.</w:t>
      </w:r>
      <w:r w:rsidRPr="00E075F1">
        <w:t>).</w:t>
      </w:r>
    </w:p>
    <w:p w:rsidR="002033AC" w:rsidRPr="00532C28" w:rsidRDefault="002033AC" w:rsidP="00212755">
      <w:pPr>
        <w:widowControl w:val="0"/>
        <w:numPr>
          <w:ilvl w:val="1"/>
          <w:numId w:val="11"/>
        </w:numPr>
        <w:spacing w:line="276" w:lineRule="auto"/>
        <w:ind w:hanging="720"/>
        <w:jc w:val="both"/>
      </w:pPr>
      <w:r w:rsidRPr="00532C28">
        <w:lastRenderedPageBreak/>
        <w:t>Cena podana w ofercie jest ostateczna i nie może ulec zmianie w trakcie realizacji umowy.</w:t>
      </w:r>
    </w:p>
    <w:p w:rsidR="002033AC" w:rsidRDefault="002033AC" w:rsidP="00212755">
      <w:pPr>
        <w:widowControl w:val="0"/>
        <w:numPr>
          <w:ilvl w:val="1"/>
          <w:numId w:val="11"/>
        </w:numPr>
        <w:spacing w:line="276" w:lineRule="auto"/>
        <w:ind w:hanging="720"/>
        <w:jc w:val="both"/>
      </w:pPr>
      <w:r w:rsidRPr="00532C28">
        <w:t xml:space="preserve">Zgodnie z art. 91 ust. 3a ustawy – </w:t>
      </w:r>
      <w:proofErr w:type="spellStart"/>
      <w:r w:rsidRPr="00532C28">
        <w:t>Pzp</w:t>
      </w:r>
      <w:proofErr w:type="spellEnd"/>
      <w:r w:rsidRPr="00532C28">
        <w:t xml:space="preserve">,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  <w:r w:rsidRPr="0011020D">
        <w:t>Wykonawca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532C28">
        <w:t xml:space="preserve"> </w:t>
      </w:r>
    </w:p>
    <w:p w:rsidR="00191048" w:rsidRDefault="00191048" w:rsidP="00433B84">
      <w:pPr>
        <w:pStyle w:val="Listanumerowana2"/>
        <w:numPr>
          <w:ilvl w:val="0"/>
          <w:numId w:val="0"/>
        </w:numPr>
        <w:jc w:val="both"/>
      </w:pPr>
    </w:p>
    <w:p w:rsidR="000E30F6" w:rsidRPr="00532C28" w:rsidRDefault="000E30F6" w:rsidP="00433B84">
      <w:pPr>
        <w:pStyle w:val="Listanumerowana2"/>
        <w:numPr>
          <w:ilvl w:val="0"/>
          <w:numId w:val="0"/>
        </w:numPr>
        <w:jc w:val="both"/>
      </w:pPr>
    </w:p>
    <w:p w:rsidR="002033AC" w:rsidRPr="007636A2" w:rsidRDefault="002033AC" w:rsidP="00212755">
      <w:pPr>
        <w:numPr>
          <w:ilvl w:val="0"/>
          <w:numId w:val="11"/>
        </w:numPr>
        <w:spacing w:line="276" w:lineRule="auto"/>
        <w:ind w:left="709" w:hanging="709"/>
        <w:jc w:val="both"/>
        <w:rPr>
          <w:b/>
          <w:bCs/>
          <w:u w:val="single"/>
        </w:rPr>
      </w:pPr>
      <w:r w:rsidRPr="00510B89">
        <w:rPr>
          <w:b/>
          <w:bCs/>
          <w:u w:val="single"/>
        </w:rPr>
        <w:t>Opis kryteriów</w:t>
      </w:r>
      <w:r w:rsidRPr="0011020D">
        <w:rPr>
          <w:b/>
          <w:bCs/>
          <w:u w:val="single"/>
        </w:rPr>
        <w:t xml:space="preserve">, którymi Zamawiający będzie się kierował przy wyborze oferty, wraz </w:t>
      </w:r>
      <w:r w:rsidRPr="0011020D">
        <w:rPr>
          <w:b/>
          <w:bCs/>
          <w:u w:val="single"/>
        </w:rPr>
        <w:br/>
        <w:t xml:space="preserve">z podaniem </w:t>
      </w:r>
      <w:r w:rsidR="00AA637C" w:rsidRPr="0011020D">
        <w:rPr>
          <w:b/>
          <w:bCs/>
          <w:u w:val="single"/>
        </w:rPr>
        <w:t xml:space="preserve">wag </w:t>
      </w:r>
      <w:r w:rsidRPr="0011020D">
        <w:rPr>
          <w:b/>
          <w:bCs/>
          <w:u w:val="single"/>
        </w:rPr>
        <w:t xml:space="preserve">tych </w:t>
      </w:r>
      <w:r w:rsidR="0011020D">
        <w:rPr>
          <w:b/>
          <w:bCs/>
          <w:u w:val="single"/>
        </w:rPr>
        <w:t>kryteriów i sposobu oceny ofert</w:t>
      </w:r>
    </w:p>
    <w:p w:rsidR="002033AC" w:rsidRDefault="00AA637C" w:rsidP="00212755">
      <w:pPr>
        <w:pStyle w:val="Tekstpodstawowywcity"/>
        <w:numPr>
          <w:ilvl w:val="1"/>
          <w:numId w:val="11"/>
        </w:numPr>
        <w:spacing w:line="276" w:lineRule="auto"/>
        <w:ind w:left="993" w:hanging="284"/>
      </w:pPr>
      <w:r w:rsidRPr="00532C28">
        <w:t>O</w:t>
      </w:r>
      <w:r w:rsidR="002033AC" w:rsidRPr="00532C28">
        <w:t>cen</w:t>
      </w:r>
      <w:r w:rsidRPr="00532C28">
        <w:t>a</w:t>
      </w:r>
      <w:r w:rsidR="002033AC" w:rsidRPr="00532C28">
        <w:t xml:space="preserve"> ofert </w:t>
      </w:r>
      <w:r w:rsidRPr="00532C28">
        <w:t xml:space="preserve">zostanie dokonana </w:t>
      </w:r>
      <w:r w:rsidR="002033AC" w:rsidRPr="00532C28">
        <w:t xml:space="preserve">w oparciu o następujące kryteria wyboru: </w:t>
      </w:r>
    </w:p>
    <w:tbl>
      <w:tblPr>
        <w:tblStyle w:val="Tabela-Siatka3"/>
        <w:tblW w:w="0" w:type="auto"/>
        <w:tblInd w:w="1200" w:type="dxa"/>
        <w:tblLook w:val="04A0" w:firstRow="1" w:lastRow="0" w:firstColumn="1" w:lastColumn="0" w:noHBand="0" w:noVBand="1"/>
      </w:tblPr>
      <w:tblGrid>
        <w:gridCol w:w="609"/>
        <w:gridCol w:w="2127"/>
        <w:gridCol w:w="1984"/>
        <w:gridCol w:w="3368"/>
      </w:tblGrid>
      <w:tr w:rsidR="0070057F" w:rsidRPr="0070057F" w:rsidTr="0070057F">
        <w:tc>
          <w:tcPr>
            <w:tcW w:w="609" w:type="dxa"/>
          </w:tcPr>
          <w:p w:rsidR="0070057F" w:rsidRPr="00CB2781" w:rsidRDefault="0070057F" w:rsidP="0070057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B278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27" w:type="dxa"/>
          </w:tcPr>
          <w:p w:rsidR="0070057F" w:rsidRPr="00CB2781" w:rsidRDefault="0070057F" w:rsidP="0070057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B2781">
              <w:rPr>
                <w:rFonts w:ascii="Times New Roman" w:hAnsi="Times New Roman" w:cs="Times New Roman"/>
              </w:rPr>
              <w:t>Kryterium</w:t>
            </w:r>
          </w:p>
        </w:tc>
        <w:tc>
          <w:tcPr>
            <w:tcW w:w="1984" w:type="dxa"/>
          </w:tcPr>
          <w:p w:rsidR="0070057F" w:rsidRPr="00CB2781" w:rsidRDefault="0070057F" w:rsidP="0070057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B2781">
              <w:rPr>
                <w:rFonts w:ascii="Times New Roman" w:hAnsi="Times New Roman" w:cs="Times New Roman"/>
              </w:rPr>
              <w:t>Znaczenie w %</w:t>
            </w:r>
          </w:p>
        </w:tc>
        <w:tc>
          <w:tcPr>
            <w:tcW w:w="3368" w:type="dxa"/>
          </w:tcPr>
          <w:p w:rsidR="0070057F" w:rsidRPr="00CB2781" w:rsidRDefault="0070057F" w:rsidP="0070057F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781">
              <w:rPr>
                <w:rFonts w:ascii="Times New Roman" w:hAnsi="Times New Roman" w:cs="Times New Roman"/>
              </w:rPr>
              <w:t>Opis</w:t>
            </w:r>
          </w:p>
        </w:tc>
      </w:tr>
      <w:tr w:rsidR="0070057F" w:rsidRPr="0070057F" w:rsidTr="0070057F">
        <w:tc>
          <w:tcPr>
            <w:tcW w:w="609" w:type="dxa"/>
          </w:tcPr>
          <w:p w:rsidR="0070057F" w:rsidRPr="00CB2781" w:rsidRDefault="0070057F" w:rsidP="0070057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B27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70057F" w:rsidRPr="00CB2781" w:rsidRDefault="0070057F" w:rsidP="0070057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781">
              <w:rPr>
                <w:rFonts w:ascii="Times New Roman" w:hAnsi="Times New Roman" w:cs="Times New Roman"/>
                <w:sz w:val="20"/>
                <w:szCs w:val="20"/>
              </w:rPr>
              <w:t>Cena (</w:t>
            </w:r>
            <w:proofErr w:type="spellStart"/>
            <w:r w:rsidRPr="00CB2781">
              <w:rPr>
                <w:rFonts w:ascii="Times New Roman" w:hAnsi="Times New Roman" w:cs="Times New Roman"/>
                <w:sz w:val="20"/>
                <w:szCs w:val="20"/>
              </w:rPr>
              <w:t>Kc</w:t>
            </w:r>
            <w:proofErr w:type="spellEnd"/>
            <w:r w:rsidRPr="00CB27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70057F" w:rsidRPr="00CB2781" w:rsidRDefault="0070057F" w:rsidP="0070057F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78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368" w:type="dxa"/>
          </w:tcPr>
          <w:p w:rsidR="0070057F" w:rsidRPr="00CB2781" w:rsidRDefault="0070057F" w:rsidP="008E473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781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 w:rsidR="008E473E">
              <w:rPr>
                <w:rFonts w:ascii="Times New Roman" w:hAnsi="Times New Roman" w:cs="Times New Roman"/>
                <w:sz w:val="20"/>
                <w:szCs w:val="20"/>
              </w:rPr>
              <w:t xml:space="preserve">wykonanie </w:t>
            </w:r>
            <w:r w:rsidR="008E473E" w:rsidRPr="00CB2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781">
              <w:rPr>
                <w:rFonts w:ascii="Times New Roman" w:hAnsi="Times New Roman" w:cs="Times New Roman"/>
                <w:sz w:val="20"/>
                <w:szCs w:val="20"/>
              </w:rPr>
              <w:t>przedmiotu zamówienia</w:t>
            </w:r>
            <w:r w:rsidR="008E4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781">
              <w:rPr>
                <w:rFonts w:ascii="Times New Roman" w:hAnsi="Times New Roman" w:cs="Times New Roman"/>
                <w:sz w:val="20"/>
                <w:szCs w:val="20"/>
              </w:rPr>
              <w:t>(podana przez Wykonawcę w zł brutto)</w:t>
            </w:r>
          </w:p>
        </w:tc>
      </w:tr>
      <w:tr w:rsidR="0070057F" w:rsidRPr="0070057F" w:rsidTr="0070057F">
        <w:tc>
          <w:tcPr>
            <w:tcW w:w="609" w:type="dxa"/>
          </w:tcPr>
          <w:p w:rsidR="0070057F" w:rsidRPr="00CB2781" w:rsidRDefault="0070057F" w:rsidP="0070057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B27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70057F" w:rsidRPr="00CB2781" w:rsidRDefault="00E66110" w:rsidP="0070057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przedmiotu zamówienia</w:t>
            </w:r>
            <w:r w:rsidR="0070057F" w:rsidRPr="00CB278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0057F" w:rsidRPr="00CB2781">
              <w:rPr>
                <w:rFonts w:ascii="Times New Roman" w:hAnsi="Times New Roman" w:cs="Times New Roman"/>
                <w:sz w:val="20"/>
                <w:szCs w:val="20"/>
              </w:rPr>
              <w:t>Kt</w:t>
            </w:r>
            <w:proofErr w:type="spellEnd"/>
            <w:r w:rsidR="0070057F" w:rsidRPr="00CB27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70057F" w:rsidRPr="00CB2781" w:rsidRDefault="0070057F" w:rsidP="0070057F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78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368" w:type="dxa"/>
          </w:tcPr>
          <w:p w:rsidR="0070057F" w:rsidRPr="00CB2781" w:rsidRDefault="0070057F" w:rsidP="0022001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233">
              <w:rPr>
                <w:rFonts w:ascii="Times New Roman" w:hAnsi="Times New Roman" w:cs="Times New Roman"/>
                <w:sz w:val="20"/>
                <w:szCs w:val="20"/>
              </w:rPr>
              <w:t xml:space="preserve">Termin wykonania </w:t>
            </w:r>
            <w:r w:rsidR="002F2D69">
              <w:rPr>
                <w:rFonts w:ascii="Times New Roman" w:hAnsi="Times New Roman" w:cs="Times New Roman"/>
                <w:sz w:val="20"/>
                <w:szCs w:val="20"/>
              </w:rPr>
              <w:t xml:space="preserve">przedmiotu </w:t>
            </w:r>
            <w:r w:rsidR="00000233">
              <w:rPr>
                <w:rFonts w:ascii="Times New Roman" w:hAnsi="Times New Roman" w:cs="Times New Roman"/>
                <w:sz w:val="20"/>
                <w:szCs w:val="20"/>
              </w:rPr>
              <w:t>zamówienia</w:t>
            </w:r>
            <w:r w:rsidR="002F2D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233">
              <w:rPr>
                <w:rFonts w:ascii="Times New Roman" w:hAnsi="Times New Roman" w:cs="Times New Roman"/>
                <w:sz w:val="20"/>
                <w:szCs w:val="20"/>
              </w:rPr>
              <w:t xml:space="preserve"> liczony od dnia zawarcia umowy</w:t>
            </w:r>
            <w:r w:rsidR="00BD5843" w:rsidRPr="00000233">
              <w:rPr>
                <w:rFonts w:ascii="Times New Roman" w:hAnsi="Times New Roman" w:cs="Times New Roman"/>
                <w:sz w:val="20"/>
                <w:szCs w:val="20"/>
              </w:rPr>
              <w:t xml:space="preserve">, maksymalnie 10 tygodni  </w:t>
            </w:r>
            <w:r w:rsidR="002F2D6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5843" w:rsidRPr="00000233">
              <w:rPr>
                <w:rFonts w:ascii="Times New Roman" w:hAnsi="Times New Roman" w:cs="Times New Roman"/>
                <w:sz w:val="20"/>
                <w:szCs w:val="20"/>
              </w:rPr>
              <w:t>i minimalnie</w:t>
            </w:r>
            <w:r w:rsidR="00BD5843">
              <w:rPr>
                <w:rFonts w:ascii="Times New Roman" w:hAnsi="Times New Roman" w:cs="Times New Roman"/>
                <w:sz w:val="20"/>
                <w:szCs w:val="20"/>
              </w:rPr>
              <w:t xml:space="preserve"> 8 tygodni</w:t>
            </w:r>
            <w:r w:rsidR="004607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70057F" w:rsidRPr="0070057F" w:rsidRDefault="0070057F" w:rsidP="0070057F">
      <w:pPr>
        <w:spacing w:after="200" w:line="276" w:lineRule="auto"/>
        <w:contextualSpacing/>
        <w:jc w:val="both"/>
      </w:pPr>
    </w:p>
    <w:p w:rsidR="0070057F" w:rsidRPr="0070057F" w:rsidRDefault="0070057F" w:rsidP="0070057F">
      <w:pPr>
        <w:ind w:left="720"/>
        <w:contextualSpacing/>
        <w:jc w:val="both"/>
      </w:pPr>
    </w:p>
    <w:p w:rsidR="0070057F" w:rsidRDefault="0070057F" w:rsidP="00212755">
      <w:pPr>
        <w:numPr>
          <w:ilvl w:val="0"/>
          <w:numId w:val="21"/>
        </w:numPr>
        <w:spacing w:after="200" w:line="276" w:lineRule="auto"/>
        <w:contextualSpacing/>
        <w:jc w:val="both"/>
      </w:pPr>
      <w:r w:rsidRPr="0070057F">
        <w:t xml:space="preserve">Kryteria będą wyliczone wg następujących zasad: </w:t>
      </w:r>
    </w:p>
    <w:p w:rsidR="00000233" w:rsidRPr="0070057F" w:rsidRDefault="00000233" w:rsidP="00800B9C">
      <w:pPr>
        <w:spacing w:after="200" w:line="276" w:lineRule="auto"/>
        <w:ind w:left="1080"/>
        <w:contextualSpacing/>
        <w:jc w:val="both"/>
      </w:pPr>
    </w:p>
    <w:p w:rsidR="0070057F" w:rsidRPr="009E37FE" w:rsidRDefault="0070057F" w:rsidP="00212755">
      <w:pPr>
        <w:numPr>
          <w:ilvl w:val="0"/>
          <w:numId w:val="22"/>
        </w:numPr>
        <w:spacing w:after="200" w:line="276" w:lineRule="auto"/>
        <w:contextualSpacing/>
        <w:jc w:val="both"/>
        <w:rPr>
          <w:u w:val="single"/>
        </w:rPr>
      </w:pPr>
      <w:r w:rsidRPr="0070057F">
        <w:rPr>
          <w:u w:val="single"/>
        </w:rPr>
        <w:t xml:space="preserve">Kryterium cena (K </w:t>
      </w:r>
      <w:r w:rsidRPr="0070057F">
        <w:rPr>
          <w:rFonts w:ascii="Arial" w:hAnsi="Arial" w:cs="Arial"/>
          <w:sz w:val="20"/>
          <w:szCs w:val="20"/>
          <w:u w:val="single"/>
        </w:rPr>
        <w:t>c</w:t>
      </w:r>
      <w:r w:rsidRPr="0070057F">
        <w:rPr>
          <w:rFonts w:ascii="Arial" w:hAnsi="Arial" w:cs="Arial"/>
          <w:u w:val="single"/>
        </w:rPr>
        <w:t>)</w:t>
      </w:r>
    </w:p>
    <w:p w:rsidR="008E473E" w:rsidRPr="0070057F" w:rsidRDefault="008E473E" w:rsidP="009E37FE">
      <w:pPr>
        <w:spacing w:after="200" w:line="276" w:lineRule="auto"/>
        <w:ind w:left="1560"/>
        <w:contextualSpacing/>
        <w:jc w:val="both"/>
        <w:rPr>
          <w:u w:val="single"/>
        </w:rPr>
      </w:pPr>
    </w:p>
    <w:p w:rsidR="0070057F" w:rsidRPr="0070057F" w:rsidRDefault="0070057F" w:rsidP="0070057F">
      <w:pPr>
        <w:ind w:left="1200"/>
        <w:contextualSpacing/>
        <w:jc w:val="both"/>
        <w:rPr>
          <w:b/>
        </w:rPr>
      </w:pPr>
      <w:r w:rsidRPr="0070057F">
        <w:t xml:space="preserve">          </w:t>
      </w:r>
      <w:r w:rsidRPr="0070057F">
        <w:rPr>
          <w:b/>
        </w:rPr>
        <w:t>Najniższa cena z ocenianych ofert</w:t>
      </w:r>
    </w:p>
    <w:p w:rsidR="0070057F" w:rsidRPr="0070057F" w:rsidRDefault="0070057F" w:rsidP="0070057F">
      <w:pPr>
        <w:ind w:left="1200"/>
        <w:contextualSpacing/>
        <w:jc w:val="both"/>
        <w:rPr>
          <w:b/>
        </w:rPr>
      </w:pPr>
      <w:proofErr w:type="spellStart"/>
      <w:r w:rsidRPr="0070057F">
        <w:rPr>
          <w:b/>
        </w:rPr>
        <w:t>Kc</w:t>
      </w:r>
      <w:proofErr w:type="spellEnd"/>
      <w:r w:rsidRPr="0070057F">
        <w:rPr>
          <w:b/>
        </w:rPr>
        <w:t xml:space="preserve"> = -----------------------------------------</w:t>
      </w:r>
      <w:r w:rsidR="008E473E">
        <w:rPr>
          <w:b/>
        </w:rPr>
        <w:t>-----</w:t>
      </w:r>
      <w:r w:rsidRPr="0070057F">
        <w:rPr>
          <w:b/>
        </w:rPr>
        <w:t xml:space="preserve"> x 60  %</w:t>
      </w:r>
    </w:p>
    <w:p w:rsidR="0070057F" w:rsidRPr="0070057F" w:rsidRDefault="0070057F" w:rsidP="0070057F">
      <w:pPr>
        <w:ind w:left="1200"/>
        <w:contextualSpacing/>
        <w:jc w:val="both"/>
        <w:rPr>
          <w:b/>
        </w:rPr>
      </w:pPr>
      <w:r w:rsidRPr="0070057F">
        <w:rPr>
          <w:b/>
        </w:rPr>
        <w:t xml:space="preserve">          </w:t>
      </w:r>
      <w:r w:rsidR="008E473E">
        <w:rPr>
          <w:b/>
        </w:rPr>
        <w:t xml:space="preserve">         </w:t>
      </w:r>
      <w:r w:rsidRPr="0070057F">
        <w:rPr>
          <w:b/>
        </w:rPr>
        <w:t>Cena oferty ocenianej</w:t>
      </w:r>
    </w:p>
    <w:p w:rsidR="0070057F" w:rsidRPr="0070057F" w:rsidRDefault="0070057F" w:rsidP="0070057F">
      <w:pPr>
        <w:ind w:left="1200"/>
        <w:contextualSpacing/>
        <w:jc w:val="both"/>
      </w:pPr>
    </w:p>
    <w:p w:rsidR="0070057F" w:rsidRPr="0070057F" w:rsidRDefault="0070057F" w:rsidP="0070057F">
      <w:pPr>
        <w:ind w:left="1200"/>
        <w:contextualSpacing/>
        <w:jc w:val="both"/>
      </w:pPr>
      <w:r w:rsidRPr="0070057F">
        <w:t>Maksymalna liczba punktów jaką w tym kryterium otrzyma oferta wynosi 60.</w:t>
      </w:r>
    </w:p>
    <w:p w:rsidR="0070057F" w:rsidRPr="0070057F" w:rsidRDefault="0070057F" w:rsidP="0070057F">
      <w:pPr>
        <w:ind w:left="1200"/>
        <w:contextualSpacing/>
        <w:jc w:val="both"/>
      </w:pPr>
    </w:p>
    <w:p w:rsidR="0070057F" w:rsidRPr="00000233" w:rsidRDefault="0070057F" w:rsidP="00212755">
      <w:pPr>
        <w:numPr>
          <w:ilvl w:val="0"/>
          <w:numId w:val="22"/>
        </w:numPr>
        <w:spacing w:after="200" w:line="276" w:lineRule="auto"/>
        <w:contextualSpacing/>
        <w:jc w:val="both"/>
        <w:rPr>
          <w:u w:val="single"/>
        </w:rPr>
      </w:pPr>
      <w:r w:rsidRPr="00000233">
        <w:rPr>
          <w:u w:val="single"/>
        </w:rPr>
        <w:t>Kryterium termin wykonania dostawy  (</w:t>
      </w:r>
      <w:proofErr w:type="spellStart"/>
      <w:r w:rsidRPr="00000233">
        <w:rPr>
          <w:u w:val="single"/>
        </w:rPr>
        <w:t>Kt</w:t>
      </w:r>
      <w:proofErr w:type="spellEnd"/>
      <w:r w:rsidRPr="00000233">
        <w:rPr>
          <w:u w:val="single"/>
        </w:rPr>
        <w:t>) – 40 %</w:t>
      </w:r>
    </w:p>
    <w:p w:rsidR="0070057F" w:rsidRPr="00000233" w:rsidRDefault="0070057F" w:rsidP="0070057F">
      <w:pPr>
        <w:spacing w:after="200" w:line="276" w:lineRule="auto"/>
        <w:ind w:left="1200"/>
        <w:jc w:val="both"/>
      </w:pPr>
      <w:r w:rsidRPr="00000233">
        <w:t>Zamawiający przyzna następującą liczbę punktów za termin wykonania zamówienia:</w:t>
      </w:r>
    </w:p>
    <w:p w:rsidR="0070057F" w:rsidRPr="00000233" w:rsidRDefault="0070057F" w:rsidP="00212755">
      <w:pPr>
        <w:numPr>
          <w:ilvl w:val="0"/>
          <w:numId w:val="20"/>
        </w:numPr>
        <w:spacing w:line="276" w:lineRule="auto"/>
        <w:contextualSpacing/>
        <w:jc w:val="both"/>
      </w:pPr>
      <w:r w:rsidRPr="00000233">
        <w:t>pkt – za dostawę całości zamó</w:t>
      </w:r>
      <w:r w:rsidR="00BD5843" w:rsidRPr="00000233">
        <w:t>wienia zrealizowaną w terminie 8</w:t>
      </w:r>
      <w:r w:rsidRPr="00000233">
        <w:t xml:space="preserve"> tygodni     </w:t>
      </w:r>
    </w:p>
    <w:p w:rsidR="0070057F" w:rsidRPr="00000233" w:rsidRDefault="0070057F" w:rsidP="0070057F">
      <w:pPr>
        <w:spacing w:line="276" w:lineRule="auto"/>
        <w:ind w:left="1560"/>
        <w:contextualSpacing/>
        <w:jc w:val="both"/>
      </w:pPr>
      <w:r w:rsidRPr="00000233">
        <w:t xml:space="preserve">         od dnia podpisania umowy </w:t>
      </w:r>
    </w:p>
    <w:p w:rsidR="0070057F" w:rsidRPr="00000233" w:rsidRDefault="0070057F" w:rsidP="0070057F">
      <w:pPr>
        <w:spacing w:line="276" w:lineRule="auto"/>
        <w:ind w:left="1200"/>
        <w:jc w:val="both"/>
      </w:pPr>
      <w:r w:rsidRPr="00000233">
        <w:t>20 pkt – za dostawę całości zamó</w:t>
      </w:r>
      <w:r w:rsidR="00BD5843" w:rsidRPr="00000233">
        <w:t>wienia zrealizowaną w terminie 9</w:t>
      </w:r>
      <w:r w:rsidRPr="00000233">
        <w:t xml:space="preserve"> tygodni  </w:t>
      </w:r>
    </w:p>
    <w:p w:rsidR="0070057F" w:rsidRPr="00000233" w:rsidRDefault="0070057F" w:rsidP="0070057F">
      <w:pPr>
        <w:spacing w:line="276" w:lineRule="auto"/>
        <w:ind w:left="1200"/>
        <w:jc w:val="both"/>
      </w:pPr>
      <w:r w:rsidRPr="00000233">
        <w:t xml:space="preserve">               od dnia podpisania umowy  </w:t>
      </w:r>
    </w:p>
    <w:p w:rsidR="0070057F" w:rsidRPr="00000233" w:rsidRDefault="0098334A" w:rsidP="0070057F">
      <w:pPr>
        <w:spacing w:line="276" w:lineRule="auto"/>
        <w:ind w:left="1200"/>
        <w:jc w:val="both"/>
      </w:pPr>
      <w:r>
        <w:t xml:space="preserve">  </w:t>
      </w:r>
      <w:r w:rsidR="0070057F" w:rsidRPr="00000233">
        <w:t>0 pkt - za dostawę całości zamó</w:t>
      </w:r>
      <w:r w:rsidR="00BD5843" w:rsidRPr="00000233">
        <w:t>wienia zrealizowaną w terminie 10</w:t>
      </w:r>
      <w:r w:rsidR="0070057F" w:rsidRPr="00000233">
        <w:t xml:space="preserve"> tygodni                       </w:t>
      </w:r>
    </w:p>
    <w:p w:rsidR="0070057F" w:rsidRDefault="0070057F" w:rsidP="0070057F">
      <w:pPr>
        <w:spacing w:line="276" w:lineRule="auto"/>
        <w:ind w:left="1200"/>
        <w:jc w:val="both"/>
      </w:pPr>
      <w:r w:rsidRPr="00000233">
        <w:t xml:space="preserve">             od dnia podpisania umowy</w:t>
      </w:r>
    </w:p>
    <w:p w:rsidR="000525E8" w:rsidRDefault="000525E8" w:rsidP="0070057F">
      <w:pPr>
        <w:spacing w:line="276" w:lineRule="auto"/>
        <w:ind w:left="1200"/>
        <w:jc w:val="both"/>
      </w:pPr>
    </w:p>
    <w:p w:rsidR="000525E8" w:rsidRPr="00000233" w:rsidRDefault="000525E8" w:rsidP="0070057F">
      <w:pPr>
        <w:spacing w:line="276" w:lineRule="auto"/>
        <w:ind w:left="1200"/>
        <w:jc w:val="both"/>
      </w:pPr>
      <w:r w:rsidRPr="000525E8">
        <w:t>Maksymalna liczba punktów jaką w tym k</w:t>
      </w:r>
      <w:r>
        <w:t>ryterium otrzyma oferta wynosi 4</w:t>
      </w:r>
      <w:r w:rsidRPr="000525E8">
        <w:t>0.</w:t>
      </w:r>
    </w:p>
    <w:p w:rsidR="008E473E" w:rsidRDefault="008E473E" w:rsidP="00220011">
      <w:pPr>
        <w:ind w:left="567"/>
        <w:jc w:val="both"/>
        <w:rPr>
          <w:b/>
          <w:bCs/>
          <w:u w:val="single"/>
        </w:rPr>
      </w:pPr>
    </w:p>
    <w:p w:rsidR="008E473E" w:rsidRDefault="008E473E" w:rsidP="00220011">
      <w:pPr>
        <w:ind w:left="567"/>
        <w:jc w:val="both"/>
        <w:rPr>
          <w:b/>
          <w:bCs/>
          <w:u w:val="single"/>
        </w:rPr>
      </w:pPr>
    </w:p>
    <w:p w:rsidR="005B6BA2" w:rsidRDefault="005B6BA2" w:rsidP="00220011">
      <w:pPr>
        <w:ind w:left="567"/>
        <w:jc w:val="both"/>
        <w:rPr>
          <w:b/>
          <w:bCs/>
          <w:u w:val="single"/>
        </w:rPr>
      </w:pPr>
    </w:p>
    <w:p w:rsidR="005B6BA2" w:rsidRDefault="005B6BA2" w:rsidP="00220011">
      <w:pPr>
        <w:ind w:left="567"/>
        <w:jc w:val="both"/>
        <w:rPr>
          <w:b/>
          <w:bCs/>
          <w:u w:val="single"/>
        </w:rPr>
      </w:pPr>
    </w:p>
    <w:p w:rsidR="00220011" w:rsidRPr="00000233" w:rsidRDefault="00220011" w:rsidP="00220011">
      <w:pPr>
        <w:ind w:left="567"/>
        <w:jc w:val="both"/>
        <w:rPr>
          <w:b/>
          <w:bCs/>
          <w:u w:val="single"/>
        </w:rPr>
      </w:pPr>
      <w:r w:rsidRPr="00000233">
        <w:rPr>
          <w:b/>
          <w:bCs/>
          <w:u w:val="single"/>
        </w:rPr>
        <w:lastRenderedPageBreak/>
        <w:t>W przypadku:</w:t>
      </w:r>
    </w:p>
    <w:p w:rsidR="00220011" w:rsidRPr="00000233" w:rsidRDefault="00220011" w:rsidP="00212755">
      <w:pPr>
        <w:pStyle w:val="Akapitzlist"/>
        <w:numPr>
          <w:ilvl w:val="0"/>
          <w:numId w:val="25"/>
        </w:numPr>
        <w:jc w:val="both"/>
        <w:rPr>
          <w:b/>
          <w:bCs/>
          <w:u w:val="single"/>
        </w:rPr>
      </w:pPr>
      <w:r w:rsidRPr="00000233">
        <w:rPr>
          <w:b/>
          <w:bCs/>
          <w:u w:val="single"/>
        </w:rPr>
        <w:t>zaoferowania przez W</w:t>
      </w:r>
      <w:r w:rsidR="00BD5843" w:rsidRPr="00000233">
        <w:rPr>
          <w:b/>
          <w:bCs/>
          <w:u w:val="single"/>
        </w:rPr>
        <w:t>ykonawcę krótszego terminu niż 8</w:t>
      </w:r>
      <w:r w:rsidRPr="00000233">
        <w:rPr>
          <w:b/>
          <w:bCs/>
          <w:u w:val="single"/>
        </w:rPr>
        <w:t xml:space="preserve"> tygodni, ofercie zostanie przyznana maksymalna liczba 40 punktów,</w:t>
      </w:r>
    </w:p>
    <w:p w:rsidR="00220011" w:rsidRPr="00000233" w:rsidRDefault="00220011" w:rsidP="00212755">
      <w:pPr>
        <w:pStyle w:val="Akapitzlist"/>
        <w:numPr>
          <w:ilvl w:val="0"/>
          <w:numId w:val="25"/>
        </w:numPr>
        <w:jc w:val="both"/>
        <w:rPr>
          <w:b/>
          <w:bCs/>
          <w:u w:val="single"/>
        </w:rPr>
      </w:pPr>
      <w:r w:rsidRPr="00000233">
        <w:rPr>
          <w:b/>
          <w:bCs/>
          <w:u w:val="single"/>
        </w:rPr>
        <w:t>zaoferowania przez W</w:t>
      </w:r>
      <w:r w:rsidR="00BD5843" w:rsidRPr="00000233">
        <w:rPr>
          <w:b/>
          <w:bCs/>
          <w:u w:val="single"/>
        </w:rPr>
        <w:t>ykonawcę dłuższego terminu niż 10</w:t>
      </w:r>
      <w:r w:rsidRPr="00000233">
        <w:rPr>
          <w:b/>
          <w:bCs/>
          <w:u w:val="single"/>
        </w:rPr>
        <w:t xml:space="preserve"> tygodni, </w:t>
      </w:r>
      <w:r w:rsidR="00CC4002" w:rsidRPr="00000233">
        <w:rPr>
          <w:b/>
          <w:bCs/>
          <w:u w:val="single"/>
        </w:rPr>
        <w:t>oferta zostanie odrzucona.</w:t>
      </w:r>
    </w:p>
    <w:p w:rsidR="0070057F" w:rsidRPr="0070057F" w:rsidRDefault="0070057F" w:rsidP="008735CE">
      <w:pPr>
        <w:spacing w:line="276" w:lineRule="auto"/>
        <w:jc w:val="both"/>
      </w:pPr>
    </w:p>
    <w:p w:rsidR="0054158C" w:rsidRPr="0054158C" w:rsidRDefault="0070057F" w:rsidP="00CA055A">
      <w:pPr>
        <w:spacing w:after="200" w:line="276" w:lineRule="auto"/>
        <w:contextualSpacing/>
        <w:jc w:val="both"/>
      </w:pPr>
      <w:r w:rsidRPr="0070057F">
        <w:t>W toku badania i oceny ofert Zamawiający może żądać od Wykonawców wyjaśnień dotyczących treści złożonych ofert.</w:t>
      </w:r>
    </w:p>
    <w:p w:rsidR="008B090D" w:rsidRPr="0054158C" w:rsidRDefault="008B090D" w:rsidP="00433B84">
      <w:pPr>
        <w:jc w:val="both"/>
      </w:pPr>
    </w:p>
    <w:p w:rsidR="002033AC" w:rsidRPr="00556FE7" w:rsidRDefault="002033AC" w:rsidP="00212755">
      <w:pPr>
        <w:pStyle w:val="Tekstpodstawowywcity"/>
        <w:numPr>
          <w:ilvl w:val="1"/>
          <w:numId w:val="11"/>
        </w:numPr>
        <w:spacing w:line="276" w:lineRule="auto"/>
        <w:ind w:left="709" w:hanging="709"/>
        <w:rPr>
          <w:b/>
          <w:bCs/>
        </w:rPr>
      </w:pPr>
      <w:r w:rsidRPr="00532C28">
        <w:t>Wskaźnik wynikowy (W) stanowi sumę punktów uzyskanych w obu kryteriach oceny ofert, wg wzoru:</w:t>
      </w:r>
      <w:r w:rsidRPr="00532C28">
        <w:rPr>
          <w:b/>
          <w:bCs/>
        </w:rPr>
        <w:t xml:space="preserve"> W = </w:t>
      </w:r>
      <w:proofErr w:type="spellStart"/>
      <w:r w:rsidRPr="00532C28">
        <w:rPr>
          <w:b/>
          <w:bCs/>
        </w:rPr>
        <w:t>Kc</w:t>
      </w:r>
      <w:proofErr w:type="spellEnd"/>
      <w:r w:rsidRPr="00532C28">
        <w:rPr>
          <w:b/>
          <w:bCs/>
          <w:vertAlign w:val="subscript"/>
        </w:rPr>
        <w:t xml:space="preserve"> </w:t>
      </w:r>
      <w:r w:rsidRPr="00532C28">
        <w:rPr>
          <w:b/>
          <w:bCs/>
        </w:rPr>
        <w:t xml:space="preserve">+ </w:t>
      </w:r>
      <w:proofErr w:type="spellStart"/>
      <w:r w:rsidR="005C097B">
        <w:rPr>
          <w:b/>
          <w:bCs/>
        </w:rPr>
        <w:t>Kt</w:t>
      </w:r>
      <w:proofErr w:type="spellEnd"/>
      <w:r w:rsidRPr="00532C28">
        <w:t>, przy czym wszystkie obliczenia dokonywane będą z dokładnością do dwóch miejsc po przecinku.</w:t>
      </w:r>
    </w:p>
    <w:p w:rsidR="00CC4002" w:rsidRPr="005F1DAA" w:rsidRDefault="00CC4002" w:rsidP="00556FE7">
      <w:pPr>
        <w:pStyle w:val="Tekstpodstawowywcity"/>
        <w:spacing w:line="276" w:lineRule="auto"/>
        <w:ind w:left="709" w:firstLine="0"/>
        <w:rPr>
          <w:b/>
          <w:bCs/>
        </w:rPr>
      </w:pPr>
    </w:p>
    <w:p w:rsidR="00CC4002" w:rsidRPr="00000233" w:rsidRDefault="00CC4002" w:rsidP="00212755">
      <w:pPr>
        <w:numPr>
          <w:ilvl w:val="0"/>
          <w:numId w:val="11"/>
        </w:numPr>
        <w:spacing w:line="276" w:lineRule="auto"/>
        <w:jc w:val="both"/>
        <w:rPr>
          <w:b/>
          <w:bCs/>
          <w:u w:val="single"/>
        </w:rPr>
      </w:pPr>
      <w:r w:rsidRPr="00000233">
        <w:rPr>
          <w:b/>
          <w:bCs/>
          <w:u w:val="single"/>
        </w:rPr>
        <w:t xml:space="preserve">Informacje o formalnościach, jakie powinny zostać dopełnione po wyborze oferty </w:t>
      </w:r>
      <w:r w:rsidR="00CA6D0C" w:rsidRPr="00000233">
        <w:rPr>
          <w:b/>
          <w:bCs/>
          <w:u w:val="single"/>
        </w:rPr>
        <w:br/>
      </w:r>
      <w:r w:rsidRPr="00000233">
        <w:rPr>
          <w:b/>
          <w:bCs/>
          <w:u w:val="single"/>
        </w:rPr>
        <w:t>w celu zawarcia umowy w sprawie zamówienia publicznego</w:t>
      </w:r>
    </w:p>
    <w:p w:rsidR="00CC4002" w:rsidRPr="007857FD" w:rsidRDefault="00CC4002" w:rsidP="00212755">
      <w:pPr>
        <w:pStyle w:val="Akapitzlist"/>
        <w:numPr>
          <w:ilvl w:val="1"/>
          <w:numId w:val="26"/>
        </w:numPr>
        <w:spacing w:line="276" w:lineRule="auto"/>
        <w:ind w:hanging="11"/>
        <w:jc w:val="both"/>
        <w:rPr>
          <w:b/>
          <w:bCs/>
          <w:u w:val="single"/>
        </w:rPr>
      </w:pPr>
      <w:r w:rsidRPr="007857FD">
        <w:t>Wykonawca przed podpisaniem umowy zobowiązany jest do:</w:t>
      </w:r>
    </w:p>
    <w:p w:rsidR="00CC4002" w:rsidRDefault="00CC4002" w:rsidP="00212755">
      <w:pPr>
        <w:pStyle w:val="Tekstpodstawowywcity"/>
        <w:numPr>
          <w:ilvl w:val="2"/>
          <w:numId w:val="11"/>
        </w:numPr>
        <w:suppressAutoHyphens/>
        <w:spacing w:line="276" w:lineRule="auto"/>
        <w:ind w:firstLine="272"/>
      </w:pPr>
      <w:r w:rsidRPr="007857FD">
        <w:t xml:space="preserve">wniesienia zabezpieczenia należytego wykonania umowy, zgodnie </w:t>
      </w:r>
      <w:r w:rsidR="00CA6D0C">
        <w:br/>
        <w:t xml:space="preserve">                   </w:t>
      </w:r>
      <w:r w:rsidRPr="007857FD">
        <w:t>z postanowieniami pkt 14 SIWZ</w:t>
      </w:r>
      <w:r w:rsidRPr="00450081">
        <w:t>;</w:t>
      </w:r>
    </w:p>
    <w:p w:rsidR="007F0A6F" w:rsidRDefault="00204C16" w:rsidP="009E37FE">
      <w:pPr>
        <w:pStyle w:val="Tekstpodstawowywcity"/>
        <w:numPr>
          <w:ilvl w:val="2"/>
          <w:numId w:val="11"/>
        </w:numPr>
        <w:suppressAutoHyphens/>
        <w:spacing w:line="276" w:lineRule="auto"/>
        <w:ind w:firstLine="272"/>
      </w:pPr>
      <w:r>
        <w:t xml:space="preserve">jeżeli zostanie wybrana oferta wykonawców, którzy wspólnie ubiegali się </w:t>
      </w:r>
      <w:r w:rsidR="00E473AA">
        <w:br/>
      </w:r>
      <w:r>
        <w:t>o udzielenie zamówienia, dostarczenie umowy regulującej</w:t>
      </w:r>
      <w:r w:rsidR="00E473AA">
        <w:t xml:space="preserve"> współpracę tych W</w:t>
      </w:r>
      <w:r>
        <w:t>ykonawców.</w:t>
      </w:r>
    </w:p>
    <w:p w:rsidR="007F0A6F" w:rsidRDefault="007F0A6F" w:rsidP="009E37FE">
      <w:pPr>
        <w:pStyle w:val="Tekstpodstawowywcity"/>
        <w:numPr>
          <w:ilvl w:val="2"/>
          <w:numId w:val="11"/>
        </w:numPr>
        <w:suppressAutoHyphens/>
        <w:spacing w:line="276" w:lineRule="auto"/>
        <w:ind w:firstLine="272"/>
      </w:pPr>
      <w:r w:rsidRPr="007F0A6F">
        <w:t>Przekazania danych dotyczących cen jednostkowych i dostarczenia wypełnionego w zakresie cen brutto Załącznika nr 2 do umowy (łączna cena brutto dla wszystkich Oddziałów Regionalnych KRUS nie może przekroczyć ceny brutto wskazanej w ofercie).</w:t>
      </w:r>
    </w:p>
    <w:p w:rsidR="001F1744" w:rsidRDefault="00E473AA" w:rsidP="009E37FE">
      <w:pPr>
        <w:pStyle w:val="Akapitzlist"/>
        <w:numPr>
          <w:ilvl w:val="1"/>
          <w:numId w:val="26"/>
        </w:numPr>
        <w:spacing w:line="276" w:lineRule="auto"/>
        <w:ind w:hanging="11"/>
        <w:jc w:val="both"/>
      </w:pPr>
      <w:r>
        <w:t>Brak spełnienia wymogów określonych w pkt 13.1, w wyznaczonym przez Zamawiającego terminie, będzie jednoznaczny z odmową podpisania umowy przez Wykonawcę.</w:t>
      </w:r>
    </w:p>
    <w:p w:rsidR="00CC4002" w:rsidRPr="00532C28" w:rsidRDefault="00CC4002" w:rsidP="00510B89">
      <w:pPr>
        <w:pStyle w:val="Tekstpodstawowywcity"/>
        <w:widowControl w:val="0"/>
        <w:spacing w:line="276" w:lineRule="auto"/>
        <w:ind w:firstLine="0"/>
      </w:pPr>
    </w:p>
    <w:p w:rsidR="00CA51DE" w:rsidRPr="00B77787" w:rsidRDefault="00CA51DE" w:rsidP="00212755">
      <w:pPr>
        <w:numPr>
          <w:ilvl w:val="0"/>
          <w:numId w:val="11"/>
        </w:numPr>
        <w:spacing w:line="276" w:lineRule="auto"/>
        <w:jc w:val="both"/>
        <w:rPr>
          <w:b/>
          <w:bCs/>
          <w:u w:val="single"/>
        </w:rPr>
      </w:pPr>
      <w:r w:rsidRPr="00A7729C">
        <w:rPr>
          <w:b/>
          <w:bCs/>
          <w:u w:val="single"/>
        </w:rPr>
        <w:t>Wymagania dotycz</w:t>
      </w:r>
      <w:r w:rsidRPr="00A7729C">
        <w:rPr>
          <w:rFonts w:eastAsia="TimesNewRoman"/>
          <w:b/>
          <w:bCs/>
          <w:u w:val="single"/>
        </w:rPr>
        <w:t>ą</w:t>
      </w:r>
      <w:r w:rsidRPr="00A7729C">
        <w:rPr>
          <w:b/>
          <w:bCs/>
          <w:u w:val="single"/>
        </w:rPr>
        <w:t>ce zabezpieczenia należytego wykonania umowy</w:t>
      </w:r>
      <w:r>
        <w:rPr>
          <w:b/>
          <w:bCs/>
          <w:u w:val="single"/>
        </w:rPr>
        <w:t xml:space="preserve"> </w:t>
      </w:r>
    </w:p>
    <w:p w:rsidR="00A84CEA" w:rsidRDefault="00CA51DE" w:rsidP="00212755">
      <w:pPr>
        <w:pStyle w:val="Tekstpodstawowywcity"/>
        <w:widowControl w:val="0"/>
        <w:numPr>
          <w:ilvl w:val="1"/>
          <w:numId w:val="11"/>
        </w:numPr>
        <w:spacing w:line="276" w:lineRule="auto"/>
        <w:ind w:hanging="11"/>
      </w:pPr>
      <w:r w:rsidRPr="00532C28">
        <w:t xml:space="preserve">Wybrany Wykonawca wniesie zabezpieczenie należytego wykonania umowy </w:t>
      </w:r>
      <w:r w:rsidR="000C4E4B">
        <w:br/>
      </w:r>
      <w:r w:rsidRPr="00532C28">
        <w:t xml:space="preserve">w wysokości </w:t>
      </w:r>
      <w:r w:rsidR="0060740E" w:rsidRPr="00AE755D">
        <w:rPr>
          <w:b/>
        </w:rPr>
        <w:t>2</w:t>
      </w:r>
      <w:r>
        <w:rPr>
          <w:b/>
          <w:bCs/>
        </w:rPr>
        <w:t xml:space="preserve"> </w:t>
      </w:r>
      <w:r w:rsidRPr="00532C28">
        <w:rPr>
          <w:b/>
          <w:bCs/>
        </w:rPr>
        <w:t>%</w:t>
      </w:r>
      <w:r w:rsidRPr="00532C28">
        <w:t xml:space="preserve"> ceny całkowitej brutto podanej w ofercie, najpóźniej w dniu podpisania umowy.</w:t>
      </w:r>
    </w:p>
    <w:p w:rsidR="00A84CEA" w:rsidRDefault="00CA51DE" w:rsidP="00212755">
      <w:pPr>
        <w:pStyle w:val="Tekstpodstawowywcity"/>
        <w:widowControl w:val="0"/>
        <w:numPr>
          <w:ilvl w:val="1"/>
          <w:numId w:val="11"/>
        </w:numPr>
        <w:spacing w:line="276" w:lineRule="auto"/>
        <w:ind w:hanging="11"/>
      </w:pPr>
      <w:r w:rsidRPr="00532C28">
        <w:t xml:space="preserve">Zabezpieczenie może być wnoszone według wyboru Wykonawcy w jednej lub </w:t>
      </w:r>
      <w:r w:rsidR="000C4E4B">
        <w:br/>
      </w:r>
      <w:r w:rsidRPr="00532C28">
        <w:t>w kilku następujących formach:</w:t>
      </w:r>
    </w:p>
    <w:p w:rsidR="00A84CEA" w:rsidRDefault="00CA51DE" w:rsidP="00212755">
      <w:pPr>
        <w:pStyle w:val="Tekstpodstawowywcity"/>
        <w:numPr>
          <w:ilvl w:val="2"/>
          <w:numId w:val="11"/>
        </w:numPr>
        <w:spacing w:line="276" w:lineRule="auto"/>
        <w:ind w:firstLine="272"/>
      </w:pPr>
      <w:r w:rsidRPr="00532C28">
        <w:t>pieniądzu;</w:t>
      </w:r>
    </w:p>
    <w:p w:rsidR="00A84CEA" w:rsidRDefault="00CA51DE" w:rsidP="00212755">
      <w:pPr>
        <w:pStyle w:val="Tekstpodstawowywcity"/>
        <w:numPr>
          <w:ilvl w:val="2"/>
          <w:numId w:val="11"/>
        </w:numPr>
        <w:spacing w:line="276" w:lineRule="auto"/>
        <w:ind w:firstLine="272"/>
      </w:pPr>
      <w:r w:rsidRPr="00532C28">
        <w:t>poręczeniach bankowych lub poręczeniach spółdzielczej kasy oszczędnościowo-kredytowej, z tym że zobowiązanie kasy jest zawsze zobowiązaniem pieniężnym;</w:t>
      </w:r>
    </w:p>
    <w:p w:rsidR="00A84CEA" w:rsidRDefault="00CA51DE" w:rsidP="00212755">
      <w:pPr>
        <w:pStyle w:val="Tekstpodstawowywcity"/>
        <w:numPr>
          <w:ilvl w:val="2"/>
          <w:numId w:val="11"/>
        </w:numPr>
        <w:spacing w:line="276" w:lineRule="auto"/>
        <w:ind w:firstLine="272"/>
      </w:pPr>
      <w:r w:rsidRPr="00532C28">
        <w:t>gwarancjach bankowych;</w:t>
      </w:r>
    </w:p>
    <w:p w:rsidR="00A84CEA" w:rsidRDefault="00CA51DE" w:rsidP="00212755">
      <w:pPr>
        <w:pStyle w:val="Tekstpodstawowywcity"/>
        <w:numPr>
          <w:ilvl w:val="2"/>
          <w:numId w:val="11"/>
        </w:numPr>
        <w:spacing w:line="276" w:lineRule="auto"/>
        <w:ind w:left="1276" w:hanging="11"/>
      </w:pPr>
      <w:r w:rsidRPr="00532C28">
        <w:t>gwarancjach ubezpieczeniowych;</w:t>
      </w:r>
    </w:p>
    <w:p w:rsidR="00A84CEA" w:rsidRDefault="00CA51DE" w:rsidP="00212755">
      <w:pPr>
        <w:pStyle w:val="Tekstpodstawowywcity"/>
        <w:numPr>
          <w:ilvl w:val="2"/>
          <w:numId w:val="11"/>
        </w:numPr>
        <w:spacing w:line="276" w:lineRule="auto"/>
        <w:ind w:left="1276" w:hanging="11"/>
      </w:pPr>
      <w:r w:rsidRPr="00532C28">
        <w:t>poręczeniach udzielanych przez podmioty, o których mowa w art. 6b ust. 5 pkt 2 ustawy z dnia 9 listopada 2000r. o utworzeniu Polskiej Agencji Rozwoju Przedsiębiorczości.</w:t>
      </w:r>
    </w:p>
    <w:p w:rsidR="00A84CEA" w:rsidRDefault="00CA51DE" w:rsidP="00212755">
      <w:pPr>
        <w:pStyle w:val="Tekstpodstawowywcity"/>
        <w:widowControl w:val="0"/>
        <w:numPr>
          <w:ilvl w:val="1"/>
          <w:numId w:val="11"/>
        </w:numPr>
        <w:spacing w:line="276" w:lineRule="auto"/>
        <w:ind w:hanging="11"/>
      </w:pPr>
      <w:r w:rsidRPr="00532C28">
        <w:t>Zabezpieczenie wnoszone w pieniądzu Wykonawca wpłaca przelewem na rachunek bankowy wskazany przez Zamawiającego.</w:t>
      </w:r>
    </w:p>
    <w:p w:rsidR="00A84CEA" w:rsidRDefault="00CA51DE" w:rsidP="00212755">
      <w:pPr>
        <w:pStyle w:val="Tekstpodstawowywcity"/>
        <w:widowControl w:val="0"/>
        <w:numPr>
          <w:ilvl w:val="1"/>
          <w:numId w:val="11"/>
        </w:numPr>
        <w:spacing w:line="276" w:lineRule="auto"/>
        <w:ind w:hanging="11"/>
        <w:rPr>
          <w:spacing w:val="-1"/>
        </w:rPr>
      </w:pPr>
      <w:r w:rsidRPr="00532C28">
        <w:lastRenderedPageBreak/>
        <w:t>W przypadku wnoszenia zabezpieczenia należytego wykonania umowy w formie gwarancji ubezpieczeniowej lub bankowej:</w:t>
      </w:r>
    </w:p>
    <w:p w:rsidR="00A84CEA" w:rsidRDefault="00CA51DE" w:rsidP="00212755">
      <w:pPr>
        <w:pStyle w:val="Akapitzlist"/>
        <w:numPr>
          <w:ilvl w:val="2"/>
          <w:numId w:val="11"/>
        </w:numPr>
        <w:shd w:val="clear" w:color="auto" w:fill="FFFFFF"/>
        <w:spacing w:line="276" w:lineRule="auto"/>
        <w:ind w:hanging="11"/>
        <w:jc w:val="both"/>
      </w:pPr>
      <w:r w:rsidRPr="00532C28">
        <w:t xml:space="preserve">z jej treści winno wynikać, iż Gwarant gwarantuje nieodwołalnie </w:t>
      </w:r>
      <w:r w:rsidR="00A85DC1">
        <w:br/>
      </w:r>
      <w:r w:rsidRPr="00532C28">
        <w:t>i bezwarunkowo zapłatę wszelkich należności w wypadku niewykonania lub nienależytego wykonania umowy, w tym zapłatę należności z tytułu kar umownych na każde pisemne żądanie zgłoszone przez Zamawiającego (Beneficjenta).</w:t>
      </w:r>
    </w:p>
    <w:p w:rsidR="00A84CEA" w:rsidRDefault="00CA51DE" w:rsidP="00212755">
      <w:pPr>
        <w:pStyle w:val="Akapitzlist"/>
        <w:numPr>
          <w:ilvl w:val="2"/>
          <w:numId w:val="11"/>
        </w:numPr>
        <w:shd w:val="clear" w:color="auto" w:fill="FFFFFF"/>
        <w:spacing w:line="276" w:lineRule="auto"/>
        <w:ind w:hanging="11"/>
        <w:jc w:val="both"/>
        <w:rPr>
          <w:spacing w:val="-1"/>
        </w:rPr>
      </w:pPr>
      <w:r w:rsidRPr="00532C28">
        <w:t>winna być podpisana przez upoważnionego przedstawiciela Gwaranta.</w:t>
      </w:r>
    </w:p>
    <w:p w:rsidR="00A84CEA" w:rsidRDefault="00A85DC1" w:rsidP="0098334A">
      <w:pPr>
        <w:pStyle w:val="Akapitzlist"/>
        <w:numPr>
          <w:ilvl w:val="1"/>
          <w:numId w:val="11"/>
        </w:numPr>
        <w:spacing w:line="276" w:lineRule="auto"/>
        <w:ind w:hanging="11"/>
        <w:jc w:val="both"/>
      </w:pPr>
      <w:r w:rsidRPr="00A85DC1">
        <w:t>Zabezpieczenie należytego wykonania umowy zostanie zwolnione lub zwrócone w terminie 30 dni od dnia wykonania umowy i uznania przez Zamawiającego przedmiotu umowy za należycie wykonany.</w:t>
      </w:r>
    </w:p>
    <w:p w:rsidR="00A84CEA" w:rsidRDefault="00CA51DE" w:rsidP="00212755">
      <w:pPr>
        <w:pStyle w:val="Tekstpodstawowywcity"/>
        <w:widowControl w:val="0"/>
        <w:numPr>
          <w:ilvl w:val="1"/>
          <w:numId w:val="11"/>
        </w:numPr>
        <w:spacing w:line="276" w:lineRule="auto"/>
        <w:ind w:hanging="11"/>
      </w:pPr>
      <w:r w:rsidRPr="00DE642C">
        <w:t>Zabezpieczenie należytego wykonania Umowy zostanie zwrócone po potrąceniu przez Zamawiającego ewentualnych zobowiązań Wykonawcy względem Zamawiającego.</w:t>
      </w:r>
    </w:p>
    <w:p w:rsidR="00A84CEA" w:rsidRDefault="00A84CEA" w:rsidP="005F1DAA">
      <w:pPr>
        <w:spacing w:line="276" w:lineRule="auto"/>
        <w:ind w:left="567"/>
        <w:jc w:val="both"/>
        <w:rPr>
          <w:b/>
          <w:bCs/>
          <w:u w:val="single"/>
        </w:rPr>
      </w:pPr>
    </w:p>
    <w:p w:rsidR="0011020D" w:rsidRPr="00B77787" w:rsidRDefault="002033AC" w:rsidP="00212755">
      <w:pPr>
        <w:numPr>
          <w:ilvl w:val="0"/>
          <w:numId w:val="11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11020D">
        <w:rPr>
          <w:b/>
          <w:bCs/>
          <w:u w:val="single"/>
        </w:rPr>
        <w:t>Wzór umowy</w:t>
      </w:r>
    </w:p>
    <w:p w:rsidR="00AF680A" w:rsidRPr="00FC7D48" w:rsidRDefault="002033AC" w:rsidP="00212755">
      <w:pPr>
        <w:pStyle w:val="Tekstpodstawowywcity"/>
        <w:numPr>
          <w:ilvl w:val="1"/>
          <w:numId w:val="11"/>
        </w:numPr>
        <w:spacing w:line="276" w:lineRule="auto"/>
        <w:ind w:hanging="720"/>
      </w:pPr>
      <w:r w:rsidRPr="00532C28">
        <w:t xml:space="preserve">Umowa zostanie zawarta według wzoru zamieszczonego w SIWZ, </w:t>
      </w:r>
      <w:r w:rsidR="00E959CA" w:rsidRPr="00532C28">
        <w:t>Rozdział I</w:t>
      </w:r>
      <w:r w:rsidRPr="00532C28">
        <w:t xml:space="preserve">I – Wzór </w:t>
      </w:r>
      <w:r w:rsidRPr="00FC7D48">
        <w:t>umowy.</w:t>
      </w:r>
    </w:p>
    <w:p w:rsidR="00271F59" w:rsidRDefault="00271F59" w:rsidP="00271F59">
      <w:pPr>
        <w:pStyle w:val="Tekstpodstawowywcity"/>
        <w:spacing w:line="276" w:lineRule="auto"/>
        <w:ind w:left="720" w:firstLine="0"/>
        <w:rPr>
          <w:lang w:eastAsia="ar-SA"/>
        </w:rPr>
      </w:pPr>
    </w:p>
    <w:p w:rsidR="00A77C7C" w:rsidRPr="00B77787" w:rsidRDefault="002033AC" w:rsidP="00212755">
      <w:pPr>
        <w:pStyle w:val="Akapitzlist"/>
        <w:widowControl w:val="0"/>
        <w:numPr>
          <w:ilvl w:val="0"/>
          <w:numId w:val="11"/>
        </w:numPr>
        <w:suppressAutoHyphens/>
        <w:spacing w:line="276" w:lineRule="auto"/>
        <w:ind w:left="567" w:hanging="567"/>
        <w:jc w:val="both"/>
        <w:outlineLvl w:val="4"/>
        <w:rPr>
          <w:b/>
          <w:bCs/>
          <w:u w:val="single"/>
          <w:lang w:eastAsia="ar-SA"/>
        </w:rPr>
      </w:pPr>
      <w:r w:rsidRPr="0011020D">
        <w:rPr>
          <w:b/>
          <w:bCs/>
          <w:u w:val="single"/>
          <w:lang w:eastAsia="ar-SA"/>
        </w:rPr>
        <w:t>Informacja o podwykonawcach</w:t>
      </w:r>
    </w:p>
    <w:p w:rsidR="002033AC" w:rsidRPr="00532C28" w:rsidRDefault="002033AC" w:rsidP="00212755">
      <w:pPr>
        <w:pStyle w:val="Tekstpodstawowywcity"/>
        <w:numPr>
          <w:ilvl w:val="1"/>
          <w:numId w:val="11"/>
        </w:numPr>
        <w:spacing w:line="276" w:lineRule="auto"/>
        <w:ind w:left="709" w:hanging="709"/>
      </w:pPr>
      <w:r w:rsidRPr="00532C28">
        <w:t>Zamawiający dopuszcza udział podwykonawców w realizacji zamówienia.</w:t>
      </w:r>
    </w:p>
    <w:p w:rsidR="00E4610D" w:rsidRDefault="004A3722" w:rsidP="00212755">
      <w:pPr>
        <w:pStyle w:val="Tekstpodstawowywcity"/>
        <w:numPr>
          <w:ilvl w:val="1"/>
          <w:numId w:val="11"/>
        </w:numPr>
        <w:spacing w:line="276" w:lineRule="auto"/>
        <w:ind w:left="709" w:hanging="709"/>
      </w:pPr>
      <w:r w:rsidRPr="009E7DD1">
        <w:t xml:space="preserve">Zamawiający żąda wskazania przez Wykonawcę części zamówienia, których wykonanie zamierza powierzyć podwykonawcom i podania przez Wykonawcę firm podwykonawców. </w:t>
      </w:r>
    </w:p>
    <w:p w:rsidR="00911E06" w:rsidRDefault="00911E06" w:rsidP="00D11347">
      <w:pPr>
        <w:pStyle w:val="Tekstpodstawowywcity"/>
        <w:spacing w:line="276" w:lineRule="auto"/>
        <w:ind w:firstLine="0"/>
      </w:pPr>
    </w:p>
    <w:p w:rsidR="0011020D" w:rsidRPr="00B77787" w:rsidRDefault="002033AC" w:rsidP="00212755">
      <w:pPr>
        <w:pStyle w:val="Akapitzlist"/>
        <w:numPr>
          <w:ilvl w:val="0"/>
          <w:numId w:val="11"/>
        </w:numPr>
        <w:spacing w:line="276" w:lineRule="auto"/>
        <w:ind w:hanging="720"/>
        <w:jc w:val="both"/>
        <w:rPr>
          <w:b/>
          <w:bCs/>
          <w:u w:val="single"/>
        </w:rPr>
      </w:pPr>
      <w:r w:rsidRPr="0011020D">
        <w:rPr>
          <w:b/>
          <w:bCs/>
          <w:u w:val="single"/>
        </w:rPr>
        <w:t xml:space="preserve">Informacja o przewidywanych zamówieniach </w:t>
      </w:r>
      <w:r w:rsidR="00BF25D2">
        <w:rPr>
          <w:b/>
          <w:bCs/>
          <w:u w:val="single"/>
        </w:rPr>
        <w:t xml:space="preserve">powtarzalnych </w:t>
      </w:r>
    </w:p>
    <w:p w:rsidR="00A03A5D" w:rsidRPr="008A157A" w:rsidRDefault="002033AC" w:rsidP="00271F59">
      <w:pPr>
        <w:pStyle w:val="Tekstpodstawowy2"/>
        <w:tabs>
          <w:tab w:val="left" w:pos="360"/>
        </w:tabs>
        <w:spacing w:line="276" w:lineRule="auto"/>
      </w:pPr>
      <w:r w:rsidRPr="008A157A">
        <w:t xml:space="preserve">Zamawiający </w:t>
      </w:r>
      <w:r w:rsidR="00271F59">
        <w:t xml:space="preserve">nie </w:t>
      </w:r>
      <w:r w:rsidR="00D11347" w:rsidRPr="008A157A">
        <w:t xml:space="preserve">przewiduje </w:t>
      </w:r>
      <w:r w:rsidR="00271F59">
        <w:t xml:space="preserve">możliwości udzielenia zamówień na podstawie art. 67 ust. 1 pkt </w:t>
      </w:r>
      <w:r w:rsidR="0060740E">
        <w:t>7</w:t>
      </w:r>
      <w:r w:rsidR="00271F59">
        <w:t xml:space="preserve">) ustawy </w:t>
      </w:r>
      <w:proofErr w:type="spellStart"/>
      <w:r w:rsidR="00271F59">
        <w:t>Pzp</w:t>
      </w:r>
      <w:proofErr w:type="spellEnd"/>
      <w:r w:rsidR="00271F59">
        <w:t>.</w:t>
      </w:r>
    </w:p>
    <w:p w:rsidR="00191048" w:rsidRDefault="00191048" w:rsidP="00D11347">
      <w:pPr>
        <w:pStyle w:val="Tekstpodstawowy2"/>
        <w:tabs>
          <w:tab w:val="left" w:pos="360"/>
        </w:tabs>
        <w:spacing w:line="276" w:lineRule="auto"/>
      </w:pPr>
    </w:p>
    <w:p w:rsidR="009B4263" w:rsidRPr="00532C28" w:rsidRDefault="009B4263" w:rsidP="00D11347">
      <w:pPr>
        <w:pStyle w:val="Tekstpodstawowy2"/>
        <w:tabs>
          <w:tab w:val="left" w:pos="360"/>
        </w:tabs>
        <w:spacing w:line="276" w:lineRule="auto"/>
      </w:pPr>
    </w:p>
    <w:p w:rsidR="0011020D" w:rsidRPr="00B77787" w:rsidRDefault="002033AC" w:rsidP="00212755">
      <w:pPr>
        <w:numPr>
          <w:ilvl w:val="0"/>
          <w:numId w:val="11"/>
        </w:numPr>
        <w:spacing w:line="276" w:lineRule="auto"/>
        <w:ind w:hanging="720"/>
        <w:jc w:val="both"/>
        <w:rPr>
          <w:b/>
          <w:bCs/>
          <w:u w:val="single"/>
        </w:rPr>
      </w:pPr>
      <w:r w:rsidRPr="0011020D">
        <w:rPr>
          <w:b/>
          <w:bCs/>
          <w:u w:val="single"/>
        </w:rPr>
        <w:t xml:space="preserve">Pouczenie o środkach ochrony prawnej przysługujących Wykonawcy w toku postępowania o udzielenie zamówienia  </w:t>
      </w:r>
    </w:p>
    <w:p w:rsidR="00921EC8" w:rsidRDefault="002033AC" w:rsidP="00A914B3">
      <w:pPr>
        <w:pStyle w:val="Tekstpodstawowy"/>
        <w:spacing w:line="276" w:lineRule="auto"/>
        <w:jc w:val="both"/>
        <w:rPr>
          <w:b w:val="0"/>
          <w:bCs w:val="0"/>
        </w:rPr>
      </w:pPr>
      <w:r w:rsidRPr="00532C28">
        <w:rPr>
          <w:b w:val="0"/>
          <w:bCs w:val="0"/>
        </w:rPr>
        <w:t>Wykonawcom, a także innym podmiotom, jeżeli mają lub mieli interes w uzyskaniu danego zamówienia oraz ponieśli lub mogą ponieść szkodę w wyniku naruszenia</w:t>
      </w:r>
      <w:r w:rsidR="00FB10A1">
        <w:rPr>
          <w:b w:val="0"/>
          <w:bCs w:val="0"/>
        </w:rPr>
        <w:t xml:space="preserve"> przez Zamawiającego przepisów u</w:t>
      </w:r>
      <w:r w:rsidRPr="00532C28">
        <w:rPr>
          <w:b w:val="0"/>
          <w:bCs w:val="0"/>
        </w:rPr>
        <w:t>stawy, przysługują środki odwoławcze zgodnie z działem VI – środki ochrony praw</w:t>
      </w:r>
      <w:r w:rsidR="00A914B3">
        <w:rPr>
          <w:b w:val="0"/>
          <w:bCs w:val="0"/>
        </w:rPr>
        <w:t>nej Prawa zamówień publicznych.</w:t>
      </w:r>
    </w:p>
    <w:p w:rsidR="002067CF" w:rsidRDefault="002067CF" w:rsidP="00B77787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lang w:eastAsia="ar-SA"/>
        </w:rPr>
      </w:pPr>
    </w:p>
    <w:p w:rsidR="00271F59" w:rsidRDefault="00271F59" w:rsidP="00B77787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lang w:eastAsia="ar-SA"/>
        </w:rPr>
      </w:pPr>
    </w:p>
    <w:p w:rsidR="00986DF0" w:rsidRDefault="00986DF0" w:rsidP="00B77787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lang w:eastAsia="ar-SA"/>
        </w:rPr>
      </w:pPr>
    </w:p>
    <w:p w:rsidR="00986DF0" w:rsidRDefault="00986DF0" w:rsidP="00B77787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lang w:eastAsia="ar-SA"/>
        </w:rPr>
      </w:pPr>
    </w:p>
    <w:p w:rsidR="00986DF0" w:rsidRDefault="00986DF0" w:rsidP="00B77787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lang w:eastAsia="ar-SA"/>
        </w:rPr>
      </w:pPr>
    </w:p>
    <w:p w:rsidR="00986DF0" w:rsidRDefault="00986DF0" w:rsidP="00B77787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lang w:eastAsia="ar-SA"/>
        </w:rPr>
      </w:pPr>
    </w:p>
    <w:p w:rsidR="00986DF0" w:rsidRDefault="00986DF0" w:rsidP="00B77787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lang w:eastAsia="ar-SA"/>
        </w:rPr>
      </w:pPr>
    </w:p>
    <w:p w:rsidR="00986DF0" w:rsidRDefault="00986DF0" w:rsidP="00B77787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lang w:eastAsia="ar-SA"/>
        </w:rPr>
      </w:pPr>
    </w:p>
    <w:p w:rsidR="00986DF0" w:rsidRDefault="00986DF0" w:rsidP="00B77787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lang w:eastAsia="ar-SA"/>
        </w:rPr>
      </w:pPr>
    </w:p>
    <w:p w:rsidR="00986DF0" w:rsidRDefault="00986DF0" w:rsidP="00B77787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lang w:eastAsia="ar-SA"/>
        </w:rPr>
      </w:pPr>
    </w:p>
    <w:p w:rsidR="00986DF0" w:rsidRDefault="00986DF0" w:rsidP="00B77787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lang w:eastAsia="ar-SA"/>
        </w:rPr>
      </w:pPr>
    </w:p>
    <w:p w:rsidR="00986DF0" w:rsidRDefault="00986DF0" w:rsidP="00B77787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lang w:eastAsia="ar-SA"/>
        </w:rPr>
      </w:pPr>
    </w:p>
    <w:p w:rsidR="00986DF0" w:rsidRDefault="00986DF0" w:rsidP="00B77787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lang w:eastAsia="ar-SA"/>
        </w:rPr>
      </w:pPr>
    </w:p>
    <w:p w:rsidR="003540FA" w:rsidRPr="002067CF" w:rsidRDefault="003540FA" w:rsidP="003540FA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lang w:eastAsia="ar-SA"/>
        </w:rPr>
      </w:pPr>
    </w:p>
    <w:p w:rsidR="003540FA" w:rsidRDefault="003540FA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b/>
          <w:u w:val="single"/>
          <w:lang w:eastAsia="ar-SA"/>
        </w:rPr>
      </w:pPr>
      <w:r w:rsidRPr="002067CF">
        <w:rPr>
          <w:b/>
          <w:u w:val="single"/>
          <w:lang w:eastAsia="ar-SA"/>
        </w:rPr>
        <w:lastRenderedPageBreak/>
        <w:t>Rozdział II – Wzór umowy</w:t>
      </w:r>
    </w:p>
    <w:p w:rsidR="003540FA" w:rsidRDefault="003540FA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b/>
          <w:u w:val="single"/>
          <w:lang w:eastAsia="ar-SA"/>
        </w:rPr>
      </w:pPr>
    </w:p>
    <w:p w:rsidR="003540FA" w:rsidRPr="000E67C9" w:rsidRDefault="003540FA" w:rsidP="003540FA">
      <w:pPr>
        <w:spacing w:line="276" w:lineRule="auto"/>
        <w:jc w:val="center"/>
        <w:rPr>
          <w:b/>
          <w:bCs/>
        </w:rPr>
      </w:pPr>
      <w:r w:rsidRPr="000E67C9">
        <w:rPr>
          <w:b/>
          <w:bCs/>
        </w:rPr>
        <w:t>UMOWA nr ………./201</w:t>
      </w:r>
      <w:r>
        <w:rPr>
          <w:b/>
          <w:bCs/>
        </w:rPr>
        <w:t>8</w:t>
      </w:r>
    </w:p>
    <w:p w:rsidR="003540FA" w:rsidRPr="005C097B" w:rsidRDefault="003540FA" w:rsidP="003540FA">
      <w:pPr>
        <w:rPr>
          <w:b/>
          <w:bCs/>
        </w:rPr>
      </w:pPr>
    </w:p>
    <w:p w:rsidR="003540FA" w:rsidRPr="001323FC" w:rsidRDefault="003540FA" w:rsidP="003540FA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zawarta </w:t>
      </w:r>
      <w:r w:rsidRPr="001323FC">
        <w:rPr>
          <w:rFonts w:eastAsiaTheme="minorHAnsi"/>
          <w:lang w:eastAsia="en-US"/>
        </w:rPr>
        <w:t>w dniu …………………………………w Warszawie, pomiędzy:</w:t>
      </w:r>
    </w:p>
    <w:p w:rsidR="003540FA" w:rsidRPr="001323FC" w:rsidRDefault="00641582" w:rsidP="003540FA">
      <w:pPr>
        <w:spacing w:after="200" w:line="276" w:lineRule="auto"/>
        <w:jc w:val="both"/>
        <w:rPr>
          <w:rFonts w:eastAsiaTheme="minorHAnsi"/>
          <w:lang w:eastAsia="en-US"/>
        </w:rPr>
      </w:pPr>
      <w:r w:rsidRPr="00641582">
        <w:rPr>
          <w:rFonts w:eastAsiaTheme="minorHAnsi"/>
          <w:lang w:eastAsia="en-US"/>
        </w:rPr>
        <w:t xml:space="preserve">Skarbem Państwa – Kasą Rolniczego Ubezpieczenia Społecznego z siedzibą w Warszawie przy </w:t>
      </w:r>
      <w:r>
        <w:rPr>
          <w:rFonts w:eastAsiaTheme="minorHAnsi"/>
          <w:lang w:eastAsia="en-US"/>
        </w:rPr>
        <w:br/>
      </w:r>
      <w:r w:rsidRPr="00641582">
        <w:rPr>
          <w:rFonts w:eastAsiaTheme="minorHAnsi"/>
          <w:lang w:eastAsia="en-US"/>
        </w:rPr>
        <w:t>Al. Niepodległości 190, 00-608 Warszawa, NIP:  526-00-13-054, REGON: 012513262, który reprezentuje:</w:t>
      </w:r>
      <w:r w:rsidR="003540FA" w:rsidRPr="001323F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………………………</w:t>
      </w:r>
      <w:r w:rsidR="003540FA" w:rsidRPr="001323FC">
        <w:rPr>
          <w:rFonts w:eastAsiaTheme="minorHAnsi"/>
          <w:lang w:eastAsia="en-US"/>
        </w:rPr>
        <w:t xml:space="preserve"> na podstawie pełnomocnictwa udzielonego przez Prezesa Kasy Rolnic</w:t>
      </w:r>
      <w:r>
        <w:rPr>
          <w:rFonts w:eastAsiaTheme="minorHAnsi"/>
          <w:lang w:eastAsia="en-US"/>
        </w:rPr>
        <w:t xml:space="preserve">zego Ubezpieczenia Społecznego </w:t>
      </w:r>
      <w:r w:rsidR="003540FA" w:rsidRPr="001323FC">
        <w:rPr>
          <w:rFonts w:eastAsiaTheme="minorHAnsi"/>
          <w:lang w:eastAsia="en-US"/>
        </w:rPr>
        <w:t>Nr …………………………...</w:t>
      </w:r>
    </w:p>
    <w:p w:rsidR="003540FA" w:rsidRPr="001323FC" w:rsidRDefault="003540FA" w:rsidP="003540FA">
      <w:pPr>
        <w:spacing w:after="200" w:line="276" w:lineRule="auto"/>
        <w:jc w:val="both"/>
        <w:rPr>
          <w:rFonts w:eastAsiaTheme="minorHAnsi"/>
          <w:lang w:eastAsia="en-US"/>
        </w:rPr>
      </w:pPr>
      <w:r w:rsidRPr="001323FC">
        <w:rPr>
          <w:rFonts w:eastAsiaTheme="minorHAnsi"/>
          <w:lang w:eastAsia="en-US"/>
        </w:rPr>
        <w:t>zwaną dalej „Zamawiającym”</w:t>
      </w:r>
    </w:p>
    <w:p w:rsidR="003540FA" w:rsidRPr="001323FC" w:rsidRDefault="003540FA" w:rsidP="003540FA">
      <w:pPr>
        <w:spacing w:line="360" w:lineRule="auto"/>
        <w:jc w:val="both"/>
      </w:pPr>
      <w:r w:rsidRPr="001323FC">
        <w:t>a</w:t>
      </w:r>
    </w:p>
    <w:p w:rsidR="003540FA" w:rsidRPr="001323FC" w:rsidRDefault="003540FA" w:rsidP="003540FA">
      <w:pPr>
        <w:spacing w:line="360" w:lineRule="auto"/>
        <w:jc w:val="both"/>
      </w:pPr>
      <w:r w:rsidRPr="001323FC">
        <w:t>…………………………………………………………………</w:t>
      </w:r>
    </w:p>
    <w:p w:rsidR="003540FA" w:rsidRPr="001323FC" w:rsidRDefault="003540FA" w:rsidP="003540FA">
      <w:pPr>
        <w:spacing w:line="360" w:lineRule="auto"/>
        <w:jc w:val="both"/>
      </w:pPr>
      <w:r w:rsidRPr="001323FC">
        <w:t>………………………………………NIP:……………..REGON:………………………</w:t>
      </w:r>
    </w:p>
    <w:p w:rsidR="003540FA" w:rsidRPr="001323FC" w:rsidRDefault="003540FA" w:rsidP="003540FA">
      <w:pPr>
        <w:spacing w:line="360" w:lineRule="auto"/>
        <w:jc w:val="both"/>
      </w:pPr>
      <w:r w:rsidRPr="001323FC">
        <w:t xml:space="preserve">zwanym dalej </w:t>
      </w:r>
      <w:r w:rsidRPr="001323FC">
        <w:rPr>
          <w:b/>
        </w:rPr>
        <w:t>„Wykonawcą”</w:t>
      </w:r>
    </w:p>
    <w:p w:rsidR="003540FA" w:rsidRPr="001323FC" w:rsidRDefault="003540FA" w:rsidP="005B2E1D">
      <w:pPr>
        <w:spacing w:line="276" w:lineRule="auto"/>
        <w:jc w:val="both"/>
      </w:pPr>
      <w:r w:rsidRPr="001323FC">
        <w:t>zwanych dalej łącznie Stronami</w:t>
      </w:r>
    </w:p>
    <w:p w:rsidR="0091538F" w:rsidRDefault="0091538F" w:rsidP="005B2E1D">
      <w:pPr>
        <w:spacing w:line="276" w:lineRule="auto"/>
        <w:jc w:val="both"/>
      </w:pPr>
    </w:p>
    <w:p w:rsidR="003540FA" w:rsidRPr="001323FC" w:rsidRDefault="003540FA" w:rsidP="005B2E1D">
      <w:pPr>
        <w:spacing w:line="276" w:lineRule="auto"/>
        <w:jc w:val="both"/>
      </w:pPr>
      <w:r w:rsidRPr="001323FC">
        <w:t xml:space="preserve">W wyniku przeprowadzenia postępowania o udzieleniu zamówienia publicznego w trybie przetargu nieograniczonego na podstawie art. 39 ustawy z dnia 29 stycznia 2004 r. Prawo zamówień publicznych ( Dz. U. z 2017 r. poz. 1579 z </w:t>
      </w:r>
      <w:proofErr w:type="spellStart"/>
      <w:r w:rsidRPr="001323FC">
        <w:t>późn</w:t>
      </w:r>
      <w:proofErr w:type="spellEnd"/>
      <w:r w:rsidRPr="001323FC">
        <w:t>. zm.) o następującej treści:</w:t>
      </w:r>
    </w:p>
    <w:p w:rsidR="003540FA" w:rsidRPr="001323FC" w:rsidRDefault="003540FA" w:rsidP="003540FA">
      <w:pPr>
        <w:spacing w:line="360" w:lineRule="auto"/>
        <w:jc w:val="both"/>
      </w:pPr>
    </w:p>
    <w:p w:rsidR="003540FA" w:rsidRPr="001323FC" w:rsidRDefault="003540FA" w:rsidP="003540FA">
      <w:pPr>
        <w:jc w:val="center"/>
        <w:rPr>
          <w:b/>
          <w:bCs/>
        </w:rPr>
      </w:pPr>
      <w:r w:rsidRPr="001323FC">
        <w:rPr>
          <w:b/>
          <w:bCs/>
        </w:rPr>
        <w:t>§ 1</w:t>
      </w:r>
    </w:p>
    <w:p w:rsidR="003540FA" w:rsidRPr="001323FC" w:rsidRDefault="003540FA" w:rsidP="003540FA">
      <w:pPr>
        <w:spacing w:line="360" w:lineRule="auto"/>
        <w:jc w:val="center"/>
        <w:rPr>
          <w:b/>
          <w:bCs/>
        </w:rPr>
      </w:pPr>
      <w:r w:rsidRPr="001323FC">
        <w:rPr>
          <w:b/>
        </w:rPr>
        <w:t>PRZEDMIOT UMOWY</w:t>
      </w:r>
    </w:p>
    <w:p w:rsidR="005B2E1D" w:rsidRDefault="00C14CAA" w:rsidP="00212755">
      <w:pPr>
        <w:pStyle w:val="Akapitzlist"/>
        <w:numPr>
          <w:ilvl w:val="0"/>
          <w:numId w:val="27"/>
        </w:numPr>
        <w:spacing w:line="276" w:lineRule="auto"/>
        <w:contextualSpacing/>
        <w:jc w:val="both"/>
      </w:pPr>
      <w:r>
        <w:rPr>
          <w:color w:val="000000"/>
          <w:spacing w:val="5"/>
        </w:rPr>
        <w:t>Przedmiotem zamówienia</w:t>
      </w:r>
      <w:r w:rsidRPr="00265393">
        <w:rPr>
          <w:color w:val="000000"/>
          <w:spacing w:val="5"/>
        </w:rPr>
        <w:t xml:space="preserve"> jest </w:t>
      </w:r>
      <w:r>
        <w:t>z</w:t>
      </w:r>
      <w:r w:rsidRPr="00E26F80">
        <w:t xml:space="preserve">akup oraz dostawa materiałów prewencyjnych </w:t>
      </w:r>
      <w:r>
        <w:br/>
      </w:r>
      <w:r w:rsidRPr="00E26F80">
        <w:t>i popularyzatorskich</w:t>
      </w:r>
      <w:r>
        <w:t xml:space="preserve"> BHP</w:t>
      </w:r>
      <w:r w:rsidRPr="00E26F80">
        <w:t xml:space="preserve"> dla rolników i członków ich rodzin</w:t>
      </w:r>
      <w:r>
        <w:t xml:space="preserve"> zgodnych ze </w:t>
      </w:r>
      <w:r w:rsidRPr="00E26F80">
        <w:t>Szczegółowy</w:t>
      </w:r>
      <w:r>
        <w:t>m</w:t>
      </w:r>
      <w:r w:rsidRPr="00E26F80">
        <w:t xml:space="preserve"> opis</w:t>
      </w:r>
      <w:r>
        <w:t>em</w:t>
      </w:r>
      <w:r w:rsidRPr="00E26F80">
        <w:t xml:space="preserve"> przedmiotu zamówienia</w:t>
      </w:r>
      <w:r w:rsidRPr="00E26F80">
        <w:rPr>
          <w:color w:val="000000"/>
        </w:rPr>
        <w:t xml:space="preserve"> oraz dostarczenie ich do Oddziałów Regionalnych </w:t>
      </w:r>
      <w:r>
        <w:rPr>
          <w:color w:val="000000"/>
        </w:rPr>
        <w:br/>
      </w:r>
      <w:r w:rsidRPr="00E26F80">
        <w:rPr>
          <w:color w:val="000000"/>
        </w:rPr>
        <w:t>i Centrali KRUS, zgodnie z rozdzielnikiem</w:t>
      </w:r>
      <w:r w:rsidR="00E473AA">
        <w:rPr>
          <w:color w:val="000000"/>
        </w:rPr>
        <w:t xml:space="preserve"> stanowiącym Załącznik nr 2 do Umowy</w:t>
      </w:r>
      <w:r w:rsidRPr="00E26F80">
        <w:rPr>
          <w:color w:val="000000"/>
        </w:rPr>
        <w:t xml:space="preserve">. </w:t>
      </w:r>
      <w:r w:rsidRPr="00E26F80">
        <w:t>Dostarczenie obejmuje wniesienie do miejsca wskazanego przez pracownika Oddziału Regionalnego lub Centrali KRUS.</w:t>
      </w:r>
    </w:p>
    <w:p w:rsidR="005B2E1D" w:rsidRDefault="003540FA" w:rsidP="00212755">
      <w:pPr>
        <w:pStyle w:val="Akapitzlist"/>
        <w:numPr>
          <w:ilvl w:val="0"/>
          <w:numId w:val="27"/>
        </w:numPr>
        <w:spacing w:line="276" w:lineRule="auto"/>
        <w:contextualSpacing/>
        <w:jc w:val="both"/>
      </w:pPr>
      <w:r w:rsidRPr="001323FC">
        <w:t>Szczegółowy opis przedmiotu umowy za</w:t>
      </w:r>
      <w:r w:rsidR="00DB6E24">
        <w:t xml:space="preserve">wiera </w:t>
      </w:r>
      <w:r w:rsidR="00B44FF3">
        <w:t>Z</w:t>
      </w:r>
      <w:r w:rsidR="00DB6E24">
        <w:t>ałącznik nr 1</w:t>
      </w:r>
      <w:r w:rsidRPr="001323FC">
        <w:t xml:space="preserve"> do niniejszej umowy.</w:t>
      </w:r>
    </w:p>
    <w:p w:rsidR="005B2E1D" w:rsidRPr="005B2E1D" w:rsidRDefault="005B2E1D" w:rsidP="00212755">
      <w:pPr>
        <w:pStyle w:val="Akapitzlist"/>
        <w:numPr>
          <w:ilvl w:val="0"/>
          <w:numId w:val="27"/>
        </w:numPr>
        <w:spacing w:line="276" w:lineRule="auto"/>
        <w:contextualSpacing/>
        <w:jc w:val="both"/>
      </w:pPr>
      <w:r w:rsidRPr="005B2E1D">
        <w:rPr>
          <w:color w:val="000000"/>
        </w:rPr>
        <w:t>Wykonawca wykona wizualizację nadruku na opakowaniu</w:t>
      </w:r>
      <w:r w:rsidR="002151B0">
        <w:rPr>
          <w:color w:val="000000"/>
        </w:rPr>
        <w:t xml:space="preserve"> lub produkcie (kask ochronny)</w:t>
      </w:r>
      <w:r w:rsidRPr="005B2E1D">
        <w:rPr>
          <w:color w:val="000000"/>
        </w:rPr>
        <w:t xml:space="preserve">  </w:t>
      </w:r>
      <w:r w:rsidR="00BF54DA">
        <w:rPr>
          <w:color w:val="000000"/>
        </w:rPr>
        <w:br/>
      </w:r>
      <w:r w:rsidRPr="005B2E1D">
        <w:rPr>
          <w:color w:val="000000"/>
        </w:rPr>
        <w:t>i przekaże go Zamawiającemu do akceptacji w wersji elektronicznej w terminie 7 dni roboczych od daty podpisania umowy.</w:t>
      </w:r>
    </w:p>
    <w:p w:rsidR="005B2E1D" w:rsidRPr="005B2E1D" w:rsidRDefault="005B2E1D" w:rsidP="00212755">
      <w:pPr>
        <w:pStyle w:val="Akapitzlist"/>
        <w:numPr>
          <w:ilvl w:val="0"/>
          <w:numId w:val="27"/>
        </w:numPr>
        <w:spacing w:line="276" w:lineRule="auto"/>
        <w:contextualSpacing/>
        <w:jc w:val="both"/>
      </w:pPr>
      <w:r w:rsidRPr="005B2E1D">
        <w:rPr>
          <w:color w:val="000000"/>
        </w:rPr>
        <w:t>Zamawiający ma prawo zgłoszenia uwag w terminie 2 dni roboczych od otrzymania wizualizacji nadruku na opakowaniu</w:t>
      </w:r>
      <w:r w:rsidR="002151B0">
        <w:rPr>
          <w:color w:val="000000"/>
        </w:rPr>
        <w:t xml:space="preserve"> lub produkcie (kask ochronny)</w:t>
      </w:r>
      <w:r w:rsidRPr="005B2E1D">
        <w:rPr>
          <w:color w:val="000000"/>
        </w:rPr>
        <w:t>.</w:t>
      </w:r>
    </w:p>
    <w:p w:rsidR="005B2E1D" w:rsidRPr="005B2E1D" w:rsidRDefault="005B2E1D" w:rsidP="00212755">
      <w:pPr>
        <w:pStyle w:val="Akapitzlist"/>
        <w:numPr>
          <w:ilvl w:val="0"/>
          <w:numId w:val="27"/>
        </w:numPr>
        <w:spacing w:line="276" w:lineRule="auto"/>
        <w:contextualSpacing/>
        <w:jc w:val="both"/>
      </w:pPr>
      <w:r w:rsidRPr="005B2E1D">
        <w:rPr>
          <w:color w:val="000000"/>
        </w:rPr>
        <w:t>Wykonawca zobowiązany jest uwzględnić uwagi Zamawiającego w ciągu 2 dni roboczych od ich otrzymania i dostarczyć wizualizację nadruku na opakowaniu</w:t>
      </w:r>
      <w:r w:rsidR="00392489">
        <w:rPr>
          <w:color w:val="000000"/>
        </w:rPr>
        <w:t xml:space="preserve"> lub produkcie (kask ochronny)</w:t>
      </w:r>
      <w:r w:rsidR="00397627">
        <w:rPr>
          <w:color w:val="000000"/>
        </w:rPr>
        <w:t xml:space="preserve"> </w:t>
      </w:r>
      <w:r w:rsidRPr="005B2E1D">
        <w:rPr>
          <w:color w:val="000000"/>
        </w:rPr>
        <w:t xml:space="preserve"> Zamawiającemu do zaakceptowania.</w:t>
      </w:r>
    </w:p>
    <w:p w:rsidR="005B2E1D" w:rsidRPr="005B2E1D" w:rsidRDefault="005B2E1D" w:rsidP="00212755">
      <w:pPr>
        <w:pStyle w:val="Akapitzlist"/>
        <w:numPr>
          <w:ilvl w:val="0"/>
          <w:numId w:val="27"/>
        </w:numPr>
        <w:spacing w:line="276" w:lineRule="auto"/>
        <w:contextualSpacing/>
        <w:jc w:val="both"/>
      </w:pPr>
      <w:r w:rsidRPr="005B2E1D">
        <w:rPr>
          <w:color w:val="000000"/>
        </w:rPr>
        <w:t>Zamawiający dokona ostatecznej akceptacji w terminie 2 dni roboczych od dnia otrzymania wizualizacji nadruku na opakowaniu</w:t>
      </w:r>
      <w:r w:rsidR="002151B0">
        <w:rPr>
          <w:color w:val="000000"/>
        </w:rPr>
        <w:t xml:space="preserve"> lub produkcie (kask ochronny)</w:t>
      </w:r>
      <w:r w:rsidRPr="005B2E1D">
        <w:rPr>
          <w:color w:val="000000"/>
        </w:rPr>
        <w:t xml:space="preserve"> uwzględniającą uwagi. </w:t>
      </w:r>
    </w:p>
    <w:p w:rsidR="005B2E1D" w:rsidRPr="005B2E1D" w:rsidRDefault="005B2E1D" w:rsidP="00212755">
      <w:pPr>
        <w:pStyle w:val="Akapitzlist"/>
        <w:numPr>
          <w:ilvl w:val="0"/>
          <w:numId w:val="27"/>
        </w:numPr>
        <w:spacing w:line="276" w:lineRule="auto"/>
        <w:contextualSpacing/>
        <w:jc w:val="both"/>
      </w:pPr>
      <w:r w:rsidRPr="005B2E1D">
        <w:rPr>
          <w:color w:val="000000"/>
        </w:rPr>
        <w:t>W przypadku nieuwzględnienia przez Wykonawcę uwag Zamawiającego, Zamawiający zwróci wizualizację nadruku na opakowaniu</w:t>
      </w:r>
      <w:r w:rsidR="00392489">
        <w:rPr>
          <w:color w:val="000000"/>
        </w:rPr>
        <w:t xml:space="preserve"> lub produkcie (kask ochronny)</w:t>
      </w:r>
      <w:r w:rsidR="00397627">
        <w:rPr>
          <w:color w:val="000000"/>
        </w:rPr>
        <w:t xml:space="preserve"> </w:t>
      </w:r>
      <w:r w:rsidRPr="005B2E1D">
        <w:rPr>
          <w:color w:val="000000"/>
        </w:rPr>
        <w:t xml:space="preserve"> do poprawy. Do ponownej akceptacji stosuje się postanowienia ust. 3-5.</w:t>
      </w:r>
    </w:p>
    <w:p w:rsidR="005B2E1D" w:rsidRPr="00800B9C" w:rsidRDefault="005B2E1D" w:rsidP="00212755">
      <w:pPr>
        <w:pStyle w:val="Akapitzlist"/>
        <w:numPr>
          <w:ilvl w:val="0"/>
          <w:numId w:val="27"/>
        </w:numPr>
        <w:spacing w:line="276" w:lineRule="auto"/>
        <w:contextualSpacing/>
        <w:jc w:val="both"/>
      </w:pPr>
      <w:r w:rsidRPr="005B2E1D">
        <w:rPr>
          <w:color w:val="000000"/>
        </w:rPr>
        <w:lastRenderedPageBreak/>
        <w:t>Uwagi do wizualizacji nadruku na opakowaniu</w:t>
      </w:r>
      <w:r w:rsidR="002151B0">
        <w:rPr>
          <w:color w:val="000000"/>
        </w:rPr>
        <w:t xml:space="preserve"> lub produkcie (kask ochronny)</w:t>
      </w:r>
      <w:r w:rsidRPr="005B2E1D">
        <w:rPr>
          <w:color w:val="000000"/>
        </w:rPr>
        <w:t xml:space="preserve"> mogą być zgłaszane przez Zamawiającego do momentu ostatecznego zaakceptowania.</w:t>
      </w:r>
    </w:p>
    <w:p w:rsidR="00AC106F" w:rsidRPr="00800B9C" w:rsidRDefault="00AC106F" w:rsidP="00AC106F">
      <w:pPr>
        <w:widowControl w:val="0"/>
        <w:numPr>
          <w:ilvl w:val="0"/>
          <w:numId w:val="27"/>
        </w:numPr>
        <w:shd w:val="clear" w:color="auto" w:fill="FFFFFF"/>
        <w:suppressAutoHyphens/>
        <w:autoSpaceDE w:val="0"/>
        <w:spacing w:line="276" w:lineRule="auto"/>
        <w:jc w:val="both"/>
      </w:pPr>
      <w:r w:rsidRPr="00800B9C">
        <w:t xml:space="preserve">Dostawa zostanie zrealizowana przez Wykonawcę w dzień roboczy dla Zamawiającego tj. od poniedziałku do piątku, w godzinach 9 - 15, po uprzednim powiadomieniu każdego Odbiorcy (na </w:t>
      </w:r>
      <w:r w:rsidR="00B44FF3" w:rsidRPr="00800B9C">
        <w:t>adres</w:t>
      </w:r>
      <w:r w:rsidRPr="00800B9C">
        <w:t xml:space="preserve"> email wskazany w </w:t>
      </w:r>
      <w:r w:rsidR="00B44FF3">
        <w:t>Z</w:t>
      </w:r>
      <w:r w:rsidRPr="00800B9C">
        <w:t>ałączniku nr 2) o planowanym terminie dostawy do danej lokalizacji (z wyprzedzeniem co najmniej dwudniowym).</w:t>
      </w:r>
    </w:p>
    <w:p w:rsidR="00AC106F" w:rsidRPr="00800B9C" w:rsidRDefault="00AC106F" w:rsidP="00AC106F">
      <w:pPr>
        <w:pStyle w:val="Akapitzlist"/>
        <w:numPr>
          <w:ilvl w:val="0"/>
          <w:numId w:val="27"/>
        </w:numPr>
        <w:spacing w:line="276" w:lineRule="auto"/>
        <w:contextualSpacing/>
        <w:jc w:val="both"/>
      </w:pPr>
      <w:r w:rsidRPr="00800B9C">
        <w:t xml:space="preserve">Dostarczenie przedmiotu umowy do każdego z Odbiorców zostanie potwierdzone </w:t>
      </w:r>
      <w:r w:rsidR="00392489">
        <w:br/>
      </w:r>
      <w:r w:rsidRPr="00800B9C">
        <w:t xml:space="preserve">17 protokołami odbioru, po uprzednim przeliczeniu ilości dostarczonych </w:t>
      </w:r>
      <w:r w:rsidR="00392489">
        <w:t>materiałów prewencyjnych i popularyzatorskich BHP</w:t>
      </w:r>
      <w:r w:rsidRPr="00800B9C">
        <w:t xml:space="preserve"> (wzór protokołu odbioru stanowi </w:t>
      </w:r>
      <w:r w:rsidRPr="00800B9C">
        <w:rPr>
          <w:i/>
        </w:rPr>
        <w:t>Załącznik nr 3</w:t>
      </w:r>
      <w:r w:rsidRPr="00800B9C">
        <w:t xml:space="preserve"> do umowy). </w:t>
      </w:r>
    </w:p>
    <w:p w:rsidR="00AC106F" w:rsidRPr="00800B9C" w:rsidRDefault="00AC106F" w:rsidP="00800B9C">
      <w:pPr>
        <w:numPr>
          <w:ilvl w:val="0"/>
          <w:numId w:val="27"/>
        </w:numPr>
        <w:spacing w:line="276" w:lineRule="auto"/>
        <w:jc w:val="both"/>
        <w:rPr>
          <w:i/>
        </w:rPr>
      </w:pPr>
      <w:r w:rsidRPr="00800B9C">
        <w:t xml:space="preserve">Kompletność dostarczonych </w:t>
      </w:r>
      <w:r w:rsidR="00392489">
        <w:t xml:space="preserve">materiałów prewencyjnych i popularyzatorskich BHP </w:t>
      </w:r>
      <w:r w:rsidR="00392489">
        <w:br/>
      </w:r>
      <w:r w:rsidRPr="00800B9C">
        <w:t xml:space="preserve">z rozdzielnikiem stanowiącym </w:t>
      </w:r>
      <w:r w:rsidRPr="00800B9C">
        <w:rPr>
          <w:i/>
        </w:rPr>
        <w:t>Załącznik nr 2</w:t>
      </w:r>
      <w:r w:rsidRPr="00800B9C">
        <w:t xml:space="preserve"> do umowy potwierdzi wyznaczony przedstawiciel </w:t>
      </w:r>
      <w:r w:rsidRPr="00800B9C">
        <w:rPr>
          <w:i/>
        </w:rPr>
        <w:t>Zamawiającego</w:t>
      </w:r>
      <w:r w:rsidRPr="00800B9C">
        <w:t xml:space="preserve"> w terminie </w:t>
      </w:r>
      <w:r w:rsidRPr="00800B9C">
        <w:rPr>
          <w:b/>
        </w:rPr>
        <w:t>5 dni</w:t>
      </w:r>
      <w:r w:rsidRPr="00800B9C">
        <w:t xml:space="preserve"> roboczych od dnia dostarczenia przedmiotu umowy zgodnie </w:t>
      </w:r>
      <w:r w:rsidR="00392489">
        <w:br/>
      </w:r>
      <w:r w:rsidRPr="00800B9C">
        <w:t>z protokołem odbioru.</w:t>
      </w:r>
    </w:p>
    <w:p w:rsidR="00D239C2" w:rsidRPr="00823EBD" w:rsidRDefault="00D239C2" w:rsidP="00800B9C">
      <w:pPr>
        <w:numPr>
          <w:ilvl w:val="0"/>
          <w:numId w:val="27"/>
        </w:numPr>
        <w:spacing w:line="276" w:lineRule="auto"/>
        <w:contextualSpacing/>
        <w:jc w:val="both"/>
      </w:pPr>
      <w:r w:rsidRPr="00823EBD">
        <w:t xml:space="preserve">Wykonawca ponosi pełną odpowiedzialność za zgodność dostarczonego przedmiotu </w:t>
      </w:r>
      <w:r w:rsidR="00D41CE3">
        <w:t>umowy</w:t>
      </w:r>
      <w:r w:rsidR="00D41CE3" w:rsidRPr="00823EBD">
        <w:t xml:space="preserve"> </w:t>
      </w:r>
      <w:r w:rsidRPr="00823EBD">
        <w:t>z wymogami określonymi w postanowieniach niniejszej umowy oraz załącznikach.</w:t>
      </w:r>
    </w:p>
    <w:p w:rsidR="00D239C2" w:rsidRPr="00823EBD" w:rsidRDefault="00D239C2" w:rsidP="00800B9C">
      <w:pPr>
        <w:numPr>
          <w:ilvl w:val="0"/>
          <w:numId w:val="27"/>
        </w:numPr>
        <w:spacing w:line="276" w:lineRule="auto"/>
        <w:contextualSpacing/>
        <w:jc w:val="both"/>
      </w:pPr>
      <w:r w:rsidRPr="00823EBD">
        <w:t>Wykonawca udziela Zamawiającemu gwarancji na okres 12 miesięcy.</w:t>
      </w:r>
    </w:p>
    <w:p w:rsidR="00D239C2" w:rsidRPr="00823EBD" w:rsidRDefault="00D239C2" w:rsidP="00800B9C">
      <w:pPr>
        <w:numPr>
          <w:ilvl w:val="0"/>
          <w:numId w:val="27"/>
        </w:numPr>
        <w:spacing w:line="276" w:lineRule="auto"/>
        <w:contextualSpacing/>
        <w:jc w:val="both"/>
      </w:pPr>
      <w:r w:rsidRPr="00823EBD">
        <w:t>Okres gwarancji rozpoczyna się od dnia następnego po dniu podpisania protokołów odbioru bez zastrzeżeń.</w:t>
      </w:r>
    </w:p>
    <w:p w:rsidR="00D239C2" w:rsidRPr="00823EBD" w:rsidRDefault="00D239C2" w:rsidP="00800B9C">
      <w:pPr>
        <w:numPr>
          <w:ilvl w:val="0"/>
          <w:numId w:val="27"/>
        </w:numPr>
        <w:spacing w:line="276" w:lineRule="auto"/>
        <w:contextualSpacing/>
        <w:jc w:val="both"/>
      </w:pPr>
      <w:r w:rsidRPr="00823EBD">
        <w:t xml:space="preserve">W przypadku stwierdzenia w okresie gwarancji wad lub usterek w przedmiocie umowy, Wykonawca wymieni je na wolne od wad </w:t>
      </w:r>
      <w:r>
        <w:t>lub usunie usterki, w terminie 10</w:t>
      </w:r>
      <w:r w:rsidRPr="00823EBD">
        <w:t xml:space="preserve"> dni od daty złożenia przez Zamawiającego pisemnego zawiadomienia (tele</w:t>
      </w:r>
      <w:r>
        <w:t>fonicznie na nr ………………… lub e-mail na adres: …………………………</w:t>
      </w:r>
      <w:r w:rsidRPr="00823EBD">
        <w:t>).</w:t>
      </w:r>
      <w:r>
        <w:t xml:space="preserve"> </w:t>
      </w:r>
    </w:p>
    <w:p w:rsidR="00D239C2" w:rsidRPr="00173710" w:rsidRDefault="00D239C2" w:rsidP="00800B9C">
      <w:pPr>
        <w:numPr>
          <w:ilvl w:val="0"/>
          <w:numId w:val="27"/>
        </w:numPr>
        <w:spacing w:line="276" w:lineRule="auto"/>
        <w:contextualSpacing/>
        <w:jc w:val="both"/>
      </w:pPr>
      <w:r w:rsidRPr="00823EBD">
        <w:t>Wszelkie koszty związane z usunięciem wad, o których mowa w ust. 1</w:t>
      </w:r>
      <w:r w:rsidR="002A281F">
        <w:t>5</w:t>
      </w:r>
      <w:r w:rsidRPr="00823EBD">
        <w:t xml:space="preserve"> ponosi Wykonawca.</w:t>
      </w:r>
    </w:p>
    <w:p w:rsidR="003540FA" w:rsidRPr="001323FC" w:rsidRDefault="003540FA" w:rsidP="003540FA">
      <w:pPr>
        <w:jc w:val="both"/>
      </w:pPr>
    </w:p>
    <w:p w:rsidR="003540FA" w:rsidRPr="001323FC" w:rsidRDefault="003540FA" w:rsidP="00212755">
      <w:pPr>
        <w:numPr>
          <w:ilvl w:val="12"/>
          <w:numId w:val="13"/>
        </w:numPr>
        <w:tabs>
          <w:tab w:val="clear" w:pos="360"/>
          <w:tab w:val="num" w:pos="0"/>
        </w:tabs>
        <w:jc w:val="center"/>
        <w:rPr>
          <w:b/>
        </w:rPr>
      </w:pPr>
      <w:r w:rsidRPr="001323FC">
        <w:rPr>
          <w:b/>
        </w:rPr>
        <w:t>§ 2</w:t>
      </w:r>
    </w:p>
    <w:p w:rsidR="003540FA" w:rsidRPr="001323FC" w:rsidRDefault="003540FA" w:rsidP="00212755">
      <w:pPr>
        <w:numPr>
          <w:ilvl w:val="12"/>
          <w:numId w:val="13"/>
        </w:numPr>
        <w:tabs>
          <w:tab w:val="clear" w:pos="360"/>
          <w:tab w:val="num" w:pos="0"/>
        </w:tabs>
        <w:jc w:val="center"/>
        <w:rPr>
          <w:b/>
        </w:rPr>
      </w:pPr>
      <w:r w:rsidRPr="001323FC">
        <w:rPr>
          <w:b/>
        </w:rPr>
        <w:t>WARTOŚĆ UMOWY</w:t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  <w:r w:rsidRPr="001323FC">
        <w:rPr>
          <w:b/>
          <w:vanish/>
        </w:rPr>
        <w:pgNum/>
      </w:r>
    </w:p>
    <w:p w:rsidR="003540FA" w:rsidRPr="001323FC" w:rsidRDefault="003540FA" w:rsidP="00212755">
      <w:pPr>
        <w:numPr>
          <w:ilvl w:val="0"/>
          <w:numId w:val="14"/>
        </w:numPr>
        <w:spacing w:line="276" w:lineRule="auto"/>
        <w:ind w:left="357" w:hanging="357"/>
        <w:jc w:val="both"/>
      </w:pPr>
      <w:r w:rsidRPr="001323FC">
        <w:t xml:space="preserve">Całkowite wynagrodzenie Wykonawcy z tytułu realizacji przedmiotu umowy wynosi </w:t>
      </w:r>
      <w:r w:rsidRPr="001323FC">
        <w:rPr>
          <w:b/>
        </w:rPr>
        <w:t>…………..</w:t>
      </w:r>
      <w:r w:rsidRPr="001323FC">
        <w:t xml:space="preserve"> zł netto + …..% podatku VAT</w:t>
      </w:r>
      <w:r w:rsidRPr="001323FC">
        <w:rPr>
          <w:b/>
        </w:rPr>
        <w:t>…….</w:t>
      </w:r>
      <w:r w:rsidRPr="001323FC">
        <w:t>brutto (słownie: ……………).</w:t>
      </w:r>
    </w:p>
    <w:p w:rsidR="003540FA" w:rsidRPr="001323FC" w:rsidRDefault="003540FA" w:rsidP="00212755">
      <w:pPr>
        <w:numPr>
          <w:ilvl w:val="0"/>
          <w:numId w:val="14"/>
        </w:numPr>
        <w:spacing w:line="276" w:lineRule="auto"/>
        <w:ind w:left="357" w:hanging="357"/>
        <w:jc w:val="both"/>
      </w:pPr>
      <w:r w:rsidRPr="001323FC">
        <w:t>Wskazana w ust.1 kwota zawiera wszystkie należności dla Wykonawcy, jest ostateczna i nie może ulec zwiększeniu w trakcie umowy.</w:t>
      </w:r>
    </w:p>
    <w:p w:rsidR="00BF54DA" w:rsidRDefault="003540FA" w:rsidP="00212755">
      <w:pPr>
        <w:numPr>
          <w:ilvl w:val="0"/>
          <w:numId w:val="14"/>
        </w:numPr>
        <w:spacing w:line="276" w:lineRule="auto"/>
        <w:ind w:left="357" w:hanging="357"/>
        <w:jc w:val="both"/>
      </w:pPr>
      <w:r w:rsidRPr="001323FC">
        <w:t>Wynagrodzenie określone w ust. 1, nie podlega waloryzacji oraz wyczerpuje wszystkie roszczenia Wykonawcy względem Zamawiającego z tego tytułu, a także koszty niezbędne do realizacji zadania w tym podatek VAT.</w:t>
      </w:r>
    </w:p>
    <w:p w:rsidR="00E07E4D" w:rsidRPr="00204C16" w:rsidRDefault="00E07E4D" w:rsidP="00800B9C">
      <w:pPr>
        <w:numPr>
          <w:ilvl w:val="0"/>
          <w:numId w:val="14"/>
        </w:numPr>
        <w:spacing w:line="276" w:lineRule="auto"/>
        <w:ind w:left="357" w:hanging="357"/>
        <w:jc w:val="both"/>
      </w:pPr>
      <w:r w:rsidRPr="00BF54DA">
        <w:t xml:space="preserve">Ceny jednostkowe poszczególnych materiałów prewencyjnych i popularyzatorskich BHP zostały określone w poniższej tabeli: </w:t>
      </w:r>
    </w:p>
    <w:tbl>
      <w:tblPr>
        <w:tblW w:w="0" w:type="auto"/>
        <w:tblInd w:w="8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188"/>
        <w:gridCol w:w="1124"/>
        <w:gridCol w:w="1876"/>
        <w:gridCol w:w="1312"/>
      </w:tblGrid>
      <w:tr w:rsidR="00796E26" w:rsidTr="009E37FE">
        <w:trPr>
          <w:trHeight w:val="270"/>
        </w:trPr>
        <w:tc>
          <w:tcPr>
            <w:tcW w:w="7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E26" w:rsidRDefault="00796E26" w:rsidP="00FA7886">
            <w:pPr>
              <w:pStyle w:val="Tekstpodstawowy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6E26" w:rsidRDefault="00796E26" w:rsidP="00FA7886">
            <w:pPr>
              <w:pStyle w:val="Tekstpodstawowy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26" w:rsidRDefault="00796E26" w:rsidP="00FA7886">
            <w:pPr>
              <w:pStyle w:val="Tekstpodstawowy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26" w:rsidRDefault="00796E26" w:rsidP="00FA7886">
            <w:pPr>
              <w:pStyle w:val="Tekstpodstawowy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26" w:rsidRDefault="00796E26" w:rsidP="00FA7886">
            <w:pPr>
              <w:pStyle w:val="Tekstpodstawowy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26" w:rsidRDefault="00796E26" w:rsidP="00FA7886">
            <w:pPr>
              <w:pStyle w:val="Tekstpodstawowy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IV</w:t>
            </w:r>
          </w:p>
        </w:tc>
      </w:tr>
      <w:tr w:rsidR="00796E26" w:rsidTr="009E37FE">
        <w:trPr>
          <w:trHeight w:val="144"/>
        </w:trPr>
        <w:tc>
          <w:tcPr>
            <w:tcW w:w="7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Default="00796E26" w:rsidP="00FA7886">
            <w:pPr>
              <w:pStyle w:val="Tekstpodstawowy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Default="00796E26" w:rsidP="00FA7886">
            <w:pPr>
              <w:pStyle w:val="Tekstpodstawowy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6E26" w:rsidRDefault="00796E26" w:rsidP="00FA7886">
            <w:pPr>
              <w:pStyle w:val="Tekstpodstawowy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Rodzaj materiału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E26" w:rsidRDefault="00796E26" w:rsidP="00FA7886">
            <w:pPr>
              <w:pStyle w:val="Tekstpodstawowy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Ilość szt.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E26" w:rsidRDefault="00796E26" w:rsidP="00FA7886">
            <w:pPr>
              <w:pStyle w:val="Tekstpodstawowy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E26" w:rsidRDefault="00796E26" w:rsidP="00FA7886">
            <w:pPr>
              <w:pStyle w:val="Tekstpodstawowy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Wartość netto 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b w:val="0"/>
                <w:bCs w:val="0"/>
                <w:sz w:val="20"/>
                <w:szCs w:val="20"/>
                <w:lang w:eastAsia="en-US"/>
              </w:rPr>
              <w:t>(kol. II x kol. III)</w:t>
            </w:r>
          </w:p>
        </w:tc>
      </w:tr>
      <w:tr w:rsidR="00796E26" w:rsidTr="009E37FE">
        <w:trPr>
          <w:trHeight w:val="853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E26" w:rsidRPr="00A52308" w:rsidRDefault="00796E26" w:rsidP="00FA7886">
            <w:pPr>
              <w:pStyle w:val="Tekstpodstawowy"/>
              <w:spacing w:line="276" w:lineRule="auto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2308">
              <w:rPr>
                <w:b w:val="0"/>
                <w:bCs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Pr="00A52308" w:rsidRDefault="00796E26" w:rsidP="00FA7886">
            <w:pPr>
              <w:shd w:val="clear" w:color="auto" w:fill="FFFFFF"/>
              <w:autoSpaceDE w:val="0"/>
              <w:spacing w:line="276" w:lineRule="auto"/>
              <w:rPr>
                <w:color w:val="000000"/>
                <w:spacing w:val="5"/>
                <w:sz w:val="20"/>
                <w:szCs w:val="20"/>
              </w:rPr>
            </w:pPr>
            <w:r w:rsidRPr="00A52308">
              <w:rPr>
                <w:color w:val="000000"/>
                <w:spacing w:val="5"/>
                <w:sz w:val="20"/>
                <w:szCs w:val="20"/>
              </w:rPr>
              <w:t>Kask ochronny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Pr="00A52308" w:rsidRDefault="00796E26" w:rsidP="00FA7886">
            <w:pPr>
              <w:pStyle w:val="Tekstpodstawowy"/>
              <w:spacing w:line="276" w:lineRule="auto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Pr="00A52308" w:rsidRDefault="00796E26" w:rsidP="00FA7886">
            <w:pPr>
              <w:pStyle w:val="Tekstpodstawowy"/>
              <w:spacing w:line="276" w:lineRule="auto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Pr="00A52308" w:rsidRDefault="00796E26" w:rsidP="00FA7886">
            <w:pPr>
              <w:pStyle w:val="Tekstpodstawowy"/>
              <w:spacing w:line="276" w:lineRule="auto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  <w:p w:rsidR="00796E26" w:rsidRPr="00A52308" w:rsidRDefault="00796E26" w:rsidP="00FA78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96E26" w:rsidRPr="00A52308" w:rsidRDefault="00796E26" w:rsidP="00FA78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96E26" w:rsidTr="009E37FE">
        <w:trPr>
          <w:trHeight w:val="853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E26" w:rsidRPr="00A52308" w:rsidRDefault="00796E26" w:rsidP="00FA7886">
            <w:pPr>
              <w:pStyle w:val="Tekstpodstawowy"/>
              <w:spacing w:line="276" w:lineRule="auto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2308">
              <w:rPr>
                <w:b w:val="0"/>
                <w:bCs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Pr="00A52308" w:rsidRDefault="00796E26" w:rsidP="00FA7886">
            <w:pPr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r w:rsidRPr="00A52308">
              <w:rPr>
                <w:sz w:val="20"/>
                <w:szCs w:val="20"/>
              </w:rPr>
              <w:t>Zestaw przeciw upadkowy do pracy na wysokości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Pr="00A52308" w:rsidRDefault="00796E26" w:rsidP="00FA7886">
            <w:pPr>
              <w:pStyle w:val="Tekstpodstawowy"/>
              <w:spacing w:line="276" w:lineRule="auto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Pr="00A52308" w:rsidRDefault="00796E26" w:rsidP="00FA7886">
            <w:pPr>
              <w:pStyle w:val="Tekstpodstawowy"/>
              <w:spacing w:line="276" w:lineRule="auto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Pr="00A52308" w:rsidRDefault="00796E26" w:rsidP="00FA7886">
            <w:pPr>
              <w:pStyle w:val="Tekstpodstawowy"/>
              <w:spacing w:line="276" w:lineRule="auto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</w:tr>
      <w:tr w:rsidR="00796E26" w:rsidTr="009E37FE">
        <w:trPr>
          <w:trHeight w:val="853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E26" w:rsidRPr="00A52308" w:rsidRDefault="00796E26" w:rsidP="00FA7886">
            <w:pPr>
              <w:pStyle w:val="Tekstpodstawowy"/>
              <w:spacing w:line="276" w:lineRule="auto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2308">
              <w:rPr>
                <w:b w:val="0"/>
                <w:bCs w:val="0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Pr="00A52308" w:rsidRDefault="00796E26" w:rsidP="00FA7886">
            <w:pPr>
              <w:spacing w:line="276" w:lineRule="auto"/>
              <w:rPr>
                <w:sz w:val="20"/>
                <w:szCs w:val="20"/>
              </w:rPr>
            </w:pPr>
            <w:r w:rsidRPr="00A52308">
              <w:rPr>
                <w:sz w:val="20"/>
                <w:szCs w:val="20"/>
              </w:rPr>
              <w:t>Taśma ostrzegawcza przylepna żółto-czarna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Pr="00A52308" w:rsidRDefault="00796E26" w:rsidP="00FA7886">
            <w:pPr>
              <w:pStyle w:val="Tekstpodstawowy"/>
              <w:spacing w:line="276" w:lineRule="auto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2 250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Pr="00A52308" w:rsidRDefault="00796E26" w:rsidP="00FA7886">
            <w:pPr>
              <w:pStyle w:val="Tekstpodstawowy"/>
              <w:spacing w:line="276" w:lineRule="auto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Pr="00A52308" w:rsidRDefault="00796E26" w:rsidP="00FA7886">
            <w:pPr>
              <w:pStyle w:val="Tekstpodstawowy"/>
              <w:spacing w:line="276" w:lineRule="auto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</w:tr>
      <w:tr w:rsidR="00796E26" w:rsidTr="009E37FE">
        <w:trPr>
          <w:trHeight w:val="853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E26" w:rsidRPr="00A52308" w:rsidRDefault="00796E26" w:rsidP="00FA7886">
            <w:pPr>
              <w:pStyle w:val="Tekstpodstawowy"/>
              <w:spacing w:line="276" w:lineRule="auto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2308">
              <w:rPr>
                <w:b w:val="0"/>
                <w:bCs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Pr="00A52308" w:rsidRDefault="00796E26" w:rsidP="00FA7886">
            <w:pPr>
              <w:spacing w:line="276" w:lineRule="auto"/>
              <w:rPr>
                <w:sz w:val="20"/>
                <w:szCs w:val="20"/>
              </w:rPr>
            </w:pPr>
            <w:r w:rsidRPr="00A52308">
              <w:rPr>
                <w:sz w:val="20"/>
                <w:szCs w:val="20"/>
              </w:rPr>
              <w:t>Taśma antypoślizgowa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Pr="00A52308" w:rsidRDefault="00796E26" w:rsidP="00FA7886">
            <w:pPr>
              <w:pStyle w:val="Tekstpodstawowy"/>
              <w:spacing w:line="276" w:lineRule="auto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1 000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Pr="00A52308" w:rsidRDefault="00796E26" w:rsidP="00FA7886">
            <w:pPr>
              <w:pStyle w:val="Tekstpodstawowy"/>
              <w:spacing w:line="276" w:lineRule="auto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E26" w:rsidRPr="00A52308" w:rsidRDefault="00796E26" w:rsidP="00FA7886">
            <w:pPr>
              <w:pStyle w:val="Tekstpodstawowy"/>
              <w:spacing w:line="276" w:lineRule="auto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</w:tr>
      <w:tr w:rsidR="00796E26" w:rsidTr="009E37FE">
        <w:trPr>
          <w:trHeight w:val="564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E26" w:rsidRPr="00A52308" w:rsidRDefault="00796E26" w:rsidP="00FA7886">
            <w:pPr>
              <w:pStyle w:val="Tekstpodstawowy"/>
              <w:spacing w:line="276" w:lineRule="auto"/>
              <w:jc w:val="both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E26" w:rsidRPr="00A52308" w:rsidRDefault="00796E26" w:rsidP="00FA7886">
            <w:pPr>
              <w:pStyle w:val="Tekstpodstawowy"/>
              <w:spacing w:line="276" w:lineRule="auto"/>
              <w:jc w:val="both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E26" w:rsidRPr="00A52308" w:rsidRDefault="00796E26" w:rsidP="00FA7886">
            <w:pPr>
              <w:pStyle w:val="Tekstpodstawowy"/>
              <w:spacing w:line="276" w:lineRule="auto"/>
              <w:jc w:val="both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26" w:rsidRPr="00A52308" w:rsidRDefault="00796E26" w:rsidP="00FA7886">
            <w:pPr>
              <w:pStyle w:val="Tekstpodstawowy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    </w:t>
            </w:r>
            <w:r w:rsidRPr="00A52308">
              <w:rPr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A52308">
              <w:rPr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E26" w:rsidRPr="00A52308" w:rsidRDefault="00796E26" w:rsidP="00FA7886">
            <w:pPr>
              <w:pStyle w:val="Tekstpodstawowy"/>
              <w:spacing w:line="276" w:lineRule="auto"/>
              <w:jc w:val="both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</w:tr>
    </w:tbl>
    <w:p w:rsidR="00E07E4D" w:rsidRDefault="00E07E4D" w:rsidP="00800B9C">
      <w:pPr>
        <w:pStyle w:val="Akapitzlist"/>
        <w:ind w:left="720"/>
      </w:pPr>
    </w:p>
    <w:p w:rsidR="003540FA" w:rsidRPr="001323FC" w:rsidRDefault="003540FA" w:rsidP="00800B9C">
      <w:pPr>
        <w:jc w:val="both"/>
      </w:pPr>
    </w:p>
    <w:p w:rsidR="003540FA" w:rsidRPr="001323FC" w:rsidRDefault="003540FA" w:rsidP="003540FA">
      <w:pPr>
        <w:numPr>
          <w:ilvl w:val="12"/>
          <w:numId w:val="0"/>
        </w:numPr>
        <w:jc w:val="center"/>
        <w:rPr>
          <w:b/>
        </w:rPr>
      </w:pPr>
      <w:r w:rsidRPr="001323FC">
        <w:rPr>
          <w:b/>
        </w:rPr>
        <w:t>§ 3</w:t>
      </w:r>
    </w:p>
    <w:p w:rsidR="003540FA" w:rsidRPr="001323FC" w:rsidRDefault="003540FA" w:rsidP="003540FA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1323FC">
        <w:rPr>
          <w:b/>
        </w:rPr>
        <w:t>WARUNKI</w:t>
      </w:r>
      <w:r w:rsidR="00DB6E24">
        <w:rPr>
          <w:b/>
        </w:rPr>
        <w:t xml:space="preserve"> PLATNOŚCI</w:t>
      </w:r>
      <w:r w:rsidRPr="001323FC">
        <w:rPr>
          <w:b/>
        </w:rPr>
        <w:t xml:space="preserve"> I TERMIN REALIZACJI</w:t>
      </w:r>
    </w:p>
    <w:p w:rsidR="005B2E1D" w:rsidRDefault="005B2E1D" w:rsidP="00212755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</w:pPr>
      <w:r>
        <w:t xml:space="preserve">Wykonawca wykona przedmiot zamówienia, </w:t>
      </w:r>
      <w:r w:rsidRPr="005B2E1D">
        <w:rPr>
          <w:color w:val="000000"/>
        </w:rPr>
        <w:t xml:space="preserve">w tym dostarczy do Oddziałów Regionalnych </w:t>
      </w:r>
      <w:r w:rsidR="00DB6E24">
        <w:rPr>
          <w:color w:val="000000"/>
        </w:rPr>
        <w:br/>
      </w:r>
      <w:r w:rsidRPr="005B2E1D">
        <w:rPr>
          <w:color w:val="000000"/>
        </w:rPr>
        <w:t>i Centrali KRUS</w:t>
      </w:r>
      <w:r w:rsidR="00D41CE3">
        <w:rPr>
          <w:color w:val="000000"/>
        </w:rPr>
        <w:t>,</w:t>
      </w:r>
      <w:r w:rsidRPr="005B2E1D">
        <w:rPr>
          <w:b/>
          <w:color w:val="000000"/>
        </w:rPr>
        <w:t xml:space="preserve">  </w:t>
      </w:r>
      <w:r>
        <w:rPr>
          <w:b/>
          <w:color w:val="000000"/>
        </w:rPr>
        <w:t>w terminie do……..</w:t>
      </w:r>
      <w:r w:rsidRPr="005B2E1D">
        <w:rPr>
          <w:b/>
          <w:color w:val="000000"/>
        </w:rPr>
        <w:t xml:space="preserve"> </w:t>
      </w:r>
      <w:r w:rsidR="00AC106F">
        <w:rPr>
          <w:b/>
          <w:color w:val="000000"/>
        </w:rPr>
        <w:t>tygodni</w:t>
      </w:r>
      <w:r w:rsidR="00AC106F" w:rsidRPr="005B2E1D">
        <w:rPr>
          <w:b/>
          <w:color w:val="000000"/>
        </w:rPr>
        <w:t xml:space="preserve"> </w:t>
      </w:r>
      <w:r w:rsidRPr="005B2E1D">
        <w:rPr>
          <w:b/>
          <w:color w:val="000000"/>
        </w:rPr>
        <w:t>od daty zawarcia umowy</w:t>
      </w:r>
      <w:r w:rsidRPr="005B2E1D">
        <w:rPr>
          <w:i/>
          <w:color w:val="000000"/>
        </w:rPr>
        <w:t>.(zostanie uzupełnione zgodnie z ofertą)</w:t>
      </w:r>
    </w:p>
    <w:p w:rsidR="005B2E1D" w:rsidRPr="005B2E1D" w:rsidRDefault="005B2E1D" w:rsidP="00212755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</w:pPr>
      <w:r w:rsidRPr="005B2E1D">
        <w:t xml:space="preserve">Płatność za przedmiot zamówienia będzie dokonana przez Centralę KRUS </w:t>
      </w:r>
      <w:r w:rsidRPr="005B2E1D">
        <w:br/>
        <w:t>i 16 Oddziałów Regionalnych KRUS.</w:t>
      </w:r>
    </w:p>
    <w:p w:rsidR="005B2E1D" w:rsidRPr="005B2E1D" w:rsidRDefault="005B2E1D" w:rsidP="00212755">
      <w:pPr>
        <w:widowControl w:val="0"/>
        <w:numPr>
          <w:ilvl w:val="0"/>
          <w:numId w:val="2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426" w:right="8"/>
        <w:jc w:val="both"/>
        <w:rPr>
          <w:color w:val="000000"/>
          <w:spacing w:val="1"/>
        </w:rPr>
      </w:pPr>
      <w:r w:rsidRPr="005B2E1D">
        <w:t xml:space="preserve">Faktury za dostarczony przedmiot umowy zostaną wystawione dla 17 jednostek organizacyjnych, zgodnie rozdzielnikiem tj. dla Centrali KRUS oraz 16 Oddziałów Regionalnych KRUS. </w:t>
      </w:r>
    </w:p>
    <w:p w:rsidR="005B2E1D" w:rsidRPr="005B2E1D" w:rsidRDefault="005B2E1D" w:rsidP="00212755">
      <w:pPr>
        <w:widowControl w:val="0"/>
        <w:numPr>
          <w:ilvl w:val="0"/>
          <w:numId w:val="2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426" w:right="8"/>
        <w:jc w:val="both"/>
        <w:rPr>
          <w:color w:val="000000"/>
          <w:spacing w:val="1"/>
        </w:rPr>
      </w:pPr>
      <w:r w:rsidRPr="005B2E1D">
        <w:rPr>
          <w:color w:val="000000"/>
          <w:spacing w:val="1"/>
        </w:rPr>
        <w:t xml:space="preserve">Zapłata wynagrodzenia za wykonanie przedmiotu </w:t>
      </w:r>
      <w:r w:rsidR="00D41CE3">
        <w:rPr>
          <w:color w:val="000000"/>
          <w:spacing w:val="1"/>
        </w:rPr>
        <w:t>umowy</w:t>
      </w:r>
      <w:r w:rsidRPr="005B2E1D">
        <w:rPr>
          <w:color w:val="000000"/>
          <w:spacing w:val="1"/>
        </w:rPr>
        <w:t xml:space="preserve"> nastąpi przelewem na rachunek bankowy Wykonawcy podany na fakturze, w terminie 14 dni od dnia otrzymania prawidłowo wystawionej faktury.</w:t>
      </w:r>
      <w:r w:rsidR="00DB6E24">
        <w:t xml:space="preserve"> Suma wartości </w:t>
      </w:r>
      <w:r w:rsidRPr="005B2E1D">
        <w:t>wszystkich faktur wystawionych na poszczególne jednostki organizacyjne KRUS nie może przekroczyć wartości umowy.</w:t>
      </w:r>
      <w:r w:rsidRPr="005B2E1D">
        <w:rPr>
          <w:color w:val="000000"/>
          <w:spacing w:val="1"/>
        </w:rPr>
        <w:t xml:space="preserve"> </w:t>
      </w:r>
    </w:p>
    <w:p w:rsidR="005B2E1D" w:rsidRPr="005B2E1D" w:rsidRDefault="005B2E1D" w:rsidP="00212755">
      <w:pPr>
        <w:widowControl w:val="0"/>
        <w:numPr>
          <w:ilvl w:val="0"/>
          <w:numId w:val="2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426" w:right="8"/>
        <w:jc w:val="both"/>
        <w:rPr>
          <w:color w:val="000000"/>
          <w:spacing w:val="1"/>
        </w:rPr>
      </w:pPr>
      <w:r w:rsidRPr="005B2E1D">
        <w:t>Podstawą do wy</w:t>
      </w:r>
      <w:r w:rsidR="00DB6E24">
        <w:t xml:space="preserve">stawienia faktur są </w:t>
      </w:r>
      <w:r w:rsidRPr="005B2E1D">
        <w:t xml:space="preserve">oryginały protokołów odbioru potwierdzające przyjęcie towaru podpisane bez zastrzeżeń przez wyznaczonych przedstawicieli Zamawiającego </w:t>
      </w:r>
      <w:r w:rsidR="00DB6E24">
        <w:br/>
      </w:r>
      <w:r w:rsidRPr="005B2E1D">
        <w:t xml:space="preserve">i Wykonawcy. </w:t>
      </w:r>
      <w:r w:rsidRPr="005B2E1D">
        <w:rPr>
          <w:color w:val="000000"/>
          <w:spacing w:val="1"/>
        </w:rPr>
        <w:t>Obowiązek przedstawienia oryginałów protokołów spoczywa na Wykonawcy.</w:t>
      </w:r>
    </w:p>
    <w:p w:rsidR="00DB6E24" w:rsidRDefault="005B2E1D" w:rsidP="00DB6E2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</w:pPr>
      <w:r w:rsidRPr="005B2E1D">
        <w:t xml:space="preserve">Za termin płatności przyjmuje się dzień obciążenia rachunku bankowego Zamawiającego. </w:t>
      </w:r>
    </w:p>
    <w:p w:rsidR="00BF54DA" w:rsidRDefault="00DB6E24" w:rsidP="00DB6E2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</w:pPr>
      <w:r w:rsidRPr="00DB6E24">
        <w:t>Zamawiający nie wyraża zgody na cesję wierzytelności wynikających z niniejszej umowy.</w:t>
      </w:r>
    </w:p>
    <w:p w:rsidR="00D239C2" w:rsidRDefault="00D239C2" w:rsidP="003540FA"/>
    <w:p w:rsidR="00D239C2" w:rsidRPr="001323FC" w:rsidRDefault="00D239C2" w:rsidP="003540FA"/>
    <w:p w:rsidR="003540FA" w:rsidRPr="001323FC" w:rsidRDefault="00DB6E24" w:rsidP="003540FA">
      <w:pPr>
        <w:jc w:val="center"/>
        <w:rPr>
          <w:b/>
        </w:rPr>
      </w:pPr>
      <w:r>
        <w:rPr>
          <w:b/>
        </w:rPr>
        <w:t>§ 4</w:t>
      </w:r>
    </w:p>
    <w:p w:rsidR="003540FA" w:rsidRPr="001323FC" w:rsidRDefault="003540FA" w:rsidP="003540FA">
      <w:pPr>
        <w:jc w:val="center"/>
        <w:rPr>
          <w:b/>
        </w:rPr>
      </w:pPr>
      <w:r w:rsidRPr="001323FC">
        <w:rPr>
          <w:b/>
        </w:rPr>
        <w:t>KARY UMOWNE</w:t>
      </w:r>
    </w:p>
    <w:p w:rsidR="003540FA" w:rsidRDefault="003540FA" w:rsidP="00212755">
      <w:pPr>
        <w:numPr>
          <w:ilvl w:val="0"/>
          <w:numId w:val="16"/>
        </w:numPr>
        <w:spacing w:line="276" w:lineRule="auto"/>
        <w:ind w:left="357" w:hanging="357"/>
        <w:jc w:val="both"/>
      </w:pPr>
      <w:r w:rsidRPr="001323FC">
        <w:t>W przypadku opóźnienia w wykonaniu umowy lub dostawy w termi</w:t>
      </w:r>
      <w:r w:rsidR="005B2E1D">
        <w:t xml:space="preserve">nie, o którym mowa </w:t>
      </w:r>
      <w:r w:rsidR="00641582">
        <w:br/>
      </w:r>
      <w:r w:rsidR="005B2E1D">
        <w:t>w § 3  ust. 1</w:t>
      </w:r>
      <w:r w:rsidRPr="001323FC">
        <w:t xml:space="preserve"> Wykonawca zapłaci Zamawiającemu karę umowną w wysokości </w:t>
      </w:r>
      <w:r w:rsidRPr="001323FC">
        <w:rPr>
          <w:color w:val="000000" w:themeColor="text1"/>
        </w:rPr>
        <w:t>1%</w:t>
      </w:r>
      <w:r w:rsidRPr="001323FC">
        <w:t xml:space="preserve"> wartości </w:t>
      </w:r>
      <w:r>
        <w:t xml:space="preserve">umowy </w:t>
      </w:r>
      <w:r w:rsidRPr="001323FC">
        <w:t>brutto</w:t>
      </w:r>
      <w:r>
        <w:t xml:space="preserve"> określonej w § 2 ust. 1</w:t>
      </w:r>
      <w:r w:rsidRPr="001323FC">
        <w:t>, za każdy dzień opóźnienia.</w:t>
      </w:r>
    </w:p>
    <w:p w:rsidR="00D239C2" w:rsidRPr="001323FC" w:rsidRDefault="00D239C2" w:rsidP="00D239C2">
      <w:pPr>
        <w:numPr>
          <w:ilvl w:val="0"/>
          <w:numId w:val="16"/>
        </w:numPr>
        <w:spacing w:line="276" w:lineRule="auto"/>
        <w:ind w:left="357" w:hanging="357"/>
        <w:jc w:val="both"/>
      </w:pPr>
      <w:r w:rsidRPr="00823EBD">
        <w:t>W przypadku opóźnienia w realizacji usług gwarancyjnych dotyczących usunięcia wad lub usterek</w:t>
      </w:r>
      <w:r>
        <w:t>, w terminie o którym mowa w § 1</w:t>
      </w:r>
      <w:r w:rsidRPr="00823EBD">
        <w:t xml:space="preserve"> ust. 1</w:t>
      </w:r>
      <w:r w:rsidR="005965FC">
        <w:t>5</w:t>
      </w:r>
      <w:r w:rsidRPr="00823EBD">
        <w:t>, Wykonawca zapłaci Zamawiającemu karę umowną w wysokości 5% wartości brutto niewymienionej części przedmiotu umowy.</w:t>
      </w:r>
    </w:p>
    <w:p w:rsidR="003540FA" w:rsidRPr="001323FC" w:rsidRDefault="003540FA" w:rsidP="00212755">
      <w:pPr>
        <w:numPr>
          <w:ilvl w:val="0"/>
          <w:numId w:val="16"/>
        </w:numPr>
        <w:spacing w:line="276" w:lineRule="auto"/>
        <w:ind w:left="357" w:hanging="357"/>
        <w:contextualSpacing/>
        <w:jc w:val="both"/>
      </w:pPr>
      <w:r w:rsidRPr="001323FC">
        <w:t xml:space="preserve">Zamawiający niezależnie od przysługujących mu kar umownych, może od umowy odstąpić </w:t>
      </w:r>
      <w:r w:rsidRPr="001323FC">
        <w:br/>
        <w:t xml:space="preserve">w przypadku opóźnienia w </w:t>
      </w:r>
      <w:r w:rsidR="005B2E1D">
        <w:t>realizacji zamówienia określonego</w:t>
      </w:r>
      <w:r w:rsidRPr="001323FC">
        <w:t xml:space="preserve"> w niniejszej umowie, o więcej niż 7 dni roboczych w stosunku do  terminu, o którym mowa w § 3 ust. </w:t>
      </w:r>
      <w:r w:rsidR="00AC106F">
        <w:t>1</w:t>
      </w:r>
      <w:r w:rsidRPr="001323FC">
        <w:t xml:space="preserve"> umowy. Oświadczenie o odstąpieniu od umowy winno zostać złożone przez Zamawiającego w terminie 10 dni roboczych od dnia, w którym upłynął 7 dniowy termin opóźnienia w stosunku do terminu wskazanego w § 3 ust. </w:t>
      </w:r>
      <w:r w:rsidR="00AC106F">
        <w:t>1</w:t>
      </w:r>
      <w:r w:rsidRPr="001323FC">
        <w:t xml:space="preserve"> umowy lub od powzięcia informacji skutkujących uprawnieniem </w:t>
      </w:r>
      <w:r w:rsidRPr="001323FC">
        <w:br/>
        <w:t xml:space="preserve">do odstąpienia od umowy.  </w:t>
      </w:r>
    </w:p>
    <w:p w:rsidR="003540FA" w:rsidRPr="001323FC" w:rsidRDefault="003540FA" w:rsidP="00212755">
      <w:pPr>
        <w:numPr>
          <w:ilvl w:val="0"/>
          <w:numId w:val="16"/>
        </w:numPr>
        <w:spacing w:line="276" w:lineRule="auto"/>
        <w:ind w:left="357" w:hanging="357"/>
        <w:contextualSpacing/>
        <w:jc w:val="both"/>
      </w:pPr>
      <w:r w:rsidRPr="001323FC">
        <w:lastRenderedPageBreak/>
        <w:t>W przypadku odstąpienia od umowy przez Wykonawcę lub Zamawiającego z powodu okoliczności</w:t>
      </w:r>
      <w:r w:rsidR="00D41CE3">
        <w:t>,</w:t>
      </w:r>
      <w:r w:rsidRPr="001323FC">
        <w:t xml:space="preserve"> za które odpowiada Wykonawca, Wykonawca zapłaci Zamawiającemu karę umowną w wysokości 10% wynagrodzenia brutto, o którym mowa w § 2 ust. 1.</w:t>
      </w:r>
    </w:p>
    <w:p w:rsidR="003540FA" w:rsidRPr="001323FC" w:rsidRDefault="003540FA" w:rsidP="00212755">
      <w:pPr>
        <w:numPr>
          <w:ilvl w:val="0"/>
          <w:numId w:val="16"/>
        </w:numPr>
        <w:spacing w:line="276" w:lineRule="auto"/>
        <w:ind w:left="357" w:hanging="357"/>
        <w:jc w:val="both"/>
      </w:pPr>
      <w:r w:rsidRPr="001323FC">
        <w:t xml:space="preserve">Zamawiający może dochodzić odszkodowania przewyższającego wysokość kar umownych </w:t>
      </w:r>
      <w:r w:rsidRPr="001323FC">
        <w:br/>
        <w:t>na zasadach ogólnych.</w:t>
      </w:r>
    </w:p>
    <w:p w:rsidR="003540FA" w:rsidRPr="001323FC" w:rsidRDefault="003540FA" w:rsidP="00212755">
      <w:pPr>
        <w:numPr>
          <w:ilvl w:val="0"/>
          <w:numId w:val="16"/>
        </w:numPr>
        <w:spacing w:line="276" w:lineRule="auto"/>
        <w:ind w:left="357" w:hanging="357"/>
        <w:jc w:val="both"/>
      </w:pPr>
      <w:r w:rsidRPr="001323FC">
        <w:t>Wykonawca wyraża zgodę na potrącenie kar umownych z przysługującego mu wynagrodzenia.</w:t>
      </w:r>
    </w:p>
    <w:p w:rsidR="003540FA" w:rsidRPr="001323FC" w:rsidRDefault="003540FA" w:rsidP="00166B47">
      <w:pPr>
        <w:rPr>
          <w:b/>
        </w:rPr>
      </w:pPr>
    </w:p>
    <w:p w:rsidR="003540FA" w:rsidRPr="00800B9C" w:rsidRDefault="00DB6E24" w:rsidP="003540FA">
      <w:pPr>
        <w:jc w:val="center"/>
        <w:rPr>
          <w:b/>
        </w:rPr>
      </w:pPr>
      <w:r w:rsidRPr="00800B9C">
        <w:rPr>
          <w:b/>
        </w:rPr>
        <w:t>§ 5</w:t>
      </w:r>
    </w:p>
    <w:p w:rsidR="003540FA" w:rsidRPr="00800B9C" w:rsidRDefault="003540FA" w:rsidP="00800B9C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800B9C">
        <w:rPr>
          <w:b/>
        </w:rPr>
        <w:t>ZABEZPIECZENIE NALEŻYTEGO WYKONANIA UMOWY</w:t>
      </w:r>
    </w:p>
    <w:p w:rsidR="003540FA" w:rsidRPr="00800B9C" w:rsidRDefault="003540FA" w:rsidP="00800B9C">
      <w:pPr>
        <w:spacing w:line="276" w:lineRule="auto"/>
        <w:ind w:right="-5"/>
        <w:jc w:val="center"/>
        <w:rPr>
          <w:color w:val="000000"/>
        </w:rPr>
      </w:pPr>
      <w:r w:rsidRPr="00800B9C">
        <w:rPr>
          <w:i/>
        </w:rPr>
        <w:t xml:space="preserve"> (zostanie wypełnione</w:t>
      </w:r>
      <w:r w:rsidRPr="00800B9C">
        <w:rPr>
          <w:i/>
          <w:color w:val="000000"/>
        </w:rPr>
        <w:t xml:space="preserve"> w zależności od wniesionej przez wykonawcę formy zabezpieczenia)</w:t>
      </w:r>
      <w:r w:rsidRPr="00800B9C">
        <w:rPr>
          <w:color w:val="000000"/>
        </w:rPr>
        <w:t xml:space="preserve"> </w:t>
      </w:r>
    </w:p>
    <w:p w:rsidR="003540FA" w:rsidRPr="00800B9C" w:rsidRDefault="003540FA" w:rsidP="00800B9C">
      <w:pPr>
        <w:numPr>
          <w:ilvl w:val="0"/>
          <w:numId w:val="18"/>
        </w:numPr>
        <w:spacing w:line="276" w:lineRule="auto"/>
        <w:ind w:right="-5"/>
        <w:contextualSpacing/>
        <w:jc w:val="both"/>
        <w:rPr>
          <w:color w:val="000000"/>
        </w:rPr>
      </w:pPr>
      <w:r w:rsidRPr="00800B9C">
        <w:rPr>
          <w:color w:val="000000"/>
        </w:rPr>
        <w:t xml:space="preserve">Wykonawca wniósł zabezpieczenie należytego wykonania umowy w wysokości </w:t>
      </w:r>
      <w:r w:rsidRPr="00800B9C">
        <w:rPr>
          <w:b/>
          <w:color w:val="000000"/>
        </w:rPr>
        <w:t>2 %</w:t>
      </w:r>
      <w:r w:rsidRPr="00800B9C">
        <w:rPr>
          <w:color w:val="000000"/>
        </w:rPr>
        <w:t xml:space="preserve"> wartości   </w:t>
      </w:r>
    </w:p>
    <w:p w:rsidR="003540FA" w:rsidRPr="00800B9C" w:rsidRDefault="003540FA" w:rsidP="00800B9C">
      <w:pPr>
        <w:spacing w:line="276" w:lineRule="auto"/>
        <w:ind w:right="-5"/>
        <w:jc w:val="both"/>
        <w:rPr>
          <w:color w:val="000000"/>
        </w:rPr>
      </w:pPr>
      <w:r w:rsidRPr="00800B9C">
        <w:rPr>
          <w:color w:val="000000"/>
        </w:rPr>
        <w:t xml:space="preserve">      umowy brutto, tj. </w:t>
      </w:r>
      <w:r w:rsidRPr="00800B9C">
        <w:rPr>
          <w:b/>
          <w:color w:val="000000"/>
        </w:rPr>
        <w:t>………..</w:t>
      </w:r>
      <w:r w:rsidRPr="00800B9C">
        <w:rPr>
          <w:color w:val="000000"/>
        </w:rPr>
        <w:t xml:space="preserve"> słownie: ……………………zł w formie ………………….</w:t>
      </w:r>
    </w:p>
    <w:p w:rsidR="003540FA" w:rsidRPr="00800B9C" w:rsidRDefault="003540FA" w:rsidP="00800B9C">
      <w:pPr>
        <w:numPr>
          <w:ilvl w:val="0"/>
          <w:numId w:val="18"/>
        </w:numPr>
        <w:spacing w:line="276" w:lineRule="auto"/>
        <w:ind w:right="-5"/>
        <w:contextualSpacing/>
        <w:jc w:val="both"/>
        <w:rPr>
          <w:color w:val="000000"/>
        </w:rPr>
      </w:pPr>
      <w:r w:rsidRPr="00800B9C">
        <w:rPr>
          <w:color w:val="000000"/>
        </w:rPr>
        <w:t xml:space="preserve">Zabezpieczenie służy pokryciu roszczeń z tytułu niewykonania lub nienależytego wykonania    </w:t>
      </w:r>
    </w:p>
    <w:p w:rsidR="003540FA" w:rsidRPr="00800B9C" w:rsidRDefault="003540FA" w:rsidP="00800B9C">
      <w:pPr>
        <w:spacing w:line="276" w:lineRule="auto"/>
        <w:ind w:right="-5"/>
        <w:jc w:val="both"/>
        <w:rPr>
          <w:color w:val="000000"/>
        </w:rPr>
      </w:pPr>
      <w:r w:rsidRPr="00800B9C">
        <w:rPr>
          <w:color w:val="000000"/>
        </w:rPr>
        <w:t xml:space="preserve">      umowy.</w:t>
      </w:r>
    </w:p>
    <w:p w:rsidR="003540FA" w:rsidRPr="00800B9C" w:rsidRDefault="003540FA" w:rsidP="00800B9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right="-5"/>
        <w:contextualSpacing/>
        <w:jc w:val="both"/>
      </w:pPr>
      <w:r w:rsidRPr="00800B9C">
        <w:rPr>
          <w:color w:val="000000"/>
        </w:rPr>
        <w:t xml:space="preserve">Zamawiający zwraca zabezpieczenie w terminie 30 dni od dnia wykonania zamówienia </w:t>
      </w:r>
      <w:r w:rsidRPr="00800B9C">
        <w:rPr>
          <w:color w:val="000000"/>
        </w:rPr>
        <w:br/>
        <w:t>i uznania go przez Zamawiającego za należycie wykonane.</w:t>
      </w:r>
      <w:r w:rsidRPr="00800B9C">
        <w:t xml:space="preserve"> tj. realizacji dostaw do wszystkich jednostek organizacyjnych KRUS.</w:t>
      </w:r>
    </w:p>
    <w:p w:rsidR="00BF54DA" w:rsidRPr="001323FC" w:rsidRDefault="00BF54DA" w:rsidP="003540FA">
      <w:pPr>
        <w:overflowPunct w:val="0"/>
        <w:autoSpaceDE w:val="0"/>
        <w:autoSpaceDN w:val="0"/>
        <w:adjustRightInd w:val="0"/>
        <w:rPr>
          <w:b/>
        </w:rPr>
      </w:pPr>
    </w:p>
    <w:p w:rsidR="003540FA" w:rsidRPr="001323FC" w:rsidRDefault="00DB6E24" w:rsidP="003540FA">
      <w:pPr>
        <w:overflowPunct w:val="0"/>
        <w:autoSpaceDE w:val="0"/>
        <w:autoSpaceDN w:val="0"/>
        <w:adjustRightInd w:val="0"/>
        <w:ind w:left="360" w:hanging="360"/>
        <w:jc w:val="center"/>
        <w:rPr>
          <w:b/>
        </w:rPr>
      </w:pPr>
      <w:r>
        <w:rPr>
          <w:b/>
        </w:rPr>
        <w:t>§ 6</w:t>
      </w:r>
    </w:p>
    <w:p w:rsidR="003540FA" w:rsidRPr="001323FC" w:rsidRDefault="003540FA" w:rsidP="003540FA">
      <w:pPr>
        <w:jc w:val="center"/>
        <w:rPr>
          <w:b/>
        </w:rPr>
      </w:pPr>
      <w:r w:rsidRPr="001323FC">
        <w:rPr>
          <w:b/>
        </w:rPr>
        <w:t>PODWYKONAWCY</w:t>
      </w:r>
    </w:p>
    <w:p w:rsidR="003540FA" w:rsidRPr="001323FC" w:rsidRDefault="003540FA" w:rsidP="00212755">
      <w:pPr>
        <w:pStyle w:val="Akapitzlist"/>
        <w:numPr>
          <w:ilvl w:val="0"/>
          <w:numId w:val="24"/>
        </w:numPr>
      </w:pPr>
      <w:r w:rsidRPr="001323FC">
        <w:t>Wykonawca ma prawo korzystania z usług Podwykonawców w trakcie realizacji niniejszej umowy.</w:t>
      </w:r>
    </w:p>
    <w:p w:rsidR="003540FA" w:rsidRPr="001323FC" w:rsidRDefault="003540FA" w:rsidP="003540FA">
      <w:pPr>
        <w:ind w:left="709"/>
      </w:pPr>
      <w:r w:rsidRPr="001323FC">
        <w:t>W takim przypadku Wykonawca będzie korzystał z następujących Podwykonawców:</w:t>
      </w:r>
    </w:p>
    <w:p w:rsidR="003540FA" w:rsidRPr="001323FC" w:rsidRDefault="003540FA" w:rsidP="003540FA">
      <w:pPr>
        <w:ind w:left="709"/>
      </w:pPr>
      <w:r w:rsidRPr="001323FC">
        <w:t xml:space="preserve">    a)………………………………………. w zakresie……………………………………</w:t>
      </w:r>
    </w:p>
    <w:p w:rsidR="003540FA" w:rsidRPr="001323FC" w:rsidRDefault="003540FA" w:rsidP="003540FA">
      <w:pPr>
        <w:ind w:left="709"/>
      </w:pPr>
    </w:p>
    <w:p w:rsidR="003540FA" w:rsidRDefault="003540FA" w:rsidP="003540FA">
      <w:pPr>
        <w:ind w:left="709"/>
      </w:pPr>
      <w:r w:rsidRPr="001323FC">
        <w:t xml:space="preserve">    b)……………………………………… w zakresie…………………………………… </w:t>
      </w:r>
    </w:p>
    <w:p w:rsidR="003540FA" w:rsidRPr="001323FC" w:rsidRDefault="003540FA" w:rsidP="003540FA">
      <w:pPr>
        <w:ind w:left="709"/>
      </w:pPr>
    </w:p>
    <w:p w:rsidR="003540FA" w:rsidRPr="001323FC" w:rsidRDefault="003540FA" w:rsidP="003540FA">
      <w:pPr>
        <w:jc w:val="center"/>
        <w:rPr>
          <w:b/>
        </w:rPr>
      </w:pPr>
      <w:r w:rsidRPr="001323FC">
        <w:rPr>
          <w:b/>
        </w:rPr>
        <w:t>(dotyczy przypadku, gdy Wykonawca nie korzysta z Podwykonawców)</w:t>
      </w:r>
    </w:p>
    <w:p w:rsidR="003540FA" w:rsidRPr="001323FC" w:rsidRDefault="003540FA" w:rsidP="003540FA">
      <w:r w:rsidRPr="001323FC">
        <w:t>Zgodnie z oświadczeniem złożonym przez Wykonawcę nie będzie on korzystał z Podwykonawców.</w:t>
      </w:r>
    </w:p>
    <w:p w:rsidR="003540FA" w:rsidRDefault="003540FA" w:rsidP="003540FA">
      <w:pPr>
        <w:rPr>
          <w:i/>
        </w:rPr>
      </w:pPr>
    </w:p>
    <w:p w:rsidR="00D239C2" w:rsidRPr="001323FC" w:rsidRDefault="00D239C2" w:rsidP="003540FA">
      <w:pPr>
        <w:rPr>
          <w:i/>
        </w:rPr>
      </w:pPr>
    </w:p>
    <w:p w:rsidR="003540FA" w:rsidRPr="001323FC" w:rsidRDefault="00DB6E24" w:rsidP="00800B9C">
      <w:pPr>
        <w:spacing w:line="276" w:lineRule="auto"/>
        <w:jc w:val="center"/>
        <w:rPr>
          <w:b/>
        </w:rPr>
      </w:pPr>
      <w:r>
        <w:rPr>
          <w:b/>
        </w:rPr>
        <w:t>§ 7</w:t>
      </w:r>
    </w:p>
    <w:p w:rsidR="003540FA" w:rsidRPr="00800B9C" w:rsidRDefault="003540FA" w:rsidP="00800B9C">
      <w:pPr>
        <w:spacing w:line="276" w:lineRule="auto"/>
        <w:jc w:val="center"/>
      </w:pPr>
      <w:r w:rsidRPr="00800B9C">
        <w:rPr>
          <w:b/>
        </w:rPr>
        <w:t>PRZEDSTAWICIELE STRON</w:t>
      </w:r>
    </w:p>
    <w:p w:rsidR="003540FA" w:rsidRPr="00800B9C" w:rsidRDefault="003540FA" w:rsidP="00800B9C">
      <w:pPr>
        <w:numPr>
          <w:ilvl w:val="0"/>
          <w:numId w:val="17"/>
        </w:numPr>
        <w:spacing w:line="276" w:lineRule="auto"/>
        <w:contextualSpacing/>
        <w:jc w:val="both"/>
      </w:pPr>
      <w:r w:rsidRPr="00800B9C">
        <w:t xml:space="preserve">Wykonawca wyznacza do kontaktu z Zamawiającym:…………..telefon służbowy </w:t>
      </w:r>
      <w:r w:rsidRPr="00800B9C">
        <w:br/>
        <w:t>nr ……………, adres e-mail:………………..</w:t>
      </w:r>
    </w:p>
    <w:p w:rsidR="003540FA" w:rsidRPr="00800B9C" w:rsidRDefault="00D239C2" w:rsidP="00800B9C">
      <w:pPr>
        <w:numPr>
          <w:ilvl w:val="0"/>
          <w:numId w:val="17"/>
        </w:numPr>
        <w:spacing w:line="276" w:lineRule="auto"/>
        <w:contextualSpacing/>
        <w:jc w:val="both"/>
      </w:pPr>
      <w:r>
        <w:t xml:space="preserve">Ze strony </w:t>
      </w:r>
      <w:r w:rsidR="003540FA" w:rsidRPr="00800B9C">
        <w:t>Zamawiając</w:t>
      </w:r>
      <w:r w:rsidR="00DE5C04">
        <w:t>ego</w:t>
      </w:r>
      <w:r w:rsidR="003540FA" w:rsidRPr="00800B9C">
        <w:t xml:space="preserve"> kontakt z Wykonawcą</w:t>
      </w:r>
      <w:r>
        <w:t xml:space="preserve"> odbywa się za pośrednictwem Sekretariatu Biura Prewencji, </w:t>
      </w:r>
      <w:r w:rsidR="003540FA" w:rsidRPr="00800B9C">
        <w:t xml:space="preserve">telefon służbowy nr </w:t>
      </w:r>
      <w:r>
        <w:t>22 592 64 10</w:t>
      </w:r>
      <w:r w:rsidR="003540FA" w:rsidRPr="00800B9C">
        <w:t>, adres e-mail:</w:t>
      </w:r>
      <w:r>
        <w:t xml:space="preserve"> </w:t>
      </w:r>
      <w:hyperlink r:id="rId12" w:history="1">
        <w:r w:rsidRPr="00800B9C">
          <w:rPr>
            <w:color w:val="258F00"/>
            <w:u w:val="single"/>
            <w:shd w:val="clear" w:color="auto" w:fill="FBFBFB"/>
          </w:rPr>
          <w:t>bp@krus.gov.pl</w:t>
        </w:r>
      </w:hyperlink>
      <w:r>
        <w:t xml:space="preserve"> </w:t>
      </w:r>
    </w:p>
    <w:p w:rsidR="003540FA" w:rsidRPr="00800B9C" w:rsidRDefault="003540FA" w:rsidP="00800B9C">
      <w:pPr>
        <w:numPr>
          <w:ilvl w:val="0"/>
          <w:numId w:val="17"/>
        </w:numPr>
        <w:spacing w:line="276" w:lineRule="auto"/>
        <w:contextualSpacing/>
        <w:jc w:val="both"/>
      </w:pPr>
      <w:r w:rsidRPr="00800B9C">
        <w:t>Strony ustalają, że w przypadku konieczności zmiany upoważnion</w:t>
      </w:r>
      <w:r w:rsidR="00D239C2">
        <w:t>ego</w:t>
      </w:r>
      <w:r w:rsidRPr="00800B9C">
        <w:t xml:space="preserve"> przedstawiciel</w:t>
      </w:r>
      <w:r w:rsidR="00D239C2">
        <w:t>a Wykonawcy</w:t>
      </w:r>
      <w:r w:rsidRPr="00800B9C">
        <w:t>, nie jest wymagana forma aneksu, lecz pisemne zawiadomienie.</w:t>
      </w:r>
    </w:p>
    <w:p w:rsidR="00BF54DA" w:rsidRPr="001323FC" w:rsidRDefault="00BF54DA" w:rsidP="00800B9C">
      <w:pPr>
        <w:rPr>
          <w:b/>
        </w:rPr>
      </w:pPr>
    </w:p>
    <w:p w:rsidR="003540FA" w:rsidRPr="001323FC" w:rsidRDefault="00DB6E24" w:rsidP="00800B9C">
      <w:pPr>
        <w:spacing w:line="276" w:lineRule="auto"/>
        <w:jc w:val="center"/>
        <w:rPr>
          <w:b/>
        </w:rPr>
      </w:pPr>
      <w:r>
        <w:rPr>
          <w:b/>
        </w:rPr>
        <w:t>§ 8</w:t>
      </w:r>
    </w:p>
    <w:p w:rsidR="003540FA" w:rsidRPr="001323FC" w:rsidRDefault="003540FA" w:rsidP="00800B9C">
      <w:pPr>
        <w:overflowPunct w:val="0"/>
        <w:autoSpaceDE w:val="0"/>
        <w:autoSpaceDN w:val="0"/>
        <w:adjustRightInd w:val="0"/>
        <w:spacing w:line="276" w:lineRule="auto"/>
        <w:jc w:val="center"/>
      </w:pPr>
      <w:r w:rsidRPr="001323FC">
        <w:rPr>
          <w:b/>
        </w:rPr>
        <w:t>POSTANOWIENIA KOŃCOWE</w:t>
      </w:r>
    </w:p>
    <w:p w:rsidR="003540FA" w:rsidRPr="001323FC" w:rsidRDefault="003540FA" w:rsidP="00800B9C">
      <w:pPr>
        <w:numPr>
          <w:ilvl w:val="0"/>
          <w:numId w:val="23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</w:pPr>
      <w:r w:rsidRPr="001323FC">
        <w:rPr>
          <w:color w:val="000000"/>
          <w:spacing w:val="1"/>
        </w:rPr>
        <w:t xml:space="preserve">W sprawach nieuregulowanych niniejszą umową mają zastosowanie przepisy ustawy                           z dnia 29 stycznia 2004 r. – Prawo zamówień publicznych oraz przepisy Kodeksu Cywilnego. </w:t>
      </w:r>
    </w:p>
    <w:p w:rsidR="003540FA" w:rsidRPr="001323FC" w:rsidRDefault="003540FA" w:rsidP="00800B9C">
      <w:pPr>
        <w:numPr>
          <w:ilvl w:val="0"/>
          <w:numId w:val="23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</w:pPr>
      <w:r w:rsidRPr="001323FC">
        <w:t>Sądem właściwym dla wszystkich spraw, które wynikają z realizacji niniejszej umowy będzie Sąd właściwy miejscowo dla siedziby Centrali KRUS.</w:t>
      </w:r>
    </w:p>
    <w:p w:rsidR="003540FA" w:rsidRPr="001323FC" w:rsidRDefault="003540FA" w:rsidP="00800B9C">
      <w:pPr>
        <w:numPr>
          <w:ilvl w:val="0"/>
          <w:numId w:val="19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</w:pPr>
      <w:r w:rsidRPr="001323FC">
        <w:t>Załączniki do niniejszej umowy stanowią jej integralną część.</w:t>
      </w:r>
    </w:p>
    <w:p w:rsidR="003540FA" w:rsidRDefault="003540FA" w:rsidP="00800B9C">
      <w:pPr>
        <w:numPr>
          <w:ilvl w:val="0"/>
          <w:numId w:val="19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</w:pPr>
      <w:r w:rsidRPr="001323FC">
        <w:lastRenderedPageBreak/>
        <w:t>Umowę sporządzono w dwóch jednobrzmiących egzemplarzach, po jednym egzemplarzu dla każdej ze stron.</w:t>
      </w:r>
    </w:p>
    <w:p w:rsidR="00400FA3" w:rsidRPr="001323FC" w:rsidRDefault="00400FA3" w:rsidP="00800B9C">
      <w:pPr>
        <w:numPr>
          <w:ilvl w:val="0"/>
          <w:numId w:val="19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</w:pPr>
      <w:r>
        <w:t>Wszelkie zmiany umowy wymagają formy pisemnego aneksu pod rygorem nieważności.</w:t>
      </w:r>
    </w:p>
    <w:p w:rsidR="003540FA" w:rsidRDefault="003540FA" w:rsidP="00800B9C">
      <w:pPr>
        <w:suppressAutoHyphens/>
        <w:overflowPunct w:val="0"/>
        <w:autoSpaceDE w:val="0"/>
        <w:spacing w:line="276" w:lineRule="auto"/>
        <w:jc w:val="both"/>
        <w:textAlignment w:val="baseline"/>
      </w:pPr>
    </w:p>
    <w:p w:rsidR="00D239C2" w:rsidRDefault="00D239C2" w:rsidP="003540FA">
      <w:pPr>
        <w:suppressAutoHyphens/>
        <w:overflowPunct w:val="0"/>
        <w:autoSpaceDE w:val="0"/>
        <w:jc w:val="both"/>
        <w:textAlignment w:val="baseline"/>
      </w:pPr>
    </w:p>
    <w:p w:rsidR="00D239C2" w:rsidRPr="001323FC" w:rsidRDefault="00D239C2" w:rsidP="003540FA">
      <w:pPr>
        <w:suppressAutoHyphens/>
        <w:overflowPunct w:val="0"/>
        <w:autoSpaceDE w:val="0"/>
        <w:jc w:val="both"/>
        <w:textAlignment w:val="baseline"/>
      </w:pPr>
    </w:p>
    <w:p w:rsidR="003540FA" w:rsidRPr="001323FC" w:rsidRDefault="003540FA" w:rsidP="003540FA">
      <w:pPr>
        <w:ind w:left="720"/>
        <w:rPr>
          <w:sz w:val="20"/>
          <w:szCs w:val="20"/>
          <w:u w:val="single"/>
        </w:rPr>
      </w:pPr>
      <w:r w:rsidRPr="001323FC">
        <w:rPr>
          <w:sz w:val="20"/>
          <w:szCs w:val="20"/>
          <w:u w:val="single"/>
        </w:rPr>
        <w:t>Załączniki:</w:t>
      </w:r>
    </w:p>
    <w:p w:rsidR="003540FA" w:rsidRPr="001323FC" w:rsidRDefault="003540FA" w:rsidP="00212755">
      <w:pPr>
        <w:numPr>
          <w:ilvl w:val="0"/>
          <w:numId w:val="12"/>
        </w:numPr>
        <w:ind w:left="502"/>
        <w:jc w:val="both"/>
        <w:rPr>
          <w:sz w:val="20"/>
          <w:szCs w:val="20"/>
        </w:rPr>
      </w:pPr>
      <w:r w:rsidRPr="001323FC">
        <w:rPr>
          <w:sz w:val="20"/>
          <w:szCs w:val="20"/>
        </w:rPr>
        <w:t xml:space="preserve">Szczegółowy opis przedmiotu zamówienia. </w:t>
      </w:r>
    </w:p>
    <w:p w:rsidR="003540FA" w:rsidRPr="001323FC" w:rsidRDefault="003540FA" w:rsidP="00212755">
      <w:pPr>
        <w:numPr>
          <w:ilvl w:val="0"/>
          <w:numId w:val="12"/>
        </w:numPr>
        <w:ind w:left="502"/>
        <w:jc w:val="both"/>
        <w:rPr>
          <w:sz w:val="20"/>
          <w:szCs w:val="20"/>
        </w:rPr>
      </w:pPr>
      <w:r w:rsidRPr="001323FC">
        <w:rPr>
          <w:sz w:val="20"/>
          <w:szCs w:val="20"/>
        </w:rPr>
        <w:t>Rozd</w:t>
      </w:r>
      <w:r w:rsidR="005B2E1D">
        <w:rPr>
          <w:sz w:val="20"/>
          <w:szCs w:val="20"/>
        </w:rPr>
        <w:t>zielnik na materiały prewencyjne i popularyzatorskie</w:t>
      </w:r>
      <w:r w:rsidR="00BD5843">
        <w:rPr>
          <w:sz w:val="20"/>
          <w:szCs w:val="20"/>
        </w:rPr>
        <w:t xml:space="preserve"> BHP</w:t>
      </w:r>
      <w:r w:rsidR="00AC1566">
        <w:rPr>
          <w:sz w:val="20"/>
          <w:szCs w:val="20"/>
        </w:rPr>
        <w:t xml:space="preserve"> dla rolników i członków ich rodzin</w:t>
      </w:r>
    </w:p>
    <w:p w:rsidR="003540FA" w:rsidRPr="001323FC" w:rsidRDefault="003540FA" w:rsidP="00212755">
      <w:pPr>
        <w:numPr>
          <w:ilvl w:val="0"/>
          <w:numId w:val="12"/>
        </w:numPr>
        <w:ind w:left="502"/>
        <w:jc w:val="both"/>
        <w:rPr>
          <w:sz w:val="20"/>
          <w:szCs w:val="20"/>
        </w:rPr>
      </w:pPr>
      <w:r w:rsidRPr="001323FC">
        <w:rPr>
          <w:sz w:val="20"/>
          <w:szCs w:val="20"/>
        </w:rPr>
        <w:t xml:space="preserve">Wzór protokołu odbioru. </w:t>
      </w:r>
    </w:p>
    <w:p w:rsidR="003540FA" w:rsidRPr="001323FC" w:rsidRDefault="003540FA" w:rsidP="003540FA">
      <w:pPr>
        <w:ind w:left="720"/>
        <w:rPr>
          <w:b/>
        </w:rPr>
      </w:pPr>
    </w:p>
    <w:p w:rsidR="001A652A" w:rsidRDefault="003540FA" w:rsidP="003540FA">
      <w:pPr>
        <w:rPr>
          <w:b/>
        </w:rPr>
      </w:pPr>
      <w:r w:rsidRPr="001323FC">
        <w:rPr>
          <w:b/>
        </w:rPr>
        <w:t>Zamawiający</w:t>
      </w:r>
      <w:r w:rsidRPr="001323FC">
        <w:rPr>
          <w:b/>
        </w:rPr>
        <w:tab/>
      </w:r>
      <w:r w:rsidRPr="001323FC">
        <w:rPr>
          <w:b/>
        </w:rPr>
        <w:tab/>
      </w:r>
      <w:r w:rsidRPr="001323FC">
        <w:rPr>
          <w:b/>
        </w:rPr>
        <w:tab/>
      </w:r>
      <w:r w:rsidRPr="001323FC">
        <w:rPr>
          <w:b/>
        </w:rPr>
        <w:tab/>
      </w:r>
      <w:r w:rsidRPr="001323FC">
        <w:rPr>
          <w:b/>
        </w:rPr>
        <w:tab/>
      </w:r>
      <w:r w:rsidRPr="001323FC">
        <w:rPr>
          <w:b/>
        </w:rPr>
        <w:tab/>
        <w:t xml:space="preserve">                                                       Wykonawca </w:t>
      </w:r>
      <w:r w:rsidR="00DB6E24">
        <w:rPr>
          <w:b/>
        </w:rPr>
        <w:t xml:space="preserve"> </w:t>
      </w:r>
    </w:p>
    <w:p w:rsidR="001A652A" w:rsidRDefault="001A652A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D239C2" w:rsidRDefault="00D239C2" w:rsidP="003540FA">
      <w:pPr>
        <w:rPr>
          <w:b/>
        </w:rPr>
      </w:pPr>
    </w:p>
    <w:p w:rsidR="00BF54DA" w:rsidRDefault="00BF54DA" w:rsidP="003540FA">
      <w:pPr>
        <w:rPr>
          <w:b/>
        </w:rPr>
      </w:pPr>
    </w:p>
    <w:p w:rsidR="00BF54DA" w:rsidRDefault="00BF54DA" w:rsidP="003540FA">
      <w:pPr>
        <w:rPr>
          <w:b/>
        </w:rPr>
      </w:pPr>
    </w:p>
    <w:p w:rsidR="00BF54DA" w:rsidRDefault="00BF54DA" w:rsidP="003540FA">
      <w:pPr>
        <w:rPr>
          <w:b/>
        </w:rPr>
      </w:pPr>
    </w:p>
    <w:p w:rsidR="00BF54DA" w:rsidRDefault="00BF54DA" w:rsidP="003540FA">
      <w:pPr>
        <w:rPr>
          <w:b/>
        </w:rPr>
      </w:pPr>
    </w:p>
    <w:p w:rsidR="00BF54DA" w:rsidRDefault="00BF54DA" w:rsidP="003540FA">
      <w:pPr>
        <w:rPr>
          <w:b/>
        </w:rPr>
      </w:pPr>
    </w:p>
    <w:p w:rsidR="00AC106F" w:rsidRDefault="00AC106F" w:rsidP="003540FA">
      <w:pPr>
        <w:rPr>
          <w:b/>
        </w:rPr>
      </w:pPr>
    </w:p>
    <w:p w:rsidR="00BF54DA" w:rsidRDefault="00BF54DA" w:rsidP="003540FA">
      <w:pPr>
        <w:rPr>
          <w:b/>
        </w:rPr>
      </w:pPr>
    </w:p>
    <w:p w:rsidR="00392489" w:rsidRDefault="00392489" w:rsidP="003540FA">
      <w:pPr>
        <w:rPr>
          <w:b/>
        </w:rPr>
      </w:pPr>
    </w:p>
    <w:p w:rsidR="00392489" w:rsidRDefault="00392489" w:rsidP="003540FA">
      <w:pPr>
        <w:rPr>
          <w:b/>
        </w:rPr>
      </w:pPr>
    </w:p>
    <w:p w:rsidR="00392489" w:rsidRDefault="00392489" w:rsidP="003540FA">
      <w:pPr>
        <w:rPr>
          <w:b/>
        </w:rPr>
      </w:pPr>
    </w:p>
    <w:p w:rsidR="00392489" w:rsidRDefault="00392489" w:rsidP="003540FA">
      <w:pPr>
        <w:rPr>
          <w:b/>
        </w:rPr>
      </w:pPr>
    </w:p>
    <w:p w:rsidR="00392489" w:rsidRDefault="00392489" w:rsidP="003540FA">
      <w:pPr>
        <w:rPr>
          <w:b/>
        </w:rPr>
      </w:pPr>
    </w:p>
    <w:p w:rsidR="00392489" w:rsidRDefault="00392489" w:rsidP="003540FA">
      <w:pPr>
        <w:rPr>
          <w:b/>
        </w:rPr>
      </w:pPr>
    </w:p>
    <w:p w:rsidR="00392489" w:rsidRDefault="00392489" w:rsidP="003540FA">
      <w:pPr>
        <w:rPr>
          <w:b/>
        </w:rPr>
      </w:pPr>
    </w:p>
    <w:p w:rsidR="00392489" w:rsidRDefault="00392489" w:rsidP="003540FA">
      <w:pPr>
        <w:rPr>
          <w:b/>
        </w:rPr>
      </w:pPr>
    </w:p>
    <w:p w:rsidR="00B44FF3" w:rsidRDefault="00B44FF3" w:rsidP="003540FA">
      <w:pPr>
        <w:rPr>
          <w:b/>
        </w:rPr>
      </w:pPr>
    </w:p>
    <w:p w:rsidR="00B44FF3" w:rsidRDefault="00B44FF3" w:rsidP="003540FA">
      <w:pPr>
        <w:rPr>
          <w:b/>
        </w:rPr>
      </w:pPr>
    </w:p>
    <w:p w:rsidR="005B6BA2" w:rsidRDefault="005B6BA2" w:rsidP="003540FA">
      <w:pPr>
        <w:rPr>
          <w:b/>
        </w:rPr>
      </w:pPr>
    </w:p>
    <w:p w:rsidR="005B6BA2" w:rsidRDefault="005B6BA2" w:rsidP="003540FA">
      <w:pPr>
        <w:rPr>
          <w:b/>
        </w:rPr>
      </w:pPr>
    </w:p>
    <w:p w:rsidR="00392489" w:rsidRPr="008E22CE" w:rsidRDefault="00392489" w:rsidP="003540FA">
      <w:pPr>
        <w:rPr>
          <w:b/>
        </w:rPr>
      </w:pPr>
    </w:p>
    <w:p w:rsidR="003540FA" w:rsidRPr="005C097B" w:rsidRDefault="003540FA" w:rsidP="003540FA">
      <w:pPr>
        <w:ind w:left="4111"/>
        <w:rPr>
          <w:b/>
          <w:sz w:val="22"/>
          <w:szCs w:val="22"/>
        </w:rPr>
      </w:pPr>
    </w:p>
    <w:p w:rsidR="001A652A" w:rsidRDefault="003540FA" w:rsidP="001A652A">
      <w:pPr>
        <w:ind w:left="4111"/>
        <w:jc w:val="right"/>
        <w:rPr>
          <w:sz w:val="22"/>
          <w:szCs w:val="22"/>
        </w:rPr>
      </w:pPr>
      <w:r w:rsidRPr="005C097B">
        <w:rPr>
          <w:b/>
          <w:sz w:val="22"/>
          <w:szCs w:val="22"/>
        </w:rPr>
        <w:t xml:space="preserve">Załącznik nr 1 </w:t>
      </w:r>
      <w:r w:rsidRPr="005C097B">
        <w:rPr>
          <w:sz w:val="22"/>
          <w:szCs w:val="22"/>
        </w:rPr>
        <w:t>do umowy nr…………….</w:t>
      </w:r>
    </w:p>
    <w:p w:rsidR="003540FA" w:rsidRPr="003A6FFB" w:rsidRDefault="003540FA" w:rsidP="003A6FFB">
      <w:pPr>
        <w:ind w:left="4111"/>
        <w:jc w:val="right"/>
        <w:rPr>
          <w:sz w:val="22"/>
          <w:szCs w:val="22"/>
        </w:rPr>
      </w:pPr>
      <w:r w:rsidRPr="005C097B">
        <w:rPr>
          <w:sz w:val="22"/>
          <w:szCs w:val="22"/>
        </w:rPr>
        <w:t xml:space="preserve"> z dnia……………</w:t>
      </w:r>
    </w:p>
    <w:p w:rsidR="003540FA" w:rsidRPr="001323FC" w:rsidRDefault="003540FA" w:rsidP="003540FA">
      <w:pPr>
        <w:jc w:val="center"/>
        <w:rPr>
          <w:b/>
          <w:u w:val="single"/>
        </w:rPr>
      </w:pPr>
      <w:r w:rsidRPr="001323FC">
        <w:rPr>
          <w:b/>
          <w:u w:val="single"/>
        </w:rPr>
        <w:t>Szczegółowy opis przedmiotu zamówienia</w:t>
      </w:r>
    </w:p>
    <w:p w:rsidR="003540FA" w:rsidRPr="001323FC" w:rsidRDefault="003540FA" w:rsidP="003540FA">
      <w:pPr>
        <w:rPr>
          <w:b/>
          <w:u w:val="single"/>
        </w:rPr>
      </w:pPr>
    </w:p>
    <w:p w:rsidR="001A652A" w:rsidRPr="001A652A" w:rsidRDefault="001A652A" w:rsidP="001A652A">
      <w:pPr>
        <w:jc w:val="both"/>
      </w:pPr>
      <w:r w:rsidRPr="001A652A">
        <w:rPr>
          <w:b/>
        </w:rPr>
        <w:t xml:space="preserve">Przedmiotem zamówienia jest </w:t>
      </w:r>
      <w:r w:rsidRPr="001A652A">
        <w:t xml:space="preserve">zakup oraz dostawa materiałów prewencyjnych </w:t>
      </w:r>
      <w:r w:rsidRPr="001A652A">
        <w:br/>
        <w:t>i popularyzatorskich BHP dla rolników i członków ich rodzin zgodnych ze specyfikacją poniżej.</w:t>
      </w:r>
    </w:p>
    <w:p w:rsidR="001A652A" w:rsidRPr="001A652A" w:rsidRDefault="001A652A" w:rsidP="001A652A">
      <w:pPr>
        <w:widowControl w:val="0"/>
        <w:tabs>
          <w:tab w:val="left" w:pos="2268"/>
        </w:tabs>
        <w:spacing w:line="276" w:lineRule="auto"/>
        <w:jc w:val="both"/>
        <w:rPr>
          <w:b/>
          <w:sz w:val="20"/>
          <w:szCs w:val="20"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276" w:lineRule="auto"/>
        <w:jc w:val="both"/>
        <w:rPr>
          <w:b/>
          <w:sz w:val="20"/>
          <w:szCs w:val="20"/>
        </w:rPr>
      </w:pPr>
    </w:p>
    <w:p w:rsidR="001A652A" w:rsidRPr="001A652A" w:rsidRDefault="001A652A" w:rsidP="001A652A">
      <w:pPr>
        <w:rPr>
          <w:b/>
        </w:rPr>
      </w:pPr>
      <w:r w:rsidRPr="001A652A">
        <w:rPr>
          <w:b/>
        </w:rPr>
        <w:t xml:space="preserve">SPECYFIKACJA </w:t>
      </w:r>
    </w:p>
    <w:p w:rsidR="001A652A" w:rsidRPr="001A652A" w:rsidRDefault="001A652A" w:rsidP="001A652A">
      <w:pPr>
        <w:rPr>
          <w:b/>
        </w:rPr>
      </w:pPr>
    </w:p>
    <w:p w:rsidR="001A652A" w:rsidRPr="001A652A" w:rsidRDefault="001A652A" w:rsidP="00212755">
      <w:pPr>
        <w:numPr>
          <w:ilvl w:val="0"/>
          <w:numId w:val="29"/>
        </w:numPr>
        <w:contextualSpacing/>
        <w:rPr>
          <w:b/>
        </w:rPr>
      </w:pPr>
      <w:r w:rsidRPr="001A652A">
        <w:rPr>
          <w:b/>
        </w:rPr>
        <w:t xml:space="preserve"> 3 400 szt. – Kask ochronny, wymagania minimalne:</w:t>
      </w:r>
    </w:p>
    <w:p w:rsidR="001A652A" w:rsidRPr="001A652A" w:rsidRDefault="001A652A" w:rsidP="00800B9C">
      <w:pPr>
        <w:numPr>
          <w:ilvl w:val="0"/>
          <w:numId w:val="34"/>
        </w:numPr>
        <w:spacing w:before="100" w:beforeAutospacing="1" w:after="100" w:afterAutospacing="1"/>
        <w:jc w:val="both"/>
      </w:pPr>
      <w:r w:rsidRPr="001A652A">
        <w:t xml:space="preserve">Skorupa wykonana z HDPE odpornego na promieniowanie UV, uszkodzenia mechaniczne oraz działanie substancji chemicznych z ograniczeniem węglowodorów i ich </w:t>
      </w:r>
      <w:proofErr w:type="spellStart"/>
      <w:r w:rsidRPr="001A652A">
        <w:t>chloropochodnych</w:t>
      </w:r>
      <w:proofErr w:type="spellEnd"/>
    </w:p>
    <w:p w:rsidR="001A652A" w:rsidRPr="001A652A" w:rsidRDefault="001A652A" w:rsidP="00800B9C">
      <w:pPr>
        <w:numPr>
          <w:ilvl w:val="0"/>
          <w:numId w:val="34"/>
        </w:numPr>
        <w:spacing w:before="100" w:beforeAutospacing="1" w:after="100" w:afterAutospacing="1"/>
        <w:jc w:val="both"/>
      </w:pPr>
      <w:r w:rsidRPr="001A652A">
        <w:t>6-punktowa komfortowa więźba tekstylna</w:t>
      </w:r>
    </w:p>
    <w:p w:rsidR="001A652A" w:rsidRPr="001A652A" w:rsidRDefault="001A652A" w:rsidP="00800B9C">
      <w:pPr>
        <w:numPr>
          <w:ilvl w:val="0"/>
          <w:numId w:val="34"/>
        </w:numPr>
        <w:spacing w:before="100" w:beforeAutospacing="1" w:after="100" w:afterAutospacing="1"/>
        <w:jc w:val="both"/>
      </w:pPr>
      <w:r w:rsidRPr="001A652A">
        <w:t>Wygodna regulacja obwodu pokrętłem</w:t>
      </w:r>
    </w:p>
    <w:p w:rsidR="001A652A" w:rsidRPr="001A652A" w:rsidRDefault="001A652A" w:rsidP="00800B9C">
      <w:pPr>
        <w:numPr>
          <w:ilvl w:val="0"/>
          <w:numId w:val="34"/>
        </w:numPr>
        <w:spacing w:before="100" w:beforeAutospacing="1" w:after="100" w:afterAutospacing="1"/>
        <w:jc w:val="both"/>
      </w:pPr>
      <w:proofErr w:type="spellStart"/>
      <w:r w:rsidRPr="001A652A">
        <w:t>Napotnik</w:t>
      </w:r>
      <w:proofErr w:type="spellEnd"/>
      <w:r w:rsidRPr="001A652A">
        <w:t xml:space="preserve"> z bawełny zapewniający absorpcję potu nie </w:t>
      </w:r>
      <w:r w:rsidR="00C050BA">
        <w:t>powodujący</w:t>
      </w:r>
      <w:r w:rsidR="00C050BA" w:rsidRPr="001A652A">
        <w:t xml:space="preserve"> </w:t>
      </w:r>
      <w:r w:rsidRPr="001A652A">
        <w:t>odcisków na czole</w:t>
      </w:r>
    </w:p>
    <w:p w:rsidR="001A652A" w:rsidRPr="001A652A" w:rsidRDefault="00C050BA" w:rsidP="00800B9C">
      <w:pPr>
        <w:numPr>
          <w:ilvl w:val="0"/>
          <w:numId w:val="34"/>
        </w:numPr>
        <w:spacing w:before="100" w:beforeAutospacing="1" w:after="100" w:afterAutospacing="1"/>
        <w:jc w:val="both"/>
      </w:pPr>
      <w:r>
        <w:t>W</w:t>
      </w:r>
      <w:r w:rsidR="001A652A" w:rsidRPr="001A652A">
        <w:t>entylowany - zmniejsza temperaturę i wilgoć pod czaszą</w:t>
      </w:r>
    </w:p>
    <w:p w:rsidR="001A652A" w:rsidRPr="001A652A" w:rsidRDefault="001A652A" w:rsidP="00800B9C">
      <w:pPr>
        <w:numPr>
          <w:ilvl w:val="0"/>
          <w:numId w:val="34"/>
        </w:numPr>
        <w:spacing w:before="100" w:beforeAutospacing="1" w:after="100" w:afterAutospacing="1"/>
        <w:jc w:val="both"/>
      </w:pPr>
      <w:r w:rsidRPr="001A652A">
        <w:t xml:space="preserve">Posiadający </w:t>
      </w:r>
      <w:r w:rsidR="00C050BA">
        <w:t>r</w:t>
      </w:r>
      <w:r w:rsidRPr="001A652A">
        <w:t>ynienkę przeciwdeszczową ograniczającą spływanie deszczu po twarzy czy za kołnierz</w:t>
      </w:r>
    </w:p>
    <w:p w:rsidR="001A652A" w:rsidRPr="001A652A" w:rsidRDefault="001A652A" w:rsidP="00800B9C">
      <w:pPr>
        <w:numPr>
          <w:ilvl w:val="0"/>
          <w:numId w:val="34"/>
        </w:numPr>
        <w:spacing w:before="100" w:beforeAutospacing="1" w:after="100" w:afterAutospacing="1"/>
        <w:jc w:val="both"/>
      </w:pPr>
      <w:r w:rsidRPr="001A652A">
        <w:t>Kolory: żółty lub zielony</w:t>
      </w:r>
    </w:p>
    <w:p w:rsidR="001A652A" w:rsidRPr="001A652A" w:rsidRDefault="001A652A" w:rsidP="00800B9C">
      <w:pPr>
        <w:numPr>
          <w:ilvl w:val="0"/>
          <w:numId w:val="34"/>
        </w:numPr>
        <w:spacing w:before="100" w:beforeAutospacing="1" w:after="100" w:afterAutospacing="1"/>
        <w:jc w:val="both"/>
      </w:pPr>
      <w:r w:rsidRPr="001A652A">
        <w:t>Zabezpieczający przed uderzeniem z energią 50 J</w:t>
      </w:r>
    </w:p>
    <w:p w:rsidR="00E07E4D" w:rsidRDefault="001A652A" w:rsidP="00800B9C">
      <w:pPr>
        <w:numPr>
          <w:ilvl w:val="0"/>
          <w:numId w:val="34"/>
        </w:numPr>
        <w:spacing w:before="100" w:beforeAutospacing="1" w:after="100" w:afterAutospacing="1"/>
        <w:jc w:val="both"/>
      </w:pPr>
      <w:r w:rsidRPr="001A652A">
        <w:t>Zgodny z normami BHP: EN-397, EN-50365</w:t>
      </w:r>
    </w:p>
    <w:p w:rsidR="00E07E4D" w:rsidRPr="001A652A" w:rsidRDefault="002151B0" w:rsidP="00800B9C">
      <w:pPr>
        <w:pStyle w:val="Akapitzlist"/>
        <w:numPr>
          <w:ilvl w:val="0"/>
          <w:numId w:val="34"/>
        </w:numPr>
        <w:spacing w:line="276" w:lineRule="auto"/>
        <w:contextualSpacing/>
        <w:jc w:val="both"/>
      </w:pPr>
      <w:r>
        <w:t xml:space="preserve">Nadruk na produkcie: </w:t>
      </w:r>
      <w:r w:rsidRPr="00EA4D4B">
        <w:t xml:space="preserve"> logo Kasy Rolniczego Ubezpieczenia Społecznego</w:t>
      </w:r>
      <w:r>
        <w:t xml:space="preserve"> (logotyp stanowi </w:t>
      </w:r>
      <w:r w:rsidR="00B44FF3">
        <w:t>Z</w:t>
      </w:r>
      <w:r>
        <w:t xml:space="preserve">ałącznik nr 2 do Szczegółowego opisu przedmiotu zamówienia), hasło oraz logo kampanii </w:t>
      </w:r>
      <w:r>
        <w:rPr>
          <w:i/>
        </w:rPr>
        <w:t xml:space="preserve">Upadek to nie przypadek </w:t>
      </w:r>
      <w:r>
        <w:t xml:space="preserve">(logotyp stanowi </w:t>
      </w:r>
      <w:r w:rsidR="00B44FF3">
        <w:t>Z</w:t>
      </w:r>
      <w:r>
        <w:t xml:space="preserve">ałącznik nr 1 do Szczegółowego opisu przedmiotu zamówienia) </w:t>
      </w:r>
      <w:r w:rsidRPr="00EA4D4B">
        <w:t xml:space="preserve">oraz adres strony internetowej Kasy </w:t>
      </w:r>
      <w:hyperlink r:id="rId13" w:history="1">
        <w:r w:rsidRPr="00EA4D4B">
          <w:rPr>
            <w:rStyle w:val="Hipercze"/>
            <w:i/>
          </w:rPr>
          <w:t>www.krus.gov.pl</w:t>
        </w:r>
      </w:hyperlink>
      <w:r w:rsidRPr="00EA4D4B">
        <w:rPr>
          <w:i/>
        </w:rPr>
        <w:t>.</w:t>
      </w:r>
    </w:p>
    <w:p w:rsidR="001A652A" w:rsidRPr="001A652A" w:rsidRDefault="001A652A" w:rsidP="001A652A">
      <w:pPr>
        <w:ind w:left="720"/>
        <w:contextualSpacing/>
      </w:pPr>
    </w:p>
    <w:p w:rsidR="001A652A" w:rsidRPr="001A652A" w:rsidRDefault="001A652A" w:rsidP="00800B9C">
      <w:pPr>
        <w:numPr>
          <w:ilvl w:val="0"/>
          <w:numId w:val="29"/>
        </w:numPr>
        <w:contextualSpacing/>
        <w:jc w:val="both"/>
        <w:rPr>
          <w:b/>
        </w:rPr>
      </w:pPr>
      <w:r w:rsidRPr="001A652A">
        <w:rPr>
          <w:b/>
        </w:rPr>
        <w:t xml:space="preserve">600 szt. - Zestaw przeciw upadkowy do pracy na wysokości – składający się </w:t>
      </w:r>
      <w:r w:rsidRPr="001A652A">
        <w:rPr>
          <w:b/>
        </w:rPr>
        <w:br/>
        <w:t>z szelek, linki z amortyzatorem oraz torby do transportu i przechowywania, wymagania minimalne:</w:t>
      </w:r>
    </w:p>
    <w:p w:rsidR="001A652A" w:rsidRPr="001A652A" w:rsidRDefault="001A652A" w:rsidP="00800B9C">
      <w:pPr>
        <w:ind w:left="720"/>
        <w:contextualSpacing/>
        <w:jc w:val="both"/>
        <w:rPr>
          <w:b/>
        </w:rPr>
      </w:pPr>
    </w:p>
    <w:p w:rsidR="001A652A" w:rsidRPr="001A652A" w:rsidRDefault="001A652A" w:rsidP="00800B9C">
      <w:pPr>
        <w:numPr>
          <w:ilvl w:val="0"/>
          <w:numId w:val="32"/>
        </w:numPr>
        <w:spacing w:line="300" w:lineRule="atLeast"/>
        <w:jc w:val="both"/>
      </w:pPr>
      <w:r w:rsidRPr="001A652A">
        <w:rPr>
          <w:bdr w:val="none" w:sz="0" w:space="0" w:color="auto" w:frame="1"/>
        </w:rPr>
        <w:t>Zestaw szelek z linką i amortyzatorem w torbie transportowej</w:t>
      </w:r>
    </w:p>
    <w:p w:rsidR="001A652A" w:rsidRPr="001A652A" w:rsidRDefault="001A652A" w:rsidP="00800B9C">
      <w:pPr>
        <w:numPr>
          <w:ilvl w:val="0"/>
          <w:numId w:val="32"/>
        </w:numPr>
        <w:spacing w:line="300" w:lineRule="atLeast"/>
        <w:jc w:val="both"/>
      </w:pPr>
      <w:r w:rsidRPr="001A652A">
        <w:rPr>
          <w:bdr w:val="none" w:sz="0" w:space="0" w:color="auto" w:frame="1"/>
        </w:rPr>
        <w:t>Szelki wykonane z wysokiej jakości materiału syntetycznego</w:t>
      </w:r>
    </w:p>
    <w:p w:rsidR="001A652A" w:rsidRPr="001A652A" w:rsidRDefault="001A652A" w:rsidP="00800B9C">
      <w:pPr>
        <w:numPr>
          <w:ilvl w:val="0"/>
          <w:numId w:val="32"/>
        </w:numPr>
        <w:spacing w:line="300" w:lineRule="atLeast"/>
        <w:jc w:val="both"/>
      </w:pPr>
      <w:r w:rsidRPr="001A652A">
        <w:rPr>
          <w:bdr w:val="none" w:sz="0" w:space="0" w:color="auto" w:frame="1"/>
        </w:rPr>
        <w:t>Link</w:t>
      </w:r>
      <w:r w:rsidR="00C050BA">
        <w:rPr>
          <w:bdr w:val="none" w:sz="0" w:space="0" w:color="auto" w:frame="1"/>
        </w:rPr>
        <w:t>a</w:t>
      </w:r>
      <w:r w:rsidRPr="001A652A">
        <w:rPr>
          <w:bdr w:val="none" w:sz="0" w:space="0" w:color="auto" w:frame="1"/>
        </w:rPr>
        <w:t xml:space="preserve"> 1,8 m z amortyzatorem bezpieczeństwa pochłaniającym energię podczas upadku z wysokości</w:t>
      </w:r>
    </w:p>
    <w:p w:rsidR="001A652A" w:rsidRPr="001A652A" w:rsidRDefault="001A652A" w:rsidP="00800B9C">
      <w:pPr>
        <w:numPr>
          <w:ilvl w:val="0"/>
          <w:numId w:val="32"/>
        </w:numPr>
        <w:spacing w:line="300" w:lineRule="atLeast"/>
        <w:jc w:val="both"/>
      </w:pPr>
      <w:r w:rsidRPr="001A652A">
        <w:rPr>
          <w:bdr w:val="none" w:sz="0" w:space="0" w:color="auto" w:frame="1"/>
        </w:rPr>
        <w:t>Amortyzator powinien posiadać z jednej strony zakręcany karabińczyk, a z drugiej hak oczkowy podpinany do kotwy lub rusztowania</w:t>
      </w:r>
    </w:p>
    <w:p w:rsidR="001A652A" w:rsidRPr="001A652A" w:rsidRDefault="001A652A" w:rsidP="00800B9C">
      <w:pPr>
        <w:numPr>
          <w:ilvl w:val="0"/>
          <w:numId w:val="32"/>
        </w:numPr>
        <w:spacing w:line="300" w:lineRule="atLeast"/>
        <w:jc w:val="both"/>
      </w:pPr>
      <w:r w:rsidRPr="001A652A">
        <w:rPr>
          <w:bdr w:val="none" w:sz="0" w:space="0" w:color="auto" w:frame="1"/>
        </w:rPr>
        <w:t>Dwa zaczepy piersiowe, tekstylne</w:t>
      </w:r>
    </w:p>
    <w:p w:rsidR="001A652A" w:rsidRPr="001A652A" w:rsidRDefault="001A652A" w:rsidP="00800B9C">
      <w:pPr>
        <w:numPr>
          <w:ilvl w:val="0"/>
          <w:numId w:val="32"/>
        </w:numPr>
        <w:spacing w:line="300" w:lineRule="atLeast"/>
        <w:jc w:val="both"/>
      </w:pPr>
      <w:r w:rsidRPr="001A652A">
        <w:rPr>
          <w:bdr w:val="none" w:sz="0" w:space="0" w:color="auto" w:frame="1"/>
        </w:rPr>
        <w:t>Regulacja obwodu pasów udowych</w:t>
      </w:r>
    </w:p>
    <w:p w:rsidR="001A652A" w:rsidRPr="001A652A" w:rsidRDefault="001A652A" w:rsidP="00800B9C">
      <w:pPr>
        <w:numPr>
          <w:ilvl w:val="0"/>
          <w:numId w:val="32"/>
        </w:numPr>
        <w:spacing w:line="300" w:lineRule="atLeast"/>
        <w:jc w:val="both"/>
      </w:pPr>
      <w:r w:rsidRPr="001A652A">
        <w:rPr>
          <w:bdr w:val="none" w:sz="0" w:space="0" w:color="auto" w:frame="1"/>
        </w:rPr>
        <w:t>Worek transportowy do przechowywania</w:t>
      </w:r>
    </w:p>
    <w:p w:rsidR="001A652A" w:rsidRPr="001A652A" w:rsidRDefault="001A652A" w:rsidP="00800B9C">
      <w:pPr>
        <w:numPr>
          <w:ilvl w:val="0"/>
          <w:numId w:val="32"/>
        </w:numPr>
        <w:spacing w:line="300" w:lineRule="atLeast"/>
        <w:jc w:val="both"/>
      </w:pPr>
      <w:r w:rsidRPr="001A652A">
        <w:rPr>
          <w:bdr w:val="none" w:sz="0" w:space="0" w:color="auto" w:frame="1"/>
        </w:rPr>
        <w:t>Kolor taśm czarny, przeszycie i detale czerwone</w:t>
      </w:r>
    </w:p>
    <w:p w:rsidR="001A652A" w:rsidRPr="001A652A" w:rsidRDefault="001A652A" w:rsidP="00800B9C">
      <w:pPr>
        <w:numPr>
          <w:ilvl w:val="0"/>
          <w:numId w:val="32"/>
        </w:numPr>
        <w:spacing w:line="300" w:lineRule="atLeast"/>
        <w:jc w:val="both"/>
      </w:pPr>
      <w:r w:rsidRPr="001A652A">
        <w:rPr>
          <w:bdr w:val="none" w:sz="0" w:space="0" w:color="auto" w:frame="1"/>
        </w:rPr>
        <w:t>Rozmiar uniwersalny</w:t>
      </w:r>
    </w:p>
    <w:p w:rsidR="001A652A" w:rsidRPr="00800B9C" w:rsidRDefault="001A652A" w:rsidP="00800B9C">
      <w:pPr>
        <w:numPr>
          <w:ilvl w:val="0"/>
          <w:numId w:val="32"/>
        </w:numPr>
        <w:spacing w:line="300" w:lineRule="atLeast"/>
        <w:jc w:val="both"/>
      </w:pPr>
      <w:r w:rsidRPr="001A652A">
        <w:rPr>
          <w:bdr w:val="none" w:sz="0" w:space="0" w:color="auto" w:frame="1"/>
        </w:rPr>
        <w:t>Zgodny z normą europejską EN 361:2002 – szelki, amortyzator EN 355:2002</w:t>
      </w:r>
    </w:p>
    <w:p w:rsidR="002151B0" w:rsidRPr="00800B9C" w:rsidRDefault="002151B0" w:rsidP="00800B9C">
      <w:pPr>
        <w:pStyle w:val="Tekstkomentarza"/>
        <w:numPr>
          <w:ilvl w:val="0"/>
          <w:numId w:val="32"/>
        </w:numPr>
        <w:jc w:val="both"/>
        <w:rPr>
          <w:sz w:val="24"/>
          <w:szCs w:val="24"/>
        </w:rPr>
      </w:pPr>
      <w:r w:rsidRPr="00800B9C">
        <w:rPr>
          <w:sz w:val="24"/>
          <w:szCs w:val="24"/>
        </w:rPr>
        <w:t xml:space="preserve">Nadruk na opakowaniu:  logo Kasy Rolniczego Ubezpieczenia Społecznego (logotyp stanowi </w:t>
      </w:r>
      <w:r w:rsidR="00B44FF3">
        <w:rPr>
          <w:sz w:val="24"/>
          <w:szCs w:val="24"/>
        </w:rPr>
        <w:t>Z</w:t>
      </w:r>
      <w:r w:rsidRPr="00800B9C">
        <w:rPr>
          <w:sz w:val="24"/>
          <w:szCs w:val="24"/>
        </w:rPr>
        <w:t xml:space="preserve">ałącznik nr 2 do Szczegółowego opisu przedmiotu zamówienia), hasło oraz logo kampanii </w:t>
      </w:r>
      <w:r w:rsidRPr="00800B9C">
        <w:rPr>
          <w:i/>
          <w:sz w:val="24"/>
          <w:szCs w:val="24"/>
        </w:rPr>
        <w:t xml:space="preserve">Upadek to nie przypadek </w:t>
      </w:r>
      <w:r w:rsidRPr="00800B9C">
        <w:rPr>
          <w:sz w:val="24"/>
          <w:szCs w:val="24"/>
        </w:rPr>
        <w:t xml:space="preserve">(logotyp stanowi </w:t>
      </w:r>
      <w:r w:rsidR="00B44FF3">
        <w:rPr>
          <w:sz w:val="24"/>
          <w:szCs w:val="24"/>
        </w:rPr>
        <w:t>Z</w:t>
      </w:r>
      <w:r w:rsidRPr="00800B9C">
        <w:rPr>
          <w:sz w:val="24"/>
          <w:szCs w:val="24"/>
        </w:rPr>
        <w:t xml:space="preserve">ałącznik nr 1 do Szczegółowego opisu przedmiotu zamówienia) oraz adres strony internetowej Kasy </w:t>
      </w:r>
      <w:hyperlink r:id="rId14" w:history="1">
        <w:r w:rsidRPr="00800B9C">
          <w:rPr>
            <w:rStyle w:val="Hipercze"/>
            <w:i/>
            <w:sz w:val="24"/>
            <w:szCs w:val="24"/>
          </w:rPr>
          <w:t>www.krus.gov.pl</w:t>
        </w:r>
      </w:hyperlink>
    </w:p>
    <w:p w:rsidR="001A652A" w:rsidRPr="001A652A" w:rsidRDefault="001A652A" w:rsidP="00800B9C">
      <w:pPr>
        <w:spacing w:line="300" w:lineRule="atLeast"/>
      </w:pPr>
    </w:p>
    <w:p w:rsidR="001A652A" w:rsidRPr="001A652A" w:rsidRDefault="001A652A" w:rsidP="00800B9C">
      <w:pPr>
        <w:numPr>
          <w:ilvl w:val="0"/>
          <w:numId w:val="29"/>
        </w:numPr>
        <w:contextualSpacing/>
        <w:jc w:val="both"/>
        <w:rPr>
          <w:b/>
        </w:rPr>
      </w:pPr>
      <w:r w:rsidRPr="001A652A">
        <w:rPr>
          <w:b/>
        </w:rPr>
        <w:t>2 250 szt. - Taśma ostrzegawcza przylepna żółto – czarna 66 metrów/60 milimetrów, wymagania minimalne</w:t>
      </w:r>
    </w:p>
    <w:p w:rsidR="001A652A" w:rsidRPr="001A652A" w:rsidRDefault="001A652A" w:rsidP="00800B9C">
      <w:pPr>
        <w:ind w:left="720"/>
        <w:contextualSpacing/>
        <w:jc w:val="both"/>
        <w:rPr>
          <w:b/>
        </w:rPr>
      </w:pPr>
    </w:p>
    <w:p w:rsidR="001A652A" w:rsidRPr="001A652A" w:rsidRDefault="001A652A" w:rsidP="00800B9C">
      <w:pPr>
        <w:numPr>
          <w:ilvl w:val="0"/>
          <w:numId w:val="33"/>
        </w:numPr>
        <w:contextualSpacing/>
        <w:jc w:val="both"/>
        <w:rPr>
          <w:b/>
        </w:rPr>
      </w:pPr>
      <w:r w:rsidRPr="001A652A">
        <w:rPr>
          <w:bdr w:val="none" w:sz="0" w:space="0" w:color="auto" w:frame="1"/>
        </w:rPr>
        <w:t xml:space="preserve">Rolka 66 </w:t>
      </w:r>
      <w:proofErr w:type="spellStart"/>
      <w:r w:rsidRPr="001A652A">
        <w:rPr>
          <w:bdr w:val="none" w:sz="0" w:space="0" w:color="auto" w:frame="1"/>
        </w:rPr>
        <w:t>mb</w:t>
      </w:r>
      <w:proofErr w:type="spellEnd"/>
      <w:r w:rsidRPr="001A652A">
        <w:rPr>
          <w:bdr w:val="none" w:sz="0" w:space="0" w:color="auto" w:frame="1"/>
        </w:rPr>
        <w:t xml:space="preserve"> o szerokość taśmy 60 mm</w:t>
      </w:r>
    </w:p>
    <w:p w:rsidR="001A652A" w:rsidRPr="001A652A" w:rsidRDefault="001A652A" w:rsidP="00800B9C">
      <w:pPr>
        <w:numPr>
          <w:ilvl w:val="0"/>
          <w:numId w:val="30"/>
        </w:numPr>
        <w:contextualSpacing/>
        <w:jc w:val="both"/>
      </w:pPr>
      <w:r w:rsidRPr="001A652A">
        <w:rPr>
          <w:shd w:val="clear" w:color="auto" w:fill="FFFFFF"/>
        </w:rPr>
        <w:t xml:space="preserve">Samoprzylepna  </w:t>
      </w:r>
    </w:p>
    <w:p w:rsidR="001A652A" w:rsidRPr="001A652A" w:rsidRDefault="001A652A" w:rsidP="00800B9C">
      <w:pPr>
        <w:numPr>
          <w:ilvl w:val="0"/>
          <w:numId w:val="30"/>
        </w:numPr>
        <w:contextualSpacing/>
        <w:jc w:val="both"/>
      </w:pPr>
      <w:r w:rsidRPr="001A652A">
        <w:rPr>
          <w:shd w:val="clear" w:color="auto" w:fill="FFFFFF"/>
        </w:rPr>
        <w:t xml:space="preserve">W paski ukośne pod kątem 45 stopni </w:t>
      </w:r>
    </w:p>
    <w:p w:rsidR="001A652A" w:rsidRPr="001A652A" w:rsidRDefault="001A652A" w:rsidP="00800B9C">
      <w:pPr>
        <w:numPr>
          <w:ilvl w:val="0"/>
          <w:numId w:val="30"/>
        </w:numPr>
        <w:contextualSpacing/>
        <w:jc w:val="both"/>
      </w:pPr>
      <w:r w:rsidRPr="001A652A">
        <w:rPr>
          <w:shd w:val="clear" w:color="auto" w:fill="FFFFFF"/>
        </w:rPr>
        <w:t xml:space="preserve">Jednostronnie klejąca </w:t>
      </w:r>
    </w:p>
    <w:p w:rsidR="001A652A" w:rsidRPr="00800B9C" w:rsidRDefault="001A652A" w:rsidP="00800B9C">
      <w:pPr>
        <w:numPr>
          <w:ilvl w:val="0"/>
          <w:numId w:val="30"/>
        </w:numPr>
        <w:contextualSpacing/>
        <w:jc w:val="both"/>
      </w:pPr>
      <w:r w:rsidRPr="001A652A">
        <w:rPr>
          <w:shd w:val="clear" w:color="auto" w:fill="FFFFFF"/>
        </w:rPr>
        <w:t xml:space="preserve">Zastosowanie: </w:t>
      </w:r>
      <w:r w:rsidRPr="001A652A">
        <w:rPr>
          <w:rFonts w:ascii="Verdana" w:hAnsi="Verdana"/>
          <w:color w:val="7F7E7E"/>
          <w:sz w:val="20"/>
          <w:szCs w:val="20"/>
          <w:shd w:val="clear" w:color="auto" w:fill="FFFFFF"/>
        </w:rPr>
        <w:t> </w:t>
      </w:r>
      <w:r w:rsidRPr="001A652A">
        <w:rPr>
          <w:shd w:val="clear" w:color="auto" w:fill="FFFFFF"/>
        </w:rPr>
        <w:t>artykuł przeznaczony do oznaczenia miejsc, które potencjalnie stanowią zagrożenie takich jak rampy, schody, narożniki lub powierzchnie przyczyniające się do upadku osób.</w:t>
      </w:r>
    </w:p>
    <w:p w:rsidR="002151B0" w:rsidRPr="00800B9C" w:rsidRDefault="002151B0" w:rsidP="00800B9C">
      <w:pPr>
        <w:pStyle w:val="Tekstkomentarza"/>
        <w:numPr>
          <w:ilvl w:val="0"/>
          <w:numId w:val="30"/>
        </w:numPr>
        <w:jc w:val="both"/>
        <w:rPr>
          <w:sz w:val="24"/>
          <w:szCs w:val="24"/>
        </w:rPr>
      </w:pPr>
      <w:r w:rsidRPr="00800B9C">
        <w:rPr>
          <w:sz w:val="24"/>
          <w:szCs w:val="24"/>
        </w:rPr>
        <w:t xml:space="preserve">Nadruk na opakowaniu:  logo Kasy Rolniczego Ubezpieczenia Społecznego (logotyp stanowi </w:t>
      </w:r>
      <w:r w:rsidR="0067235C">
        <w:rPr>
          <w:sz w:val="24"/>
          <w:szCs w:val="24"/>
        </w:rPr>
        <w:t>Z</w:t>
      </w:r>
      <w:r w:rsidRPr="00800B9C">
        <w:rPr>
          <w:sz w:val="24"/>
          <w:szCs w:val="24"/>
        </w:rPr>
        <w:t xml:space="preserve">ałącznik nr 2 do Szczegółowego opisu przedmiotu zamówienia), hasło oraz logo kampanii </w:t>
      </w:r>
      <w:r w:rsidRPr="00800B9C">
        <w:rPr>
          <w:i/>
          <w:sz w:val="24"/>
          <w:szCs w:val="24"/>
        </w:rPr>
        <w:t xml:space="preserve">Upadek to nie przypadek </w:t>
      </w:r>
      <w:r w:rsidRPr="00800B9C">
        <w:rPr>
          <w:sz w:val="24"/>
          <w:szCs w:val="24"/>
        </w:rPr>
        <w:t xml:space="preserve">(logotyp stanowi </w:t>
      </w:r>
      <w:r w:rsidR="0067235C">
        <w:rPr>
          <w:sz w:val="24"/>
          <w:szCs w:val="24"/>
        </w:rPr>
        <w:t>Z</w:t>
      </w:r>
      <w:r w:rsidRPr="00800B9C">
        <w:rPr>
          <w:sz w:val="24"/>
          <w:szCs w:val="24"/>
        </w:rPr>
        <w:t xml:space="preserve">ałącznik nr 1 do Szczegółowego opisu przedmiotu zamówienia) oraz adres strony internetowej Kasy </w:t>
      </w:r>
      <w:hyperlink r:id="rId15" w:history="1">
        <w:r w:rsidRPr="00800B9C">
          <w:rPr>
            <w:rStyle w:val="Hipercze"/>
            <w:i/>
            <w:sz w:val="24"/>
            <w:szCs w:val="24"/>
          </w:rPr>
          <w:t>www.krus.gov.pl</w:t>
        </w:r>
      </w:hyperlink>
    </w:p>
    <w:p w:rsidR="00E07E4D" w:rsidRPr="001A652A" w:rsidRDefault="00E07E4D" w:rsidP="00800B9C">
      <w:pPr>
        <w:ind w:left="720"/>
        <w:contextualSpacing/>
      </w:pPr>
    </w:p>
    <w:p w:rsidR="001A652A" w:rsidRPr="001A652A" w:rsidRDefault="001A652A" w:rsidP="001A652A">
      <w:pPr>
        <w:rPr>
          <w:b/>
        </w:rPr>
      </w:pPr>
    </w:p>
    <w:p w:rsidR="001A652A" w:rsidRPr="00204C16" w:rsidRDefault="001A652A" w:rsidP="00800B9C">
      <w:pPr>
        <w:numPr>
          <w:ilvl w:val="0"/>
          <w:numId w:val="29"/>
        </w:numPr>
        <w:contextualSpacing/>
        <w:jc w:val="both"/>
        <w:rPr>
          <w:b/>
        </w:rPr>
      </w:pPr>
      <w:r w:rsidRPr="00204C16">
        <w:rPr>
          <w:b/>
        </w:rPr>
        <w:t>1 000 szt. - Taśma antypoślizgowa 18 metrów / 50 milimetrów żółta, wymagania minimalne:</w:t>
      </w:r>
    </w:p>
    <w:p w:rsidR="001A652A" w:rsidRPr="00E473AA" w:rsidRDefault="001A652A" w:rsidP="00800B9C">
      <w:pPr>
        <w:ind w:left="720"/>
        <w:contextualSpacing/>
        <w:jc w:val="both"/>
        <w:rPr>
          <w:b/>
        </w:rPr>
      </w:pPr>
    </w:p>
    <w:p w:rsidR="001A652A" w:rsidRPr="00E473AA" w:rsidRDefault="001A652A" w:rsidP="00800B9C">
      <w:pPr>
        <w:numPr>
          <w:ilvl w:val="0"/>
          <w:numId w:val="33"/>
        </w:numPr>
        <w:spacing w:line="300" w:lineRule="atLeast"/>
        <w:contextualSpacing/>
        <w:jc w:val="both"/>
      </w:pPr>
      <w:r w:rsidRPr="00E473AA">
        <w:rPr>
          <w:bdr w:val="none" w:sz="0" w:space="0" w:color="auto" w:frame="1"/>
        </w:rPr>
        <w:t>Rolka taśmy antypoślizgowej o długość 18 metrów</w:t>
      </w:r>
    </w:p>
    <w:p w:rsidR="001A652A" w:rsidRPr="00AC106F" w:rsidRDefault="001A652A" w:rsidP="00800B9C">
      <w:pPr>
        <w:numPr>
          <w:ilvl w:val="0"/>
          <w:numId w:val="33"/>
        </w:numPr>
        <w:spacing w:line="300" w:lineRule="atLeast"/>
        <w:contextualSpacing/>
        <w:jc w:val="both"/>
      </w:pPr>
      <w:r w:rsidRPr="00AC106F">
        <w:rPr>
          <w:bdr w:val="none" w:sz="0" w:space="0" w:color="auto" w:frame="1"/>
        </w:rPr>
        <w:t>Szerokość taśmy 50 mm</w:t>
      </w:r>
    </w:p>
    <w:p w:rsidR="001A652A" w:rsidRPr="00204C16" w:rsidRDefault="001A652A" w:rsidP="00800B9C">
      <w:pPr>
        <w:numPr>
          <w:ilvl w:val="0"/>
          <w:numId w:val="33"/>
        </w:numPr>
        <w:spacing w:line="300" w:lineRule="atLeast"/>
        <w:contextualSpacing/>
        <w:jc w:val="both"/>
      </w:pPr>
      <w:r w:rsidRPr="00204C16">
        <w:rPr>
          <w:bdr w:val="none" w:sz="0" w:space="0" w:color="auto" w:frame="1"/>
        </w:rPr>
        <w:t>Grubość nośnika 0,1 mm</w:t>
      </w:r>
    </w:p>
    <w:p w:rsidR="001A652A" w:rsidRPr="00204C16" w:rsidRDefault="001A652A" w:rsidP="00800B9C">
      <w:pPr>
        <w:numPr>
          <w:ilvl w:val="0"/>
          <w:numId w:val="33"/>
        </w:numPr>
        <w:spacing w:line="300" w:lineRule="atLeast"/>
        <w:contextualSpacing/>
        <w:jc w:val="both"/>
      </w:pPr>
      <w:r w:rsidRPr="00204C16">
        <w:rPr>
          <w:bdr w:val="none" w:sz="0" w:space="0" w:color="auto" w:frame="1"/>
        </w:rPr>
        <w:t>Nośnik folia PCV</w:t>
      </w:r>
    </w:p>
    <w:p w:rsidR="001A652A" w:rsidRPr="00204C16" w:rsidRDefault="001A652A" w:rsidP="00800B9C">
      <w:pPr>
        <w:numPr>
          <w:ilvl w:val="0"/>
          <w:numId w:val="33"/>
        </w:numPr>
        <w:spacing w:line="300" w:lineRule="atLeast"/>
        <w:contextualSpacing/>
        <w:jc w:val="both"/>
      </w:pPr>
      <w:r w:rsidRPr="00204C16">
        <w:rPr>
          <w:bdr w:val="none" w:sz="0" w:space="0" w:color="auto" w:frame="1"/>
        </w:rPr>
        <w:t>Parametry przylepności: 1500g/25mm</w:t>
      </w:r>
    </w:p>
    <w:p w:rsidR="001A652A" w:rsidRPr="00204C16" w:rsidRDefault="001A652A" w:rsidP="00800B9C">
      <w:pPr>
        <w:numPr>
          <w:ilvl w:val="0"/>
          <w:numId w:val="33"/>
        </w:numPr>
        <w:spacing w:line="300" w:lineRule="atLeast"/>
        <w:contextualSpacing/>
        <w:jc w:val="both"/>
      </w:pPr>
      <w:r w:rsidRPr="00204C16">
        <w:rPr>
          <w:bdr w:val="none" w:sz="0" w:space="0" w:color="auto" w:frame="1"/>
        </w:rPr>
        <w:t>Zakres temperatury użytkowania od -30'C do +60'C</w:t>
      </w:r>
    </w:p>
    <w:p w:rsidR="001A652A" w:rsidRPr="00204C16" w:rsidRDefault="001A652A" w:rsidP="00800B9C">
      <w:pPr>
        <w:numPr>
          <w:ilvl w:val="0"/>
          <w:numId w:val="33"/>
        </w:numPr>
        <w:spacing w:line="300" w:lineRule="atLeast"/>
        <w:contextualSpacing/>
        <w:jc w:val="both"/>
      </w:pPr>
      <w:r w:rsidRPr="00204C16">
        <w:rPr>
          <w:bdr w:val="none" w:sz="0" w:space="0" w:color="auto" w:frame="1"/>
        </w:rPr>
        <w:t>Okres przydatności 2 lata</w:t>
      </w:r>
    </w:p>
    <w:p w:rsidR="001A652A" w:rsidRPr="00800B9C" w:rsidRDefault="001A652A" w:rsidP="00800B9C">
      <w:pPr>
        <w:numPr>
          <w:ilvl w:val="0"/>
          <w:numId w:val="33"/>
        </w:numPr>
        <w:spacing w:line="300" w:lineRule="atLeast"/>
        <w:contextualSpacing/>
        <w:jc w:val="both"/>
      </w:pPr>
      <w:r w:rsidRPr="00204C16">
        <w:rPr>
          <w:bdr w:val="none" w:sz="0" w:space="0" w:color="auto" w:frame="1"/>
        </w:rPr>
        <w:t>Zastosowanie:  t</w:t>
      </w:r>
      <w:r w:rsidRPr="00204C16">
        <w:rPr>
          <w:shd w:val="clear" w:color="auto" w:fill="FFFFFF"/>
        </w:rPr>
        <w:t xml:space="preserve">aśma samoprzylepna antypoślizgowa do naklejania na gładkich i śliskich stopniach schodów, drabinach, rampach, przyczepach. Jej poziom chropowatości </w:t>
      </w:r>
      <w:r w:rsidR="00C050BA">
        <w:rPr>
          <w:shd w:val="clear" w:color="auto" w:fill="FFFFFF"/>
        </w:rPr>
        <w:t>ma być</w:t>
      </w:r>
      <w:r w:rsidR="00C050BA" w:rsidRPr="00204C16">
        <w:rPr>
          <w:shd w:val="clear" w:color="auto" w:fill="FFFFFF"/>
        </w:rPr>
        <w:t xml:space="preserve"> </w:t>
      </w:r>
      <w:r w:rsidRPr="00204C16">
        <w:rPr>
          <w:shd w:val="clear" w:color="auto" w:fill="FFFFFF"/>
        </w:rPr>
        <w:t>wystarczający do stosowania tej taśmy wewnątrz budynków jak i na zewnątrz.</w:t>
      </w:r>
    </w:p>
    <w:p w:rsidR="002151B0" w:rsidRPr="00800B9C" w:rsidRDefault="002151B0" w:rsidP="00800B9C">
      <w:pPr>
        <w:pStyle w:val="Tekstkomentarza"/>
        <w:numPr>
          <w:ilvl w:val="0"/>
          <w:numId w:val="33"/>
        </w:numPr>
        <w:jc w:val="both"/>
        <w:rPr>
          <w:sz w:val="24"/>
          <w:szCs w:val="24"/>
        </w:rPr>
      </w:pPr>
      <w:r w:rsidRPr="00800B9C">
        <w:rPr>
          <w:sz w:val="24"/>
          <w:szCs w:val="24"/>
        </w:rPr>
        <w:t xml:space="preserve">Nadruk na opakowaniu:  logo Kasy Rolniczego Ubezpieczenia Społecznego (logotyp stanowi </w:t>
      </w:r>
      <w:r w:rsidR="0067235C">
        <w:rPr>
          <w:sz w:val="24"/>
          <w:szCs w:val="24"/>
        </w:rPr>
        <w:t>Z</w:t>
      </w:r>
      <w:r w:rsidRPr="00800B9C">
        <w:rPr>
          <w:sz w:val="24"/>
          <w:szCs w:val="24"/>
        </w:rPr>
        <w:t xml:space="preserve">ałącznik nr 2 do Szczegółowego opisu przedmiotu zamówienia), hasło oraz logo kampanii </w:t>
      </w:r>
      <w:r w:rsidRPr="00800B9C">
        <w:rPr>
          <w:i/>
          <w:sz w:val="24"/>
          <w:szCs w:val="24"/>
        </w:rPr>
        <w:t xml:space="preserve">Upadek to nie przypadek </w:t>
      </w:r>
      <w:r w:rsidRPr="00800B9C">
        <w:rPr>
          <w:sz w:val="24"/>
          <w:szCs w:val="24"/>
        </w:rPr>
        <w:t xml:space="preserve">(logotyp stanowi </w:t>
      </w:r>
      <w:r w:rsidR="0067235C">
        <w:rPr>
          <w:sz w:val="24"/>
          <w:szCs w:val="24"/>
        </w:rPr>
        <w:t>Z</w:t>
      </w:r>
      <w:r w:rsidRPr="00800B9C">
        <w:rPr>
          <w:sz w:val="24"/>
          <w:szCs w:val="24"/>
        </w:rPr>
        <w:t xml:space="preserve">ałącznik nr 1 do Szczegółowego opisu przedmiotu zamówienia) oraz adres strony internetowej Kasy </w:t>
      </w:r>
      <w:hyperlink r:id="rId16" w:history="1">
        <w:r w:rsidRPr="00800B9C">
          <w:rPr>
            <w:rStyle w:val="Hipercze"/>
            <w:i/>
            <w:sz w:val="24"/>
            <w:szCs w:val="24"/>
          </w:rPr>
          <w:t>www.krus.gov.pl</w:t>
        </w:r>
      </w:hyperlink>
    </w:p>
    <w:p w:rsidR="00E07E4D" w:rsidRPr="00204C16" w:rsidRDefault="00E07E4D" w:rsidP="00800B9C">
      <w:pPr>
        <w:spacing w:line="300" w:lineRule="atLeast"/>
        <w:ind w:left="720"/>
        <w:contextualSpacing/>
        <w:jc w:val="both"/>
      </w:pPr>
    </w:p>
    <w:p w:rsidR="001A652A" w:rsidRPr="001A652A" w:rsidRDefault="001A652A" w:rsidP="001A652A"/>
    <w:p w:rsidR="001A652A" w:rsidRPr="001A652A" w:rsidRDefault="001A652A" w:rsidP="001A652A"/>
    <w:p w:rsidR="001A652A" w:rsidRPr="001A652A" w:rsidRDefault="001A652A" w:rsidP="001A652A">
      <w:pPr>
        <w:jc w:val="both"/>
        <w:outlineLvl w:val="0"/>
        <w:rPr>
          <w:bCs/>
        </w:rPr>
      </w:pPr>
      <w:r w:rsidRPr="001A652A">
        <w:rPr>
          <w:bCs/>
        </w:rPr>
        <w:t xml:space="preserve">UWAGA </w:t>
      </w:r>
    </w:p>
    <w:p w:rsidR="001A652A" w:rsidRPr="001A652A" w:rsidRDefault="001A652A" w:rsidP="001A652A">
      <w:pPr>
        <w:ind w:firstLine="708"/>
        <w:jc w:val="both"/>
        <w:outlineLvl w:val="0"/>
        <w:rPr>
          <w:bCs/>
        </w:rPr>
      </w:pPr>
      <w:r w:rsidRPr="001A652A">
        <w:rPr>
          <w:bCs/>
        </w:rPr>
        <w:t>Niniejsza Specyfikacja zawiera tylko podstawowe i minimalne wymagania funkcjonalne i techniczne materiałów prewencyjnych i popularyzatorskich</w:t>
      </w:r>
      <w:r w:rsidR="00BD5843">
        <w:rPr>
          <w:bCs/>
        </w:rPr>
        <w:t xml:space="preserve"> BHP</w:t>
      </w:r>
      <w:r w:rsidRPr="001A652A">
        <w:rPr>
          <w:bCs/>
        </w:rPr>
        <w:t>. Wykonawca może zaoferować materiały i rozwiązania dowolnego producenta, które spełniają wymagania określone w niniejszym dokumencie.</w:t>
      </w:r>
    </w:p>
    <w:p w:rsidR="001A652A" w:rsidRPr="001A652A" w:rsidRDefault="001A652A" w:rsidP="001A652A"/>
    <w:p w:rsidR="001A652A" w:rsidRPr="001A652A" w:rsidRDefault="001A652A" w:rsidP="001A652A">
      <w:pPr>
        <w:widowControl w:val="0"/>
        <w:tabs>
          <w:tab w:val="left" w:pos="2268"/>
        </w:tabs>
        <w:spacing w:line="276" w:lineRule="auto"/>
        <w:jc w:val="both"/>
        <w:rPr>
          <w:b/>
          <w:sz w:val="20"/>
          <w:szCs w:val="20"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276" w:lineRule="auto"/>
        <w:jc w:val="both"/>
        <w:rPr>
          <w:b/>
          <w:sz w:val="20"/>
          <w:szCs w:val="20"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276" w:lineRule="auto"/>
        <w:jc w:val="both"/>
        <w:rPr>
          <w:b/>
          <w:sz w:val="20"/>
          <w:szCs w:val="20"/>
        </w:rPr>
      </w:pPr>
    </w:p>
    <w:p w:rsidR="001A652A" w:rsidRDefault="001A652A" w:rsidP="001A652A">
      <w:pPr>
        <w:widowControl w:val="0"/>
        <w:tabs>
          <w:tab w:val="left" w:pos="2268"/>
        </w:tabs>
        <w:spacing w:line="276" w:lineRule="auto"/>
        <w:jc w:val="both"/>
        <w:rPr>
          <w:b/>
          <w:sz w:val="20"/>
          <w:szCs w:val="20"/>
        </w:rPr>
      </w:pPr>
    </w:p>
    <w:p w:rsidR="001A652A" w:rsidRDefault="001A652A" w:rsidP="001A652A">
      <w:pPr>
        <w:widowControl w:val="0"/>
        <w:tabs>
          <w:tab w:val="left" w:pos="2268"/>
        </w:tabs>
        <w:spacing w:line="276" w:lineRule="auto"/>
        <w:jc w:val="both"/>
        <w:rPr>
          <w:b/>
          <w:sz w:val="20"/>
          <w:szCs w:val="20"/>
        </w:rPr>
      </w:pPr>
    </w:p>
    <w:p w:rsidR="003A6FFB" w:rsidRDefault="003A6FFB" w:rsidP="001A652A">
      <w:pPr>
        <w:widowControl w:val="0"/>
        <w:tabs>
          <w:tab w:val="left" w:pos="2268"/>
        </w:tabs>
        <w:spacing w:line="276" w:lineRule="auto"/>
        <w:jc w:val="both"/>
        <w:rPr>
          <w:b/>
          <w:sz w:val="20"/>
          <w:szCs w:val="20"/>
        </w:rPr>
      </w:pPr>
    </w:p>
    <w:p w:rsidR="003A6FFB" w:rsidRDefault="003A6FFB" w:rsidP="001A652A">
      <w:pPr>
        <w:widowControl w:val="0"/>
        <w:tabs>
          <w:tab w:val="left" w:pos="2268"/>
        </w:tabs>
        <w:spacing w:line="276" w:lineRule="auto"/>
        <w:jc w:val="both"/>
        <w:rPr>
          <w:b/>
          <w:sz w:val="20"/>
          <w:szCs w:val="20"/>
        </w:rPr>
      </w:pPr>
    </w:p>
    <w:p w:rsidR="003A6FFB" w:rsidRDefault="003A6FFB" w:rsidP="001A652A">
      <w:pPr>
        <w:widowControl w:val="0"/>
        <w:tabs>
          <w:tab w:val="left" w:pos="2268"/>
        </w:tabs>
        <w:spacing w:line="276" w:lineRule="auto"/>
        <w:jc w:val="both"/>
        <w:rPr>
          <w:b/>
          <w:sz w:val="20"/>
          <w:szCs w:val="20"/>
        </w:rPr>
      </w:pPr>
    </w:p>
    <w:p w:rsidR="003A6FFB" w:rsidRDefault="003A6FFB" w:rsidP="001A652A">
      <w:pPr>
        <w:widowControl w:val="0"/>
        <w:tabs>
          <w:tab w:val="left" w:pos="2268"/>
        </w:tabs>
        <w:spacing w:line="276" w:lineRule="auto"/>
        <w:jc w:val="both"/>
        <w:rPr>
          <w:b/>
          <w:sz w:val="20"/>
          <w:szCs w:val="20"/>
        </w:rPr>
      </w:pPr>
    </w:p>
    <w:p w:rsidR="008B071A" w:rsidRPr="001A652A" w:rsidRDefault="008B071A" w:rsidP="001A652A">
      <w:pPr>
        <w:widowControl w:val="0"/>
        <w:tabs>
          <w:tab w:val="left" w:pos="2268"/>
        </w:tabs>
        <w:spacing w:line="276" w:lineRule="auto"/>
        <w:jc w:val="both"/>
        <w:rPr>
          <w:b/>
          <w:sz w:val="20"/>
          <w:szCs w:val="20"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276" w:lineRule="auto"/>
        <w:jc w:val="both"/>
        <w:rPr>
          <w:b/>
          <w:sz w:val="20"/>
          <w:szCs w:val="20"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jc w:val="right"/>
        <w:rPr>
          <w:i/>
        </w:rPr>
      </w:pPr>
      <w:r w:rsidRPr="001A652A">
        <w:rPr>
          <w:i/>
        </w:rPr>
        <w:t>Załącznik nr 1 do Szczegółowego opisu przedmiotu zamówienia</w:t>
      </w: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jc w:val="center"/>
        <w:rPr>
          <w:i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jc w:val="center"/>
        <w:rPr>
          <w:i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jc w:val="center"/>
        <w:rPr>
          <w:i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jc w:val="right"/>
        <w:rPr>
          <w:i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jc w:val="right"/>
        <w:rPr>
          <w:i/>
        </w:rPr>
      </w:pPr>
    </w:p>
    <w:p w:rsidR="001A652A" w:rsidRPr="001A652A" w:rsidRDefault="001A652A" w:rsidP="001A652A">
      <w:pPr>
        <w:autoSpaceDE w:val="0"/>
        <w:autoSpaceDN w:val="0"/>
        <w:adjustRightInd w:val="0"/>
        <w:spacing w:before="240"/>
        <w:jc w:val="center"/>
        <w:rPr>
          <w:i/>
          <w:iCs/>
        </w:rPr>
      </w:pPr>
      <w:r w:rsidRPr="001A652A">
        <w:rPr>
          <w:i/>
          <w:iCs/>
        </w:rPr>
        <w:t xml:space="preserve">                                                                                                                         </w:t>
      </w: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jc w:val="right"/>
        <w:rPr>
          <w:i/>
        </w:rPr>
      </w:pPr>
      <w:r w:rsidRPr="001A652A">
        <w:rPr>
          <w:i/>
          <w:noProof/>
        </w:rPr>
        <w:drawing>
          <wp:inline distT="0" distB="0" distL="0" distR="0" wp14:anchorId="336F4F28" wp14:editId="503C842D">
            <wp:extent cx="5402562" cy="4314825"/>
            <wp:effectExtent l="0" t="0" r="8255" b="0"/>
            <wp:docPr id="2" name="Obraz 2" descr="G:\folder-0007\PR-O_ZESPOL ds. OGÓLNYCH\ZAMÓWIENIA PUBLICZNE\Loga\UpadekToNiePrzypadek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older-0007\PR-O_ZESPOL ds. OGÓLNYCH\ZAMÓWIENIA PUBLICZNE\Loga\UpadekToNiePrzypadek_logo_RGB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911" cy="431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jc w:val="right"/>
        <w:rPr>
          <w:i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jc w:val="right"/>
        <w:rPr>
          <w:i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jc w:val="right"/>
        <w:rPr>
          <w:i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jc w:val="right"/>
        <w:rPr>
          <w:i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jc w:val="right"/>
        <w:rPr>
          <w:i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rPr>
          <w:i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rPr>
          <w:i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rPr>
          <w:i/>
        </w:rPr>
      </w:pPr>
    </w:p>
    <w:p w:rsidR="001A652A" w:rsidRDefault="001A652A" w:rsidP="001A652A">
      <w:pPr>
        <w:widowControl w:val="0"/>
        <w:tabs>
          <w:tab w:val="left" w:pos="2268"/>
        </w:tabs>
        <w:spacing w:line="360" w:lineRule="auto"/>
        <w:rPr>
          <w:i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rPr>
          <w:i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rPr>
          <w:i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jc w:val="right"/>
        <w:rPr>
          <w:i/>
        </w:rPr>
      </w:pPr>
      <w:r w:rsidRPr="001A652A">
        <w:rPr>
          <w:i/>
        </w:rPr>
        <w:tab/>
        <w:t>Załącznik nr 2 do Szczegółowego opisu przedmiotu zamówienia</w:t>
      </w: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rPr>
          <w:i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jc w:val="center"/>
        <w:rPr>
          <w:i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jc w:val="center"/>
        <w:rPr>
          <w:i/>
        </w:rPr>
      </w:pPr>
      <w:r w:rsidRPr="001A652A">
        <w:rPr>
          <w:noProof/>
        </w:rPr>
        <w:drawing>
          <wp:inline distT="0" distB="0" distL="0" distR="0" wp14:anchorId="3CA79999" wp14:editId="04BC67F7">
            <wp:extent cx="3933825" cy="7086600"/>
            <wp:effectExtent l="0" t="0" r="9525" b="0"/>
            <wp:docPr id="3" name="Obraz 3" descr="loga do SIW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a do SIWZ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720"/>
                    <a:stretch/>
                  </pic:blipFill>
                  <pic:spPr bwMode="auto">
                    <a:xfrm>
                      <a:off x="0" y="0"/>
                      <a:ext cx="3933420" cy="708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A652A">
        <w:rPr>
          <w:rFonts w:eastAsiaTheme="minorHAnsi"/>
          <w:b/>
          <w:lang w:eastAsia="en-US"/>
        </w:rPr>
        <w:t xml:space="preserve">           </w:t>
      </w: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jc w:val="center"/>
        <w:rPr>
          <w:i/>
        </w:rPr>
      </w:pPr>
    </w:p>
    <w:p w:rsidR="001A652A" w:rsidRPr="001A652A" w:rsidRDefault="001A652A" w:rsidP="001A652A">
      <w:pPr>
        <w:widowControl w:val="0"/>
        <w:tabs>
          <w:tab w:val="left" w:pos="2268"/>
        </w:tabs>
        <w:spacing w:line="360" w:lineRule="auto"/>
        <w:jc w:val="center"/>
        <w:rPr>
          <w:i/>
        </w:rPr>
      </w:pPr>
    </w:p>
    <w:p w:rsidR="003540FA" w:rsidRPr="005C097B" w:rsidRDefault="003540FA" w:rsidP="003540FA">
      <w:pPr>
        <w:ind w:left="540" w:hanging="540"/>
      </w:pPr>
    </w:p>
    <w:p w:rsidR="009E37FE" w:rsidRDefault="009E37FE" w:rsidP="003540FA">
      <w:pPr>
        <w:contextualSpacing/>
      </w:pPr>
    </w:p>
    <w:p w:rsidR="003A6FFB" w:rsidRPr="005C097B" w:rsidRDefault="003A6FFB" w:rsidP="003540FA">
      <w:pPr>
        <w:contextualSpacing/>
      </w:pPr>
    </w:p>
    <w:p w:rsidR="001A652A" w:rsidRPr="005C097B" w:rsidRDefault="001A652A" w:rsidP="00AC106F">
      <w:pPr>
        <w:rPr>
          <w:b/>
          <w:sz w:val="22"/>
          <w:szCs w:val="22"/>
        </w:rPr>
      </w:pPr>
    </w:p>
    <w:p w:rsidR="001A652A" w:rsidRDefault="001A652A" w:rsidP="001A652A">
      <w:pPr>
        <w:ind w:left="4111"/>
        <w:jc w:val="right"/>
        <w:rPr>
          <w:sz w:val="22"/>
          <w:szCs w:val="22"/>
        </w:rPr>
      </w:pPr>
      <w:r>
        <w:rPr>
          <w:b/>
          <w:sz w:val="22"/>
          <w:szCs w:val="22"/>
        </w:rPr>
        <w:t>Załącznik nr 2</w:t>
      </w:r>
      <w:r w:rsidRPr="005C097B">
        <w:rPr>
          <w:b/>
          <w:sz w:val="22"/>
          <w:szCs w:val="22"/>
        </w:rPr>
        <w:t xml:space="preserve"> </w:t>
      </w:r>
      <w:r w:rsidRPr="005C097B">
        <w:rPr>
          <w:sz w:val="22"/>
          <w:szCs w:val="22"/>
        </w:rPr>
        <w:t>do umowy nr…………….</w:t>
      </w:r>
    </w:p>
    <w:p w:rsidR="001A652A" w:rsidRPr="005C097B" w:rsidRDefault="001A652A" w:rsidP="001A652A">
      <w:pPr>
        <w:ind w:left="4111"/>
        <w:jc w:val="right"/>
        <w:rPr>
          <w:sz w:val="22"/>
          <w:szCs w:val="22"/>
        </w:rPr>
      </w:pPr>
      <w:r w:rsidRPr="005C097B">
        <w:rPr>
          <w:sz w:val="22"/>
          <w:szCs w:val="22"/>
        </w:rPr>
        <w:t xml:space="preserve"> z dnia……………</w:t>
      </w:r>
    </w:p>
    <w:p w:rsidR="003540FA" w:rsidRDefault="003540FA" w:rsidP="003540FA">
      <w:pPr>
        <w:contextualSpacing/>
      </w:pPr>
    </w:p>
    <w:p w:rsidR="001A652A" w:rsidRPr="005C097B" w:rsidRDefault="001A652A" w:rsidP="003540FA">
      <w:pPr>
        <w:contextualSpacing/>
      </w:pPr>
    </w:p>
    <w:p w:rsidR="001A652A" w:rsidRPr="001A652A" w:rsidRDefault="001A652A" w:rsidP="001A652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6" w:lineRule="auto"/>
        <w:ind w:right="8"/>
        <w:rPr>
          <w:b/>
          <w:sz w:val="22"/>
          <w:szCs w:val="22"/>
        </w:rPr>
      </w:pPr>
      <w:r w:rsidRPr="001A652A">
        <w:rPr>
          <w:b/>
          <w:sz w:val="22"/>
          <w:szCs w:val="22"/>
        </w:rPr>
        <w:t>Rozdzielnik na materiały prewencyjne i popularyzatorskie</w:t>
      </w:r>
      <w:r w:rsidR="00BD5843">
        <w:rPr>
          <w:b/>
          <w:sz w:val="22"/>
          <w:szCs w:val="22"/>
        </w:rPr>
        <w:t xml:space="preserve"> BHP</w:t>
      </w:r>
      <w:r w:rsidRPr="001A652A">
        <w:rPr>
          <w:b/>
          <w:sz w:val="22"/>
          <w:szCs w:val="22"/>
        </w:rPr>
        <w:t xml:space="preserve"> dla rolników i członków ich rodzin</w:t>
      </w:r>
    </w:p>
    <w:p w:rsidR="001A652A" w:rsidRPr="001A652A" w:rsidRDefault="001A652A" w:rsidP="001A652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6" w:lineRule="auto"/>
        <w:ind w:right="8"/>
        <w:rPr>
          <w:color w:val="000000"/>
          <w:spacing w:val="1"/>
          <w:sz w:val="22"/>
          <w:szCs w:val="22"/>
        </w:rPr>
      </w:pPr>
    </w:p>
    <w:tbl>
      <w:tblPr>
        <w:tblW w:w="10632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1276"/>
        <w:gridCol w:w="1276"/>
        <w:gridCol w:w="1559"/>
        <w:gridCol w:w="1276"/>
      </w:tblGrid>
      <w:tr w:rsidR="001A652A" w:rsidRPr="001A652A" w:rsidTr="00D239C2">
        <w:trPr>
          <w:trHeight w:val="1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A652A" w:rsidRPr="001A652A" w:rsidRDefault="001A652A" w:rsidP="001A652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A652A" w:rsidRPr="001A652A" w:rsidRDefault="001A652A" w:rsidP="001A652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>Oddziały Regionalne KRUS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A652A" w:rsidRPr="001A652A" w:rsidRDefault="001A652A" w:rsidP="001A652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>Kask ochronny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652A" w:rsidRPr="001A652A" w:rsidRDefault="001A652A" w:rsidP="001A652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A652A" w:rsidRPr="001A652A" w:rsidRDefault="001A652A" w:rsidP="001A652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>Zestaw przeciw upadkowy do pracy na wysokości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652A" w:rsidRPr="001A652A" w:rsidRDefault="001A652A" w:rsidP="001A652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A652A" w:rsidRPr="001A652A" w:rsidRDefault="001A652A" w:rsidP="001A652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>Taśma ostrzegawcza przylepna żółto – czarna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652A" w:rsidRPr="001A652A" w:rsidRDefault="001A652A" w:rsidP="001A652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A652A" w:rsidRPr="001A652A" w:rsidRDefault="001A652A" w:rsidP="001A652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>Taśma antypoślizgowa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652A" w:rsidRPr="001A652A" w:rsidRDefault="001A652A" w:rsidP="001A652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A652A" w:rsidRPr="001A652A" w:rsidRDefault="001A652A" w:rsidP="001A652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>Wartość brutto za dostarczone materiały (zł)</w:t>
            </w:r>
          </w:p>
        </w:tc>
      </w:tr>
      <w:tr w:rsidR="001A652A" w:rsidRPr="001A652A" w:rsidTr="00D239C2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52A" w:rsidRPr="001A652A" w:rsidRDefault="001A652A" w:rsidP="001A652A">
            <w:pPr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652A" w:rsidRDefault="001A652A" w:rsidP="001A652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 xml:space="preserve">OR Białystok   </w:t>
            </w:r>
            <w:r w:rsidRPr="001A652A">
              <w:rPr>
                <w:color w:val="000000"/>
                <w:sz w:val="20"/>
                <w:szCs w:val="20"/>
              </w:rPr>
              <w:t>15-099  Białystok 2, ul. Legionowa 18</w:t>
            </w:r>
          </w:p>
          <w:p w:rsidR="00AC106F" w:rsidRPr="00AC106F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tel. (85) 749-73-00</w:t>
            </w:r>
          </w:p>
          <w:p w:rsidR="00AC106F" w:rsidRPr="001A652A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e-mail: bialystok@krus.gov.pl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52A" w:rsidRPr="001A652A" w:rsidTr="00D239C2">
        <w:trPr>
          <w:trHeight w:val="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52A" w:rsidRPr="001A652A" w:rsidRDefault="001A652A" w:rsidP="001A652A">
            <w:pPr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652A" w:rsidRDefault="001A652A" w:rsidP="001A652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 xml:space="preserve">OR Bydgoszcz  </w:t>
            </w:r>
            <w:r w:rsidRPr="001A652A">
              <w:rPr>
                <w:color w:val="000000"/>
                <w:sz w:val="20"/>
                <w:szCs w:val="20"/>
              </w:rPr>
              <w:t>85-092 Bydgoszcz, ul. Wyczółkowskiego 22</w:t>
            </w:r>
          </w:p>
          <w:p w:rsidR="00AC106F" w:rsidRPr="001A652A" w:rsidRDefault="00AC106F" w:rsidP="001A652A">
            <w:pPr>
              <w:spacing w:line="276" w:lineRule="auto"/>
              <w:rPr>
                <w:sz w:val="20"/>
                <w:szCs w:val="20"/>
              </w:rPr>
            </w:pPr>
            <w:r w:rsidRPr="00ED1582">
              <w:rPr>
                <w:color w:val="333333"/>
                <w:sz w:val="16"/>
                <w:szCs w:val="16"/>
                <w:shd w:val="clear" w:color="auto" w:fill="FBFBFB"/>
              </w:rPr>
              <w:t>tel. (52) 341 52 61 do 66</w:t>
            </w:r>
            <w:r>
              <w:rPr>
                <w:color w:val="333333"/>
                <w:sz w:val="16"/>
                <w:szCs w:val="16"/>
                <w:shd w:val="clear" w:color="auto" w:fill="FBFBFB"/>
              </w:rPr>
              <w:t xml:space="preserve">, </w:t>
            </w:r>
            <w:r w:rsidRPr="00ED1582">
              <w:rPr>
                <w:color w:val="333333"/>
                <w:sz w:val="16"/>
                <w:szCs w:val="16"/>
                <w:shd w:val="clear" w:color="auto" w:fill="FBFBFB"/>
              </w:rPr>
              <w:t>e-mail: bydgoszcz@krus.gov.pl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52A" w:rsidRPr="001A652A" w:rsidTr="00D239C2">
        <w:trPr>
          <w:trHeight w:val="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52A" w:rsidRPr="001A652A" w:rsidRDefault="001A652A" w:rsidP="001A652A">
            <w:pPr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652A" w:rsidRDefault="001A652A" w:rsidP="001A652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 xml:space="preserve">OR Częstochowa  </w:t>
            </w:r>
            <w:r w:rsidRPr="001A652A">
              <w:rPr>
                <w:color w:val="000000"/>
                <w:sz w:val="20"/>
                <w:szCs w:val="20"/>
              </w:rPr>
              <w:t xml:space="preserve">42-200 Częstochowa, </w:t>
            </w:r>
            <w:proofErr w:type="spellStart"/>
            <w:r w:rsidRPr="001A652A">
              <w:rPr>
                <w:color w:val="000000"/>
                <w:sz w:val="20"/>
                <w:szCs w:val="20"/>
              </w:rPr>
              <w:t>ul.J</w:t>
            </w:r>
            <w:proofErr w:type="spellEnd"/>
            <w:r w:rsidRPr="001A652A">
              <w:rPr>
                <w:color w:val="000000"/>
                <w:sz w:val="20"/>
                <w:szCs w:val="20"/>
              </w:rPr>
              <w:t>. Korczaka 5</w:t>
            </w:r>
          </w:p>
          <w:p w:rsidR="00AC106F" w:rsidRPr="00AC106F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tel. (34) 366 97 70, 365 45 89, 365 56 74</w:t>
            </w:r>
          </w:p>
          <w:p w:rsidR="00AC106F" w:rsidRPr="001A652A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e-mail: czestochowa@krus.gov.pl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52A" w:rsidRPr="001A652A" w:rsidTr="00D239C2">
        <w:trPr>
          <w:trHeight w:val="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52A" w:rsidRPr="001A652A" w:rsidRDefault="001A652A" w:rsidP="001A652A">
            <w:pPr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106F" w:rsidRDefault="001A652A" w:rsidP="001A652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 xml:space="preserve">OR Gdańsk  </w:t>
            </w:r>
            <w:r w:rsidRPr="001A652A">
              <w:rPr>
                <w:color w:val="000000"/>
                <w:sz w:val="20"/>
                <w:szCs w:val="20"/>
              </w:rPr>
              <w:t>80-043 Gdańsk, ul. Trakt Św. Wojciecha 137</w:t>
            </w:r>
          </w:p>
          <w:p w:rsidR="00AC106F" w:rsidRPr="00AC106F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tel. Centrala (58) 301 03 52, Sekretariat (58) 301 48 93</w:t>
            </w:r>
          </w:p>
          <w:p w:rsidR="00A870F7" w:rsidRPr="001A652A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e-mail: gdansk@krus.gov.pl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52A" w:rsidRPr="001A652A" w:rsidTr="00D239C2">
        <w:trPr>
          <w:trHeight w:val="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52A" w:rsidRPr="001A652A" w:rsidRDefault="001A652A" w:rsidP="001A652A">
            <w:pPr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652A" w:rsidRDefault="001A652A" w:rsidP="001A652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 xml:space="preserve">OR Kielce  </w:t>
            </w:r>
            <w:r w:rsidRPr="001A652A">
              <w:rPr>
                <w:color w:val="000000"/>
                <w:sz w:val="20"/>
                <w:szCs w:val="20"/>
              </w:rPr>
              <w:t>25-389 Kielce, ul. Wojska Polskiego 65 B</w:t>
            </w:r>
          </w:p>
          <w:p w:rsidR="00AC106F" w:rsidRPr="00AC106F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tel. (41) 348 19 00, 348 19 10</w:t>
            </w:r>
          </w:p>
          <w:p w:rsidR="00AC106F" w:rsidRPr="001A652A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e-mail: kielce@krus.gov.pl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52A" w:rsidRPr="001A652A" w:rsidTr="00D239C2">
        <w:trPr>
          <w:trHeight w:val="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52A" w:rsidRPr="001A652A" w:rsidRDefault="001A652A" w:rsidP="001A652A">
            <w:pPr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652A" w:rsidRDefault="001A652A" w:rsidP="001A652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 xml:space="preserve">OR Koszalin  </w:t>
            </w:r>
            <w:r w:rsidRPr="001A652A">
              <w:rPr>
                <w:color w:val="000000"/>
                <w:sz w:val="20"/>
                <w:szCs w:val="20"/>
              </w:rPr>
              <w:t>75-846 Koszalin, ul. Słowiańska 5</w:t>
            </w:r>
          </w:p>
          <w:p w:rsidR="00AC106F" w:rsidRPr="00AC106F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tel. (94) 342 77 31</w:t>
            </w:r>
          </w:p>
          <w:p w:rsidR="00AC106F" w:rsidRPr="001A652A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e-mail: koszalin@krus.gov.pl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52A" w:rsidRPr="001A652A" w:rsidTr="00D239C2">
        <w:trPr>
          <w:trHeight w:val="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52A" w:rsidRPr="001A652A" w:rsidRDefault="001A652A" w:rsidP="001A652A">
            <w:pPr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652A" w:rsidRDefault="001A652A" w:rsidP="001A652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 xml:space="preserve">OR Kraków  </w:t>
            </w:r>
            <w:r w:rsidRPr="001A652A">
              <w:rPr>
                <w:color w:val="000000"/>
                <w:sz w:val="20"/>
                <w:szCs w:val="20"/>
              </w:rPr>
              <w:t>31-201 Kraków, ul. Bratysławska1 A</w:t>
            </w:r>
          </w:p>
          <w:p w:rsidR="00AC106F" w:rsidRPr="00AC106F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tel. (12) 618 94 00, 618 94 10</w:t>
            </w:r>
          </w:p>
          <w:p w:rsidR="00AC106F" w:rsidRPr="001A652A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e-mail: krakow@krus.gov.pl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52A" w:rsidRPr="001A652A" w:rsidTr="00D239C2">
        <w:trPr>
          <w:trHeight w:val="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52A" w:rsidRPr="001A652A" w:rsidRDefault="001A652A" w:rsidP="001A652A">
            <w:pPr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652A" w:rsidRDefault="001A652A" w:rsidP="001A652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 xml:space="preserve">OR Lublin  </w:t>
            </w:r>
            <w:r w:rsidRPr="001A652A">
              <w:rPr>
                <w:color w:val="000000"/>
                <w:sz w:val="20"/>
                <w:szCs w:val="20"/>
              </w:rPr>
              <w:t>20-325 Lublin, ul. Droga Męczenników ,Majdanka 12</w:t>
            </w:r>
          </w:p>
          <w:p w:rsidR="00AC106F" w:rsidRPr="00AC106F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tel. (81) 759 34 10</w:t>
            </w:r>
          </w:p>
          <w:p w:rsidR="00AC106F" w:rsidRPr="001A652A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e-mail: lublin@krus.gov.pl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52A" w:rsidRPr="001A652A" w:rsidTr="00D239C2">
        <w:trPr>
          <w:trHeight w:val="11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52A" w:rsidRPr="001A652A" w:rsidRDefault="001A652A" w:rsidP="001A652A">
            <w:pPr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652A" w:rsidRPr="001A652A" w:rsidRDefault="001A652A" w:rsidP="001A652A">
            <w:pPr>
              <w:spacing w:line="276" w:lineRule="auto"/>
              <w:rPr>
                <w:b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>OR Łódź  dostawa do PT Tomaszów Mazowiecki</w:t>
            </w:r>
          </w:p>
          <w:p w:rsidR="001A652A" w:rsidRDefault="001A652A" w:rsidP="001A652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97-200 Tomaszów Mazowiecki, ul. Grota Roweckiego 38/40</w:t>
            </w:r>
          </w:p>
          <w:p w:rsidR="00AC106F" w:rsidRPr="00AC106F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tel. (44) 725 64 25</w:t>
            </w:r>
          </w:p>
          <w:p w:rsidR="00AC106F" w:rsidRPr="001A652A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e-mail: tomaszowmazowiecki@krus.gov.pl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52A" w:rsidRPr="001A652A" w:rsidTr="00D239C2">
        <w:trPr>
          <w:trHeight w:val="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52A" w:rsidRPr="001A652A" w:rsidRDefault="001A652A" w:rsidP="001A652A">
            <w:pPr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652A" w:rsidRDefault="001A652A" w:rsidP="001A652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 xml:space="preserve">OR Olsztyn  </w:t>
            </w:r>
            <w:r w:rsidRPr="001A652A">
              <w:rPr>
                <w:color w:val="000000"/>
                <w:sz w:val="20"/>
                <w:szCs w:val="20"/>
              </w:rPr>
              <w:t>10-959 Olsztyn, ul. Mickiewicza 1</w:t>
            </w:r>
          </w:p>
          <w:p w:rsidR="00AC106F" w:rsidRPr="00AC106F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tel. (89) 534 97 71</w:t>
            </w:r>
          </w:p>
          <w:p w:rsidR="00AC106F" w:rsidRPr="001A652A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e-mail: olsztyn@krus.gov.pl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52A" w:rsidRPr="001A652A" w:rsidTr="00D239C2">
        <w:trPr>
          <w:trHeight w:val="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52A" w:rsidRPr="001A652A" w:rsidRDefault="001A652A" w:rsidP="001A652A">
            <w:pPr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652A" w:rsidRDefault="001A652A" w:rsidP="001A652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 xml:space="preserve">OR Opole  </w:t>
            </w:r>
            <w:r w:rsidRPr="001A652A">
              <w:rPr>
                <w:color w:val="000000"/>
                <w:sz w:val="20"/>
                <w:szCs w:val="20"/>
              </w:rPr>
              <w:t>45-058 Opole 1, ul. Ozimska 51a</w:t>
            </w:r>
          </w:p>
          <w:p w:rsidR="00AC106F" w:rsidRPr="00AC106F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tel. (77) 454 56 41, 454 47 77</w:t>
            </w:r>
          </w:p>
          <w:p w:rsidR="00AC106F" w:rsidRPr="001A652A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e-mail: opole@krus.gov.pl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52A" w:rsidRPr="001A652A" w:rsidTr="00D239C2">
        <w:trPr>
          <w:trHeight w:val="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52A" w:rsidRPr="001A652A" w:rsidRDefault="001A652A" w:rsidP="001A652A">
            <w:pPr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652A" w:rsidRDefault="001A652A" w:rsidP="001A652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 xml:space="preserve">OR Poznań  </w:t>
            </w:r>
            <w:r w:rsidRPr="001A652A">
              <w:rPr>
                <w:color w:val="000000"/>
                <w:sz w:val="20"/>
                <w:szCs w:val="20"/>
              </w:rPr>
              <w:t>60-959 Poznań 2, ul. Św. Marcin 46/50,</w:t>
            </w:r>
          </w:p>
          <w:p w:rsidR="00AC106F" w:rsidRPr="00AC106F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tel. (61) 85 30 920</w:t>
            </w:r>
          </w:p>
          <w:p w:rsidR="00AC106F" w:rsidRPr="001A652A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e-mail: poznan@krus.gov.pl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52A" w:rsidRPr="001A652A" w:rsidTr="00D239C2">
        <w:trPr>
          <w:trHeight w:val="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52A" w:rsidRPr="001A652A" w:rsidRDefault="001A652A" w:rsidP="001A652A">
            <w:pPr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652A" w:rsidRDefault="001A652A" w:rsidP="001A652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 xml:space="preserve">OR Rzeszów  </w:t>
            </w:r>
            <w:r w:rsidRPr="001A652A">
              <w:rPr>
                <w:color w:val="000000"/>
                <w:sz w:val="20"/>
                <w:szCs w:val="20"/>
              </w:rPr>
              <w:t>35-060 Rzeszów, ul. Słowackiego 7</w:t>
            </w:r>
          </w:p>
          <w:p w:rsidR="00AC106F" w:rsidRPr="00AC106F" w:rsidRDefault="00AC106F" w:rsidP="00AC106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AC106F">
              <w:rPr>
                <w:color w:val="000000"/>
                <w:sz w:val="20"/>
                <w:szCs w:val="20"/>
              </w:rPr>
              <w:t>tel. (17) 867 34 00</w:t>
            </w:r>
          </w:p>
          <w:p w:rsidR="00AC106F" w:rsidRPr="00AC106F" w:rsidRDefault="00AC106F" w:rsidP="00AC106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AC106F">
              <w:rPr>
                <w:color w:val="000000"/>
                <w:sz w:val="20"/>
                <w:szCs w:val="20"/>
              </w:rPr>
              <w:t xml:space="preserve">      (17) 862 12 66</w:t>
            </w:r>
          </w:p>
          <w:p w:rsidR="00AC106F" w:rsidRPr="001A652A" w:rsidRDefault="00AC106F" w:rsidP="00AC106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AC106F">
              <w:rPr>
                <w:color w:val="000000"/>
                <w:sz w:val="20"/>
                <w:szCs w:val="20"/>
              </w:rPr>
              <w:t>e-mail: rzeszow@krus.gov.pl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52A" w:rsidRPr="001A652A" w:rsidTr="00D239C2">
        <w:trPr>
          <w:trHeight w:val="6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52A" w:rsidRPr="001A652A" w:rsidRDefault="001A652A" w:rsidP="001A652A">
            <w:pPr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652A" w:rsidRDefault="001A652A" w:rsidP="001A652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 xml:space="preserve">OR Warszawa  </w:t>
            </w:r>
            <w:r w:rsidRPr="001A652A">
              <w:rPr>
                <w:color w:val="000000"/>
                <w:sz w:val="20"/>
                <w:szCs w:val="20"/>
              </w:rPr>
              <w:t>03-808 Warszawa, ul. Mińska 25</w:t>
            </w:r>
          </w:p>
          <w:p w:rsidR="00AC106F" w:rsidRPr="00AC106F" w:rsidRDefault="00AC106F" w:rsidP="00AC106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AC106F">
              <w:rPr>
                <w:color w:val="000000"/>
                <w:sz w:val="20"/>
                <w:szCs w:val="20"/>
              </w:rPr>
              <w:t>tel. (22) 810 27 19</w:t>
            </w:r>
          </w:p>
          <w:p w:rsidR="00AC106F" w:rsidRPr="001A652A" w:rsidRDefault="00AC106F" w:rsidP="00AC106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AC106F">
              <w:rPr>
                <w:color w:val="000000"/>
                <w:sz w:val="20"/>
                <w:szCs w:val="20"/>
              </w:rPr>
              <w:t>e-mail: warszawa@krus.gov.pl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52A" w:rsidRPr="001A652A" w:rsidTr="00D239C2">
        <w:trPr>
          <w:trHeight w:val="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52A" w:rsidRPr="001A652A" w:rsidRDefault="001A652A" w:rsidP="001A652A">
            <w:pPr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652A" w:rsidRDefault="001A652A" w:rsidP="001A652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 xml:space="preserve">OR Wrocław   </w:t>
            </w:r>
            <w:r w:rsidRPr="001A652A">
              <w:rPr>
                <w:color w:val="000000"/>
                <w:sz w:val="20"/>
                <w:szCs w:val="20"/>
              </w:rPr>
              <w:t>53-333 Wrocław, ul. Powstańców Śląskich 62</w:t>
            </w:r>
          </w:p>
          <w:p w:rsidR="00AC106F" w:rsidRPr="00AC106F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tel. (71) 367 18 44</w:t>
            </w:r>
          </w:p>
          <w:p w:rsidR="00AC106F" w:rsidRPr="001A652A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e-mail: wroclaw@krus.gov.pl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52A" w:rsidRPr="001A652A" w:rsidTr="00D239C2">
        <w:trPr>
          <w:trHeight w:val="6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52A" w:rsidRPr="001A652A" w:rsidRDefault="001A652A" w:rsidP="001A652A">
            <w:pPr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652A" w:rsidRDefault="001A652A" w:rsidP="001A652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 xml:space="preserve">OR Zielona Góra  </w:t>
            </w:r>
            <w:r w:rsidRPr="001A652A">
              <w:rPr>
                <w:color w:val="000000"/>
                <w:sz w:val="20"/>
                <w:szCs w:val="20"/>
              </w:rPr>
              <w:t>65-170 Zielona Góra, ul. Gen. Józefa Bema 44</w:t>
            </w:r>
          </w:p>
          <w:p w:rsidR="00AC106F" w:rsidRPr="00AC106F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tel. (68) 452 31 00, 452 31 01</w:t>
            </w:r>
          </w:p>
          <w:p w:rsidR="00AC106F" w:rsidRPr="001A652A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e-mail: zielonagora@krus.gov.pl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52A" w:rsidRPr="001A652A" w:rsidTr="00D239C2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52A" w:rsidRPr="001A652A" w:rsidRDefault="001A652A" w:rsidP="001A652A">
            <w:pPr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652A" w:rsidRDefault="001A652A" w:rsidP="001A652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A652A">
              <w:rPr>
                <w:b/>
                <w:bCs/>
                <w:color w:val="000000"/>
                <w:sz w:val="20"/>
                <w:szCs w:val="20"/>
              </w:rPr>
              <w:t xml:space="preserve">Centrala KRUS   </w:t>
            </w:r>
            <w:r w:rsidRPr="001A652A">
              <w:rPr>
                <w:color w:val="000000"/>
                <w:sz w:val="20"/>
                <w:szCs w:val="20"/>
              </w:rPr>
              <w:t>00-608 Warszawa,</w:t>
            </w:r>
            <w:r w:rsidRPr="001A652A">
              <w:rPr>
                <w:color w:val="000000"/>
                <w:sz w:val="20"/>
                <w:szCs w:val="20"/>
              </w:rPr>
              <w:br/>
              <w:t xml:space="preserve"> al. Niepodległości 190</w:t>
            </w:r>
          </w:p>
          <w:p w:rsidR="00AC106F" w:rsidRPr="00AC106F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tel. 22 592 64 10</w:t>
            </w:r>
          </w:p>
          <w:p w:rsidR="00AC106F" w:rsidRPr="001A652A" w:rsidRDefault="00AC106F" w:rsidP="00AC106F">
            <w:pPr>
              <w:spacing w:line="276" w:lineRule="auto"/>
              <w:rPr>
                <w:sz w:val="20"/>
                <w:szCs w:val="20"/>
              </w:rPr>
            </w:pPr>
            <w:r w:rsidRPr="00AC106F">
              <w:rPr>
                <w:sz w:val="20"/>
                <w:szCs w:val="20"/>
              </w:rPr>
              <w:t>e-mail: bp@krus.gov.pl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</w:p>
          <w:p w:rsidR="001A652A" w:rsidRPr="001A652A" w:rsidRDefault="001A652A" w:rsidP="001A652A">
            <w:pPr>
              <w:jc w:val="center"/>
              <w:rPr>
                <w:sz w:val="20"/>
                <w:szCs w:val="20"/>
              </w:rPr>
            </w:pPr>
            <w:r w:rsidRPr="001A652A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52A" w:rsidRPr="001A652A" w:rsidTr="00D239C2">
        <w:trPr>
          <w:trHeight w:val="547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52A" w:rsidRPr="001A652A" w:rsidRDefault="001A652A" w:rsidP="001A652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A652A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2250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  <w:r w:rsidRPr="001A652A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52A" w:rsidRPr="001A652A" w:rsidRDefault="001A652A" w:rsidP="001A65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26F5C" w:rsidRDefault="00626F5C" w:rsidP="001A652A">
      <w:pPr>
        <w:ind w:left="4111"/>
        <w:jc w:val="right"/>
        <w:rPr>
          <w:b/>
          <w:sz w:val="22"/>
          <w:szCs w:val="22"/>
        </w:rPr>
      </w:pPr>
    </w:p>
    <w:p w:rsidR="00626F5C" w:rsidRDefault="00626F5C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3A6FFB" w:rsidRDefault="003A6FFB" w:rsidP="001A652A">
      <w:pPr>
        <w:ind w:left="4111"/>
        <w:jc w:val="right"/>
        <w:rPr>
          <w:b/>
          <w:sz w:val="22"/>
          <w:szCs w:val="22"/>
        </w:rPr>
      </w:pPr>
    </w:p>
    <w:p w:rsidR="00AC106F" w:rsidRDefault="00AC106F" w:rsidP="001A652A">
      <w:pPr>
        <w:ind w:left="4111"/>
        <w:jc w:val="right"/>
        <w:rPr>
          <w:b/>
          <w:sz w:val="22"/>
          <w:szCs w:val="22"/>
        </w:rPr>
      </w:pPr>
    </w:p>
    <w:p w:rsidR="001A652A" w:rsidRDefault="001A652A" w:rsidP="001A652A">
      <w:pPr>
        <w:ind w:left="4111"/>
        <w:jc w:val="right"/>
        <w:rPr>
          <w:sz w:val="22"/>
          <w:szCs w:val="22"/>
        </w:rPr>
      </w:pPr>
      <w:r>
        <w:rPr>
          <w:b/>
          <w:sz w:val="22"/>
          <w:szCs w:val="22"/>
        </w:rPr>
        <w:t>Załącznik nr 3</w:t>
      </w:r>
      <w:r w:rsidRPr="005C097B">
        <w:rPr>
          <w:b/>
          <w:sz w:val="22"/>
          <w:szCs w:val="22"/>
        </w:rPr>
        <w:t xml:space="preserve"> </w:t>
      </w:r>
      <w:r w:rsidRPr="005C097B">
        <w:rPr>
          <w:sz w:val="22"/>
          <w:szCs w:val="22"/>
        </w:rPr>
        <w:t>do umowy nr…………….</w:t>
      </w:r>
    </w:p>
    <w:p w:rsidR="001A652A" w:rsidRPr="005C097B" w:rsidRDefault="001A652A" w:rsidP="001A652A">
      <w:pPr>
        <w:ind w:left="4111"/>
        <w:jc w:val="right"/>
        <w:rPr>
          <w:sz w:val="22"/>
          <w:szCs w:val="22"/>
        </w:rPr>
      </w:pPr>
      <w:r w:rsidRPr="005C097B">
        <w:rPr>
          <w:sz w:val="22"/>
          <w:szCs w:val="22"/>
        </w:rPr>
        <w:t xml:space="preserve"> z dnia……………</w:t>
      </w:r>
    </w:p>
    <w:p w:rsidR="003540FA" w:rsidRPr="005C097B" w:rsidRDefault="003540FA" w:rsidP="003540FA">
      <w:pPr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1A652A" w:rsidRPr="001A652A" w:rsidRDefault="001A652A" w:rsidP="001A652A">
      <w:pPr>
        <w:jc w:val="center"/>
        <w:rPr>
          <w:b/>
        </w:rPr>
      </w:pPr>
      <w:r w:rsidRPr="001A652A">
        <w:rPr>
          <w:b/>
        </w:rPr>
        <w:t xml:space="preserve">Protokół odbioru </w:t>
      </w:r>
    </w:p>
    <w:p w:rsidR="001A652A" w:rsidRPr="001A652A" w:rsidRDefault="001A652A" w:rsidP="001A652A">
      <w:pPr>
        <w:ind w:left="-540" w:firstLine="3372"/>
        <w:jc w:val="both"/>
        <w:rPr>
          <w:b/>
        </w:rPr>
      </w:pPr>
    </w:p>
    <w:p w:rsidR="001A652A" w:rsidRPr="001A652A" w:rsidRDefault="001A652A" w:rsidP="001A652A">
      <w:pPr>
        <w:spacing w:line="360" w:lineRule="auto"/>
        <w:ind w:left="-540"/>
      </w:pPr>
      <w:r w:rsidRPr="001A652A">
        <w:t>W dniu ………………………………..zgodnie z umową Nr ……………………………………………… zawartą w dniu ………………. Firma…………</w:t>
      </w:r>
      <w:r>
        <w:t>…………………………………………………………………………………</w:t>
      </w:r>
      <w:r w:rsidRPr="001A652A">
        <w:t>dostarczyła do ……………………………………………….......</w:t>
      </w:r>
    </w:p>
    <w:p w:rsidR="001A652A" w:rsidRPr="001A652A" w:rsidRDefault="001A652A" w:rsidP="001A652A">
      <w:pPr>
        <w:spacing w:line="360" w:lineRule="auto"/>
        <w:ind w:left="-540"/>
      </w:pPr>
      <w:r>
        <w:t xml:space="preserve">następujące </w:t>
      </w:r>
      <w:r w:rsidR="00212755">
        <w:t>materiały prewencyjne i popularyzatorskie</w:t>
      </w:r>
      <w:r w:rsidR="00BD5843">
        <w:t xml:space="preserve"> BHP</w:t>
      </w:r>
      <w:r w:rsidR="00212755">
        <w:t>:</w:t>
      </w:r>
    </w:p>
    <w:tbl>
      <w:tblPr>
        <w:tblW w:w="5389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0"/>
        <w:gridCol w:w="1338"/>
        <w:gridCol w:w="2291"/>
      </w:tblGrid>
      <w:tr w:rsidR="001A652A" w:rsidRPr="001A652A" w:rsidTr="00D239C2">
        <w:trPr>
          <w:trHeight w:val="625"/>
        </w:trPr>
        <w:tc>
          <w:tcPr>
            <w:tcW w:w="3278" w:type="pct"/>
            <w:tcBorders>
              <w:top w:val="single" w:sz="4" w:space="0" w:color="auto"/>
              <w:bottom w:val="single" w:sz="4" w:space="0" w:color="auto"/>
            </w:tcBorders>
          </w:tcPr>
          <w:p w:rsidR="001A652A" w:rsidRPr="001A652A" w:rsidRDefault="001A652A" w:rsidP="001A652A">
            <w:pPr>
              <w:rPr>
                <w:b/>
              </w:rPr>
            </w:pPr>
            <w:r w:rsidRPr="001A652A">
              <w:rPr>
                <w:b/>
              </w:rPr>
              <w:t xml:space="preserve">                                         </w:t>
            </w:r>
          </w:p>
          <w:p w:rsidR="001A652A" w:rsidRPr="001A652A" w:rsidRDefault="00212755" w:rsidP="001A652A">
            <w:pPr>
              <w:jc w:val="center"/>
              <w:rPr>
                <w:b/>
              </w:rPr>
            </w:pPr>
            <w:r>
              <w:rPr>
                <w:b/>
              </w:rPr>
              <w:t xml:space="preserve">Typ </w:t>
            </w:r>
          </w:p>
          <w:p w:rsidR="001A652A" w:rsidRPr="001A652A" w:rsidRDefault="001A652A" w:rsidP="001A652A">
            <w:pPr>
              <w:jc w:val="center"/>
              <w:rPr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:rsidR="001A652A" w:rsidRPr="001A652A" w:rsidRDefault="001A652A" w:rsidP="001A652A">
            <w:pPr>
              <w:jc w:val="center"/>
              <w:rPr>
                <w:b/>
              </w:rPr>
            </w:pPr>
          </w:p>
          <w:p w:rsidR="001A652A" w:rsidRPr="001A652A" w:rsidRDefault="001A652A" w:rsidP="001A652A">
            <w:pPr>
              <w:jc w:val="center"/>
              <w:rPr>
                <w:b/>
              </w:rPr>
            </w:pPr>
            <w:r w:rsidRPr="001A652A">
              <w:rPr>
                <w:b/>
              </w:rPr>
              <w:t>Ilość szt.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A" w:rsidRPr="001A652A" w:rsidRDefault="001A652A" w:rsidP="001A652A">
            <w:pPr>
              <w:ind w:right="1526"/>
              <w:jc w:val="center"/>
              <w:rPr>
                <w:b/>
              </w:rPr>
            </w:pPr>
          </w:p>
          <w:p w:rsidR="001A652A" w:rsidRPr="001A652A" w:rsidRDefault="001A652A" w:rsidP="001A652A">
            <w:pPr>
              <w:ind w:right="110"/>
              <w:jc w:val="center"/>
              <w:rPr>
                <w:b/>
              </w:rPr>
            </w:pPr>
            <w:r w:rsidRPr="001A652A">
              <w:rPr>
                <w:b/>
              </w:rPr>
              <w:t>Uwagi!</w:t>
            </w:r>
          </w:p>
        </w:tc>
      </w:tr>
      <w:tr w:rsidR="001A652A" w:rsidRPr="001A652A" w:rsidTr="00D239C2">
        <w:trPr>
          <w:trHeight w:val="665"/>
        </w:trPr>
        <w:tc>
          <w:tcPr>
            <w:tcW w:w="3278" w:type="pct"/>
            <w:tcBorders>
              <w:top w:val="nil"/>
            </w:tcBorders>
          </w:tcPr>
          <w:p w:rsidR="001A652A" w:rsidRPr="001A652A" w:rsidRDefault="0067235C" w:rsidP="001A652A">
            <w:pPr>
              <w:spacing w:before="240" w:after="60"/>
              <w:jc w:val="both"/>
              <w:outlineLvl w:val="8"/>
              <w:rPr>
                <w:b/>
              </w:rPr>
            </w:pPr>
            <w:r>
              <w:rPr>
                <w:b/>
              </w:rPr>
              <w:t>K</w:t>
            </w:r>
            <w:r w:rsidR="00BD5843">
              <w:rPr>
                <w:b/>
              </w:rPr>
              <w:t>ask o</w:t>
            </w:r>
            <w:r w:rsidR="00212755">
              <w:rPr>
                <w:b/>
              </w:rPr>
              <w:t>chronny</w:t>
            </w:r>
          </w:p>
        </w:tc>
        <w:tc>
          <w:tcPr>
            <w:tcW w:w="635" w:type="pct"/>
            <w:tcBorders>
              <w:top w:val="nil"/>
            </w:tcBorders>
          </w:tcPr>
          <w:p w:rsidR="001A652A" w:rsidRPr="001A652A" w:rsidRDefault="001A652A" w:rsidP="001A652A">
            <w:pPr>
              <w:jc w:val="center"/>
            </w:pPr>
          </w:p>
        </w:tc>
        <w:tc>
          <w:tcPr>
            <w:tcW w:w="1087" w:type="pct"/>
            <w:tcBorders>
              <w:top w:val="nil"/>
            </w:tcBorders>
          </w:tcPr>
          <w:p w:rsidR="001A652A" w:rsidRPr="001A652A" w:rsidRDefault="001A652A" w:rsidP="001A652A">
            <w:pPr>
              <w:ind w:left="1010"/>
            </w:pPr>
          </w:p>
        </w:tc>
      </w:tr>
      <w:tr w:rsidR="001A652A" w:rsidRPr="001A652A" w:rsidTr="00D239C2">
        <w:trPr>
          <w:trHeight w:val="419"/>
        </w:trPr>
        <w:tc>
          <w:tcPr>
            <w:tcW w:w="3278" w:type="pct"/>
            <w:tcBorders>
              <w:top w:val="nil"/>
            </w:tcBorders>
          </w:tcPr>
          <w:p w:rsidR="001A652A" w:rsidRPr="001A652A" w:rsidRDefault="001A652A" w:rsidP="001A652A">
            <w:pPr>
              <w:rPr>
                <w:b/>
              </w:rPr>
            </w:pPr>
          </w:p>
          <w:p w:rsidR="001A652A" w:rsidRPr="001A652A" w:rsidRDefault="00212755" w:rsidP="001A652A">
            <w:pPr>
              <w:rPr>
                <w:b/>
              </w:rPr>
            </w:pPr>
            <w:r>
              <w:rPr>
                <w:b/>
              </w:rPr>
              <w:t>Zestaw przeciw upadkowy do pracy na wysokości</w:t>
            </w:r>
          </w:p>
        </w:tc>
        <w:tc>
          <w:tcPr>
            <w:tcW w:w="635" w:type="pct"/>
            <w:tcBorders>
              <w:top w:val="nil"/>
            </w:tcBorders>
          </w:tcPr>
          <w:p w:rsidR="001A652A" w:rsidRPr="001A652A" w:rsidRDefault="001A652A" w:rsidP="001A652A">
            <w:pPr>
              <w:jc w:val="center"/>
            </w:pPr>
          </w:p>
        </w:tc>
        <w:tc>
          <w:tcPr>
            <w:tcW w:w="1087" w:type="pct"/>
            <w:tcBorders>
              <w:top w:val="nil"/>
            </w:tcBorders>
          </w:tcPr>
          <w:p w:rsidR="001A652A" w:rsidRPr="001A652A" w:rsidRDefault="001A652A" w:rsidP="001A652A"/>
        </w:tc>
      </w:tr>
      <w:tr w:rsidR="001A652A" w:rsidRPr="001A652A" w:rsidTr="00D239C2">
        <w:trPr>
          <w:trHeight w:val="410"/>
        </w:trPr>
        <w:tc>
          <w:tcPr>
            <w:tcW w:w="3278" w:type="pct"/>
            <w:tcBorders>
              <w:top w:val="nil"/>
              <w:bottom w:val="single" w:sz="4" w:space="0" w:color="auto"/>
            </w:tcBorders>
          </w:tcPr>
          <w:p w:rsidR="001A652A" w:rsidRPr="001A652A" w:rsidRDefault="001A652A" w:rsidP="001A652A">
            <w:pPr>
              <w:rPr>
                <w:b/>
              </w:rPr>
            </w:pPr>
          </w:p>
          <w:p w:rsidR="001A652A" w:rsidRPr="001A652A" w:rsidRDefault="00212755" w:rsidP="001A652A">
            <w:pPr>
              <w:rPr>
                <w:b/>
              </w:rPr>
            </w:pPr>
            <w:r>
              <w:rPr>
                <w:b/>
              </w:rPr>
              <w:t>Taśma ostrzegawcza przylepna żółto-czarna</w:t>
            </w:r>
            <w:r w:rsidR="001A652A" w:rsidRPr="001A652A">
              <w:rPr>
                <w:b/>
              </w:rPr>
              <w:t xml:space="preserve">  </w:t>
            </w:r>
          </w:p>
          <w:p w:rsidR="001A652A" w:rsidRPr="001A652A" w:rsidRDefault="001A652A" w:rsidP="001A652A">
            <w:pPr>
              <w:rPr>
                <w:b/>
              </w:rPr>
            </w:pP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</w:tcPr>
          <w:p w:rsidR="001A652A" w:rsidRPr="001A652A" w:rsidRDefault="001A652A" w:rsidP="001A652A">
            <w:pPr>
              <w:jc w:val="center"/>
            </w:pPr>
          </w:p>
        </w:tc>
        <w:tc>
          <w:tcPr>
            <w:tcW w:w="1087" w:type="pct"/>
            <w:tcBorders>
              <w:top w:val="nil"/>
              <w:bottom w:val="single" w:sz="4" w:space="0" w:color="auto"/>
            </w:tcBorders>
          </w:tcPr>
          <w:p w:rsidR="001A652A" w:rsidRPr="001A652A" w:rsidRDefault="001A652A" w:rsidP="001A652A"/>
        </w:tc>
      </w:tr>
      <w:tr w:rsidR="001A652A" w:rsidRPr="001A652A" w:rsidTr="00D239C2">
        <w:trPr>
          <w:trHeight w:val="368"/>
        </w:trPr>
        <w:tc>
          <w:tcPr>
            <w:tcW w:w="3278" w:type="pct"/>
            <w:tcBorders>
              <w:top w:val="single" w:sz="4" w:space="0" w:color="auto"/>
            </w:tcBorders>
          </w:tcPr>
          <w:p w:rsidR="001A652A" w:rsidRPr="001A652A" w:rsidRDefault="001A652A" w:rsidP="001A652A">
            <w:pPr>
              <w:rPr>
                <w:b/>
              </w:rPr>
            </w:pPr>
          </w:p>
          <w:p w:rsidR="001A652A" w:rsidRPr="001A652A" w:rsidRDefault="00212755" w:rsidP="001A652A">
            <w:pPr>
              <w:rPr>
                <w:b/>
              </w:rPr>
            </w:pPr>
            <w:r>
              <w:rPr>
                <w:b/>
              </w:rPr>
              <w:t xml:space="preserve">Taśma antypoślizgowa </w:t>
            </w:r>
            <w:r w:rsidR="001A652A" w:rsidRPr="001A652A">
              <w:rPr>
                <w:b/>
              </w:rPr>
              <w:t xml:space="preserve"> </w:t>
            </w:r>
          </w:p>
          <w:p w:rsidR="001A652A" w:rsidRPr="001A652A" w:rsidRDefault="001A652A" w:rsidP="001A652A">
            <w:pPr>
              <w:rPr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</w:tcPr>
          <w:p w:rsidR="001A652A" w:rsidRPr="001A652A" w:rsidRDefault="001A652A" w:rsidP="001A652A">
            <w:pPr>
              <w:jc w:val="center"/>
            </w:pPr>
          </w:p>
        </w:tc>
        <w:tc>
          <w:tcPr>
            <w:tcW w:w="1087" w:type="pct"/>
            <w:tcBorders>
              <w:top w:val="single" w:sz="4" w:space="0" w:color="auto"/>
            </w:tcBorders>
          </w:tcPr>
          <w:p w:rsidR="001A652A" w:rsidRPr="001A652A" w:rsidRDefault="001A652A" w:rsidP="001A652A"/>
        </w:tc>
      </w:tr>
    </w:tbl>
    <w:p w:rsidR="001A652A" w:rsidRPr="001A652A" w:rsidRDefault="001A652A" w:rsidP="001A652A">
      <w:pPr>
        <w:ind w:left="-540"/>
      </w:pPr>
    </w:p>
    <w:p w:rsidR="001A652A" w:rsidRPr="001A652A" w:rsidRDefault="001A652A" w:rsidP="001A652A">
      <w:pPr>
        <w:spacing w:line="360" w:lineRule="auto"/>
        <w:ind w:left="-540"/>
      </w:pPr>
      <w:r w:rsidRPr="001A652A">
        <w:t>Upoważnieni przedstawiciele Stron złożonymi pod niniejszym protokółem podpisami zgodnie oświad</w:t>
      </w:r>
      <w:r w:rsidR="00212755">
        <w:t>czają, że dostarczone materiały prewencyjne i popularyzatorskie</w:t>
      </w:r>
      <w:r w:rsidRPr="001A652A">
        <w:t xml:space="preserve"> są fabrycznie nowe i nie noszą śladów uszkodzeń zewnętrznych oraz uprzedniego używania.</w:t>
      </w:r>
    </w:p>
    <w:p w:rsidR="001A652A" w:rsidRPr="001A652A" w:rsidRDefault="00212755" w:rsidP="001A652A">
      <w:pPr>
        <w:spacing w:line="360" w:lineRule="auto"/>
        <w:ind w:left="-540"/>
      </w:pPr>
      <w:r>
        <w:t>Ilość dostarczonych materiałów prewencyjnych i popularyzatorskich</w:t>
      </w:r>
      <w:r w:rsidR="00BD5843">
        <w:t xml:space="preserve"> BHP</w:t>
      </w:r>
      <w:r w:rsidR="001A652A" w:rsidRPr="001A652A">
        <w:t xml:space="preserve"> jest  zgodna  z umową.</w:t>
      </w:r>
    </w:p>
    <w:p w:rsidR="001A652A" w:rsidRPr="001A652A" w:rsidRDefault="001A652A" w:rsidP="001A652A">
      <w:pPr>
        <w:ind w:left="-540"/>
      </w:pPr>
      <w:r w:rsidRPr="001A652A">
        <w:t xml:space="preserve">Ewentualne uwagi: </w:t>
      </w:r>
    </w:p>
    <w:p w:rsidR="001A652A" w:rsidRPr="001A652A" w:rsidRDefault="001A652A" w:rsidP="001A652A">
      <w:pPr>
        <w:ind w:left="-540"/>
      </w:pPr>
    </w:p>
    <w:p w:rsidR="001A652A" w:rsidRPr="001A652A" w:rsidRDefault="001A652A" w:rsidP="001A652A">
      <w:pPr>
        <w:ind w:left="-540"/>
      </w:pPr>
      <w:r w:rsidRPr="001A652A">
        <w:t>………………………………………………………………………………………………………………………………………………………………</w:t>
      </w:r>
    </w:p>
    <w:p w:rsidR="001A652A" w:rsidRPr="001A652A" w:rsidRDefault="001A652A" w:rsidP="001A652A">
      <w:pPr>
        <w:ind w:left="-540"/>
      </w:pPr>
    </w:p>
    <w:p w:rsidR="001A652A" w:rsidRPr="001A652A" w:rsidRDefault="001A652A" w:rsidP="001A652A">
      <w:pPr>
        <w:ind w:left="-540"/>
      </w:pPr>
    </w:p>
    <w:p w:rsidR="001A652A" w:rsidRPr="001A652A" w:rsidRDefault="001A652A" w:rsidP="001A652A">
      <w:pPr>
        <w:ind w:left="-540"/>
      </w:pPr>
      <w:r w:rsidRPr="001A652A">
        <w:t>…………………………………………………</w:t>
      </w:r>
    </w:p>
    <w:p w:rsidR="001A652A" w:rsidRPr="001A652A" w:rsidRDefault="001A652A" w:rsidP="001A652A">
      <w:pPr>
        <w:ind w:left="-540"/>
        <w:rPr>
          <w:b/>
        </w:rPr>
      </w:pPr>
      <w:r w:rsidRPr="001A652A">
        <w:tab/>
      </w:r>
    </w:p>
    <w:p w:rsidR="001A652A" w:rsidRPr="001A652A" w:rsidRDefault="001A652A" w:rsidP="001A652A">
      <w:pPr>
        <w:rPr>
          <w:b/>
        </w:rPr>
      </w:pPr>
    </w:p>
    <w:p w:rsidR="001A652A" w:rsidRPr="001A652A" w:rsidRDefault="001A652A" w:rsidP="001A652A">
      <w:pPr>
        <w:rPr>
          <w:b/>
        </w:rPr>
      </w:pPr>
      <w:r w:rsidRPr="001A652A">
        <w:rPr>
          <w:b/>
        </w:rPr>
        <w:t>Przedstawiciel Zamawiającego                                          Przedstawiciel Wykonawcy</w:t>
      </w:r>
    </w:p>
    <w:p w:rsidR="001A652A" w:rsidRPr="001A652A" w:rsidRDefault="001A652A" w:rsidP="001A652A">
      <w:pPr>
        <w:rPr>
          <w:b/>
        </w:rPr>
      </w:pPr>
    </w:p>
    <w:p w:rsidR="003540FA" w:rsidRPr="005C097B" w:rsidRDefault="003540FA" w:rsidP="003540FA">
      <w:pPr>
        <w:widowControl w:val="0"/>
        <w:shd w:val="clear" w:color="auto" w:fill="FFFFFF"/>
        <w:autoSpaceDE w:val="0"/>
        <w:autoSpaceDN w:val="0"/>
        <w:adjustRightInd w:val="0"/>
      </w:pPr>
    </w:p>
    <w:p w:rsidR="003540FA" w:rsidRPr="005C097B" w:rsidRDefault="003540FA" w:rsidP="003540FA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3540FA" w:rsidRPr="005C097B" w:rsidRDefault="003540FA" w:rsidP="003540FA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3540FA" w:rsidRPr="005C097B" w:rsidRDefault="003540FA" w:rsidP="003540FA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3540FA" w:rsidRPr="005C097B" w:rsidRDefault="003540FA" w:rsidP="003540FA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3540FA" w:rsidRPr="005C097B" w:rsidRDefault="003540FA" w:rsidP="003540FA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DC0C07" w:rsidRDefault="00DC0C07" w:rsidP="002F2FD4">
      <w:pPr>
        <w:pStyle w:val="Tekstpodstawowy"/>
        <w:jc w:val="left"/>
        <w:rPr>
          <w:u w:val="single"/>
        </w:rPr>
      </w:pPr>
    </w:p>
    <w:p w:rsidR="002033AC" w:rsidRPr="00532C28" w:rsidRDefault="00BD5843" w:rsidP="008F785B">
      <w:pPr>
        <w:pStyle w:val="Tekstpodstawowy"/>
        <w:rPr>
          <w:u w:val="single"/>
        </w:rPr>
      </w:pPr>
      <w:r>
        <w:rPr>
          <w:u w:val="single"/>
        </w:rPr>
        <w:t>Rozdział III</w:t>
      </w:r>
      <w:r w:rsidR="002033AC" w:rsidRPr="00532C28">
        <w:rPr>
          <w:u w:val="single"/>
        </w:rPr>
        <w:t xml:space="preserve"> – Formularz oferty i Załączniki do SIWZ</w:t>
      </w:r>
    </w:p>
    <w:p w:rsidR="002033AC" w:rsidRPr="00532C28" w:rsidRDefault="002033AC" w:rsidP="00911516">
      <w:pPr>
        <w:pStyle w:val="Tekstpodstawowy"/>
        <w:jc w:val="left"/>
      </w:pPr>
    </w:p>
    <w:p w:rsidR="002033AC" w:rsidRPr="00532C28" w:rsidRDefault="002033AC" w:rsidP="00911516">
      <w:pPr>
        <w:pStyle w:val="Tekstpodstawowy"/>
        <w:jc w:val="left"/>
      </w:pPr>
    </w:p>
    <w:p w:rsidR="002033AC" w:rsidRPr="00532C28" w:rsidRDefault="002033AC" w:rsidP="009D3E52">
      <w:pPr>
        <w:pStyle w:val="Tekstpodstawowy"/>
        <w:rPr>
          <w:u w:val="single"/>
        </w:rPr>
      </w:pPr>
      <w:r w:rsidRPr="00532C28">
        <w:rPr>
          <w:u w:val="single"/>
        </w:rPr>
        <w:t xml:space="preserve">Formularz oferty </w:t>
      </w:r>
    </w:p>
    <w:p w:rsidR="002033AC" w:rsidRPr="00532C28" w:rsidRDefault="002033AC" w:rsidP="009D3E52">
      <w:pPr>
        <w:pStyle w:val="Tekstpodstawowy"/>
      </w:pPr>
    </w:p>
    <w:p w:rsidR="002033AC" w:rsidRPr="00532C28" w:rsidRDefault="002033A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Nazwa (Firma) Wykonawcy </w:t>
      </w:r>
    </w:p>
    <w:p w:rsidR="002033AC" w:rsidRPr="00532C28" w:rsidRDefault="002033A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………………………………………………………………………………….,</w:t>
      </w:r>
    </w:p>
    <w:p w:rsidR="002033AC" w:rsidRPr="00532C28" w:rsidRDefault="002033A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Adres siedziby </w:t>
      </w:r>
    </w:p>
    <w:p w:rsidR="002033AC" w:rsidRPr="00532C28" w:rsidRDefault="002033A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……………………………………………………………………………………,</w:t>
      </w:r>
    </w:p>
    <w:p w:rsidR="002033AC" w:rsidRPr="00532C28" w:rsidRDefault="002033A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Adres do korespondencji </w:t>
      </w:r>
    </w:p>
    <w:p w:rsidR="002033AC" w:rsidRPr="00532C28" w:rsidRDefault="002033A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……………………………………………………………………………………,</w:t>
      </w:r>
    </w:p>
    <w:p w:rsidR="002033AC" w:rsidRPr="00532C28" w:rsidRDefault="002033A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Osoba do kontaktów - ……………………………………………………………;</w:t>
      </w:r>
    </w:p>
    <w:p w:rsidR="002033AC" w:rsidRPr="00532C28" w:rsidRDefault="002033A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Tel. - ......................................................; fax - ......................................................;       </w:t>
      </w:r>
    </w:p>
    <w:p w:rsidR="002033AC" w:rsidRPr="00532C28" w:rsidRDefault="002033AC" w:rsidP="00911516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E-mail: ..............................................................;</w:t>
      </w:r>
    </w:p>
    <w:p w:rsidR="002033AC" w:rsidRPr="00532C28" w:rsidRDefault="002033AC" w:rsidP="007F4B93">
      <w:pPr>
        <w:shd w:val="clear" w:color="auto" w:fill="FFFFFF"/>
        <w:suppressAutoHyphens/>
        <w:spacing w:line="299" w:lineRule="exact"/>
        <w:ind w:right="1426"/>
        <w:rPr>
          <w:b/>
          <w:bCs/>
          <w:spacing w:val="-2"/>
          <w:lang w:eastAsia="ar-SA"/>
        </w:rPr>
      </w:pPr>
    </w:p>
    <w:p w:rsidR="00765C76" w:rsidRPr="00532C28" w:rsidRDefault="00765C76" w:rsidP="007F4B93">
      <w:pPr>
        <w:shd w:val="clear" w:color="auto" w:fill="FFFFFF"/>
        <w:suppressAutoHyphens/>
        <w:spacing w:line="299" w:lineRule="exact"/>
        <w:ind w:right="1426"/>
        <w:rPr>
          <w:b/>
          <w:bCs/>
          <w:spacing w:val="-2"/>
          <w:lang w:eastAsia="ar-SA"/>
        </w:rPr>
      </w:pPr>
    </w:p>
    <w:p w:rsidR="00765C76" w:rsidRPr="00532C28" w:rsidRDefault="00765C76" w:rsidP="009D3E52">
      <w:pPr>
        <w:shd w:val="clear" w:color="auto" w:fill="FFFFFF"/>
        <w:suppressAutoHyphens/>
        <w:spacing w:line="299" w:lineRule="exact"/>
        <w:ind w:left="4994" w:right="1426"/>
        <w:rPr>
          <w:spacing w:val="-1"/>
          <w:u w:val="single"/>
          <w:lang w:eastAsia="ar-SA"/>
        </w:rPr>
      </w:pPr>
    </w:p>
    <w:p w:rsidR="00765C76" w:rsidRPr="009B02F4" w:rsidRDefault="00067021" w:rsidP="00B44E85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bCs/>
          <w:lang w:eastAsia="ar-SA"/>
        </w:rPr>
      </w:pPr>
      <w:r>
        <w:rPr>
          <w:lang w:eastAsia="ar-SA"/>
        </w:rPr>
        <w:t xml:space="preserve">Oferujemy </w:t>
      </w:r>
      <w:r w:rsidR="00F24888">
        <w:rPr>
          <w:i/>
          <w:lang w:eastAsia="ar-SA"/>
        </w:rPr>
        <w:t xml:space="preserve">zakup </w:t>
      </w:r>
      <w:r w:rsidR="00BD5843">
        <w:rPr>
          <w:i/>
          <w:lang w:eastAsia="ar-SA"/>
        </w:rPr>
        <w:t>oraz dostawę</w:t>
      </w:r>
      <w:r w:rsidR="002D4797">
        <w:rPr>
          <w:i/>
          <w:lang w:eastAsia="ar-SA"/>
        </w:rPr>
        <w:t xml:space="preserve"> materiałów prewencyjnych i popularyzatorskich BHP dla rolników i członków ich rodzin</w:t>
      </w:r>
      <w:r w:rsidR="00384F59">
        <w:rPr>
          <w:i/>
          <w:lang w:eastAsia="ar-SA"/>
        </w:rPr>
        <w:t xml:space="preserve"> </w:t>
      </w:r>
      <w:r w:rsidRPr="001D72CD">
        <w:rPr>
          <w:bCs/>
          <w:lang w:eastAsia="ar-SA"/>
        </w:rPr>
        <w:t>na następujących warunkach</w:t>
      </w:r>
      <w:r w:rsidR="002D3056">
        <w:rPr>
          <w:bCs/>
          <w:lang w:eastAsia="ar-SA"/>
        </w:rPr>
        <w:t xml:space="preserve">: </w:t>
      </w:r>
    </w:p>
    <w:p w:rsidR="002033AC" w:rsidRPr="00532C28" w:rsidRDefault="002033AC" w:rsidP="005666A1">
      <w:pPr>
        <w:tabs>
          <w:tab w:val="num" w:pos="360"/>
        </w:tabs>
        <w:suppressAutoHyphens/>
        <w:jc w:val="both"/>
        <w:rPr>
          <w:b/>
          <w:bCs/>
          <w:lang w:eastAsia="ar-SA"/>
        </w:rPr>
      </w:pPr>
    </w:p>
    <w:p w:rsidR="00392489" w:rsidRDefault="00392489" w:rsidP="00800B9C">
      <w:pPr>
        <w:pStyle w:val="Tekstkomentarza"/>
        <w:ind w:left="709"/>
        <w:rPr>
          <w:b/>
          <w:sz w:val="24"/>
          <w:szCs w:val="24"/>
        </w:rPr>
      </w:pPr>
      <w:r w:rsidRPr="00800B9C">
        <w:rPr>
          <w:b/>
          <w:bCs/>
          <w:sz w:val="24"/>
          <w:szCs w:val="24"/>
        </w:rPr>
        <w:t xml:space="preserve">Wynagrodzenie całkowite za wykonanie całości przedmiotu zamówienia wynosi ……………. zł netto </w:t>
      </w:r>
      <w:r w:rsidRPr="00800B9C">
        <w:rPr>
          <w:b/>
          <w:sz w:val="24"/>
          <w:szCs w:val="24"/>
        </w:rPr>
        <w:t>+ …..% podatku VAT…….brutto (słownie: ……………).</w:t>
      </w:r>
    </w:p>
    <w:p w:rsidR="00392489" w:rsidRPr="00800B9C" w:rsidRDefault="00392489" w:rsidP="00800B9C">
      <w:pPr>
        <w:pStyle w:val="Tekstkomentarza"/>
        <w:ind w:left="709"/>
        <w:rPr>
          <w:b/>
          <w:sz w:val="24"/>
          <w:szCs w:val="24"/>
        </w:rPr>
      </w:pPr>
    </w:p>
    <w:p w:rsidR="00F53664" w:rsidRDefault="00F53664" w:rsidP="009B02F4">
      <w:pPr>
        <w:shd w:val="clear" w:color="auto" w:fill="FFFFFF"/>
        <w:ind w:left="567"/>
        <w:jc w:val="both"/>
        <w:rPr>
          <w:b/>
          <w:bCs/>
        </w:rPr>
      </w:pPr>
    </w:p>
    <w:p w:rsidR="00F53664" w:rsidRDefault="00F53664" w:rsidP="005F1DAA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567"/>
        <w:jc w:val="both"/>
        <w:rPr>
          <w:rFonts w:eastAsia="Batang"/>
          <w:b/>
          <w:color w:val="000000"/>
          <w:spacing w:val="6"/>
          <w:u w:val="single"/>
        </w:rPr>
      </w:pPr>
      <w:r>
        <w:rPr>
          <w:rFonts w:eastAsia="Batang"/>
          <w:b/>
          <w:color w:val="000000"/>
          <w:spacing w:val="6"/>
          <w:u w:val="single"/>
        </w:rPr>
        <w:t>Termin wyko</w:t>
      </w:r>
      <w:r w:rsidR="002D4797">
        <w:rPr>
          <w:rFonts w:eastAsia="Batang"/>
          <w:b/>
          <w:color w:val="000000"/>
          <w:spacing w:val="6"/>
          <w:u w:val="single"/>
        </w:rPr>
        <w:t xml:space="preserve">nania ………….. (podać w </w:t>
      </w:r>
      <w:r w:rsidR="00D41CE3">
        <w:rPr>
          <w:rFonts w:eastAsia="Batang"/>
          <w:b/>
          <w:color w:val="000000"/>
          <w:spacing w:val="6"/>
          <w:u w:val="single"/>
        </w:rPr>
        <w:t>tygodniach</w:t>
      </w:r>
      <w:r>
        <w:rPr>
          <w:rFonts w:eastAsia="Batang"/>
          <w:b/>
          <w:color w:val="000000"/>
          <w:spacing w:val="6"/>
          <w:u w:val="single"/>
        </w:rPr>
        <w:t>) (</w:t>
      </w:r>
      <w:r w:rsidR="002D4797">
        <w:rPr>
          <w:rFonts w:eastAsia="Batang"/>
          <w:i/>
          <w:color w:val="000000"/>
          <w:spacing w:val="6"/>
        </w:rPr>
        <w:t>minimalnie</w:t>
      </w:r>
      <w:r w:rsidR="009B4263">
        <w:rPr>
          <w:rFonts w:eastAsia="Batang"/>
          <w:i/>
          <w:color w:val="000000"/>
          <w:spacing w:val="6"/>
        </w:rPr>
        <w:t xml:space="preserve"> 8 tygodni</w:t>
      </w:r>
      <w:r w:rsidR="002D4797">
        <w:rPr>
          <w:rFonts w:eastAsia="Batang"/>
          <w:i/>
          <w:color w:val="000000"/>
          <w:spacing w:val="6"/>
        </w:rPr>
        <w:t xml:space="preserve"> , maksymalnie </w:t>
      </w:r>
      <w:r w:rsidR="009B4263">
        <w:rPr>
          <w:rFonts w:eastAsia="Batang"/>
          <w:i/>
          <w:color w:val="000000"/>
          <w:spacing w:val="6"/>
        </w:rPr>
        <w:t>10 tygodni</w:t>
      </w:r>
      <w:r w:rsidR="00B44E85">
        <w:rPr>
          <w:rFonts w:eastAsia="Batang"/>
          <w:i/>
          <w:color w:val="000000"/>
          <w:spacing w:val="6"/>
        </w:rPr>
        <w:t xml:space="preserve">. Należy podać konkretnie </w:t>
      </w:r>
      <w:r w:rsidR="009B4263">
        <w:rPr>
          <w:rFonts w:eastAsia="Batang"/>
          <w:i/>
          <w:color w:val="000000"/>
          <w:spacing w:val="6"/>
        </w:rPr>
        <w:t>8, 9 lub 10 tygodni</w:t>
      </w:r>
      <w:r>
        <w:rPr>
          <w:rFonts w:eastAsia="Batang"/>
          <w:i/>
          <w:color w:val="000000"/>
          <w:spacing w:val="6"/>
        </w:rPr>
        <w:t xml:space="preserve">, zgodnie z pkt 12.1 SIWZ Rozdział </w:t>
      </w:r>
      <w:r w:rsidRPr="005B6BA2">
        <w:rPr>
          <w:rFonts w:eastAsia="Batang"/>
          <w:i/>
          <w:color w:val="000000"/>
          <w:spacing w:val="6"/>
        </w:rPr>
        <w:t>I</w:t>
      </w:r>
      <w:r w:rsidR="005B6BA2" w:rsidRPr="005B6BA2">
        <w:rPr>
          <w:rFonts w:eastAsia="Batang"/>
          <w:b/>
          <w:color w:val="000000"/>
          <w:spacing w:val="6"/>
        </w:rPr>
        <w:t>).</w:t>
      </w:r>
    </w:p>
    <w:p w:rsidR="00765C76" w:rsidRDefault="00765C76" w:rsidP="009B02F4">
      <w:pPr>
        <w:shd w:val="clear" w:color="auto" w:fill="FFFFFF"/>
        <w:ind w:left="567"/>
        <w:jc w:val="both"/>
        <w:rPr>
          <w:b/>
          <w:bCs/>
        </w:rPr>
      </w:pPr>
    </w:p>
    <w:p w:rsidR="009B02F4" w:rsidRPr="00510B89" w:rsidRDefault="009B02F4" w:rsidP="009B2F06">
      <w:pPr>
        <w:shd w:val="clear" w:color="auto" w:fill="FFFFFF"/>
        <w:spacing w:line="274" w:lineRule="exact"/>
        <w:rPr>
          <w:b/>
          <w:i/>
          <w:spacing w:val="-1"/>
        </w:rPr>
      </w:pPr>
    </w:p>
    <w:p w:rsidR="00E764E4" w:rsidRDefault="002033AC" w:rsidP="00800A70">
      <w:pPr>
        <w:pStyle w:val="Akapitzlist"/>
        <w:numPr>
          <w:ilvl w:val="0"/>
          <w:numId w:val="7"/>
        </w:numPr>
        <w:suppressAutoHyphens/>
        <w:ind w:left="567" w:hanging="567"/>
        <w:jc w:val="both"/>
        <w:rPr>
          <w:lang w:eastAsia="zh-CN"/>
        </w:rPr>
      </w:pPr>
      <w:r w:rsidRPr="00532C28">
        <w:rPr>
          <w:lang w:eastAsia="zh-CN"/>
        </w:rPr>
        <w:t>Oświadczamy, że</w:t>
      </w:r>
      <w:r w:rsidR="00E764E4">
        <w:rPr>
          <w:lang w:eastAsia="zh-CN"/>
        </w:rPr>
        <w:t>:</w:t>
      </w:r>
      <w:r w:rsidRPr="00532C28">
        <w:rPr>
          <w:lang w:eastAsia="zh-CN"/>
        </w:rPr>
        <w:t xml:space="preserve"> </w:t>
      </w:r>
    </w:p>
    <w:p w:rsidR="002033AC" w:rsidRPr="00532C28" w:rsidRDefault="00E764E4" w:rsidP="00800A70">
      <w:pPr>
        <w:pStyle w:val="Akapitzlist"/>
        <w:numPr>
          <w:ilvl w:val="1"/>
          <w:numId w:val="7"/>
        </w:numPr>
        <w:suppressAutoHyphens/>
        <w:ind w:left="993" w:hanging="426"/>
        <w:jc w:val="both"/>
        <w:rPr>
          <w:lang w:eastAsia="zh-CN"/>
        </w:rPr>
      </w:pPr>
      <w:r>
        <w:rPr>
          <w:lang w:eastAsia="zh-CN"/>
        </w:rPr>
        <w:t xml:space="preserve"> </w:t>
      </w:r>
      <w:r w:rsidR="002033AC" w:rsidRPr="00532C28">
        <w:rPr>
          <w:lang w:eastAsia="zh-CN"/>
        </w:rPr>
        <w:t xml:space="preserve">złożona przez nas oferta …………. </w:t>
      </w:r>
      <w:r w:rsidR="002033AC" w:rsidRPr="00E764E4">
        <w:rPr>
          <w:b/>
          <w:bCs/>
          <w:u w:val="single"/>
          <w:lang w:eastAsia="zh-CN"/>
        </w:rPr>
        <w:t>(wpisać: powoduje lub nie powoduje)</w:t>
      </w:r>
      <w:r w:rsidR="002033AC" w:rsidRPr="00E764E4">
        <w:rPr>
          <w:b/>
          <w:bCs/>
          <w:lang w:eastAsia="zh-CN"/>
        </w:rPr>
        <w:t xml:space="preserve">* </w:t>
      </w:r>
      <w:r w:rsidR="002033AC" w:rsidRPr="00532C28">
        <w:rPr>
          <w:lang w:eastAsia="zh-CN"/>
        </w:rPr>
        <w:t xml:space="preserve">powstanie u Zamawiającego obowiązku podatkowego zgodnie z przepisami o podatku od towarów </w:t>
      </w:r>
      <w:r w:rsidR="008B071A">
        <w:rPr>
          <w:lang w:eastAsia="zh-CN"/>
        </w:rPr>
        <w:br/>
      </w:r>
      <w:r w:rsidR="002033AC" w:rsidRPr="00532C28">
        <w:rPr>
          <w:lang w:eastAsia="zh-CN"/>
        </w:rPr>
        <w:t>i usług  dla</w:t>
      </w:r>
      <w:r>
        <w:rPr>
          <w:lang w:eastAsia="zh-CN"/>
        </w:rPr>
        <w:t>:</w:t>
      </w:r>
      <w:r w:rsidR="002033AC" w:rsidRPr="00532C28">
        <w:rPr>
          <w:lang w:eastAsia="zh-CN"/>
        </w:rPr>
        <w:t xml:space="preserve"> </w:t>
      </w:r>
    </w:p>
    <w:p w:rsidR="002033AC" w:rsidRPr="00532C28" w:rsidRDefault="002033AC" w:rsidP="00D34349">
      <w:pPr>
        <w:suppressAutoHyphens/>
        <w:ind w:left="360"/>
        <w:jc w:val="both"/>
        <w:rPr>
          <w:lang w:eastAsia="zh-CN"/>
        </w:rPr>
      </w:pPr>
    </w:p>
    <w:p w:rsidR="002033AC" w:rsidRPr="00532C28" w:rsidRDefault="002033AC" w:rsidP="00E764E4">
      <w:pPr>
        <w:suppressAutoHyphens/>
        <w:ind w:firstLine="567"/>
        <w:jc w:val="both"/>
        <w:rPr>
          <w:lang w:eastAsia="zh-CN"/>
        </w:rPr>
      </w:pPr>
      <w:r w:rsidRPr="00532C28">
        <w:rPr>
          <w:lang w:eastAsia="zh-CN"/>
        </w:rPr>
        <w:t xml:space="preserve">      ……………………………………….……………............................................................  </w:t>
      </w:r>
    </w:p>
    <w:p w:rsidR="002033AC" w:rsidRPr="00532C28" w:rsidRDefault="002033AC" w:rsidP="00D34349">
      <w:pPr>
        <w:suppressAutoHyphens/>
        <w:jc w:val="both"/>
        <w:rPr>
          <w:lang w:eastAsia="zh-CN"/>
        </w:rPr>
      </w:pPr>
      <w:r w:rsidRPr="00532C28">
        <w:rPr>
          <w:lang w:eastAsia="zh-CN"/>
        </w:rPr>
        <w:t xml:space="preserve">                                                </w:t>
      </w:r>
      <w:r w:rsidRPr="00532C28">
        <w:rPr>
          <w:vertAlign w:val="superscript"/>
          <w:lang w:eastAsia="zh-CN"/>
        </w:rPr>
        <w:t>(wskazać nazwę (rodzaj) towaru lub usługi)</w:t>
      </w:r>
      <w:r w:rsidRPr="00532C28">
        <w:rPr>
          <w:lang w:eastAsia="zh-CN"/>
        </w:rPr>
        <w:t xml:space="preserve"> </w:t>
      </w:r>
    </w:p>
    <w:p w:rsidR="002033AC" w:rsidRPr="00532C28" w:rsidRDefault="002033AC" w:rsidP="00D34349">
      <w:pPr>
        <w:suppressAutoHyphens/>
        <w:jc w:val="both"/>
        <w:rPr>
          <w:lang w:eastAsia="zh-CN"/>
        </w:rPr>
      </w:pPr>
      <w:r w:rsidRPr="00532C28">
        <w:rPr>
          <w:lang w:eastAsia="zh-CN"/>
        </w:rPr>
        <w:t xml:space="preserve">      </w:t>
      </w:r>
      <w:r w:rsidR="00E764E4">
        <w:rPr>
          <w:lang w:eastAsia="zh-CN"/>
        </w:rPr>
        <w:tab/>
        <w:t xml:space="preserve">    </w:t>
      </w:r>
      <w:r w:rsidRPr="00532C28">
        <w:rPr>
          <w:lang w:eastAsia="zh-CN"/>
        </w:rPr>
        <w:t>o wartości …………………………………………</w:t>
      </w:r>
      <w:r w:rsidRPr="00532C28">
        <w:rPr>
          <w:sz w:val="18"/>
          <w:szCs w:val="18"/>
          <w:lang w:eastAsia="zh-CN"/>
        </w:rPr>
        <w:t xml:space="preserve"> (wskazać wartość bez kwoty podatku). </w:t>
      </w:r>
    </w:p>
    <w:p w:rsidR="00A94499" w:rsidRDefault="00A94499" w:rsidP="00E4610D">
      <w:pPr>
        <w:suppressAutoHyphens/>
        <w:jc w:val="both"/>
        <w:rPr>
          <w:b/>
          <w:bCs/>
          <w:lang w:eastAsia="en-US"/>
        </w:rPr>
      </w:pPr>
    </w:p>
    <w:p w:rsidR="002033AC" w:rsidRPr="00532C28" w:rsidRDefault="002033AC" w:rsidP="00E764E4">
      <w:pPr>
        <w:suppressAutoHyphens/>
        <w:ind w:left="993"/>
        <w:jc w:val="both"/>
        <w:rPr>
          <w:b/>
          <w:bCs/>
          <w:lang w:eastAsia="en-US"/>
        </w:rPr>
      </w:pPr>
      <w:r w:rsidRPr="00532C28">
        <w:rPr>
          <w:b/>
          <w:bCs/>
          <w:lang w:eastAsia="en-US"/>
        </w:rPr>
        <w:t>UWAGA!</w:t>
      </w:r>
    </w:p>
    <w:p w:rsidR="002033AC" w:rsidRPr="00532C28" w:rsidRDefault="00380964" w:rsidP="00380964">
      <w:pPr>
        <w:ind w:left="992"/>
        <w:jc w:val="both"/>
        <w:rPr>
          <w:b/>
          <w:bCs/>
          <w:sz w:val="22"/>
          <w:szCs w:val="22"/>
          <w:lang w:eastAsia="zh-CN"/>
        </w:rPr>
      </w:pPr>
      <w:r w:rsidRPr="00380964">
        <w:rPr>
          <w:b/>
        </w:rPr>
        <w:t>Mechanizm odwrotnego obciążenia polega na przeniesieniu obowiązku rozliczania podatku VAT z Wykonawcy na Zamawiającego, zgodnie z postanowieniami</w:t>
      </w:r>
      <w:r w:rsidR="002033AC" w:rsidRPr="00380964">
        <w:rPr>
          <w:b/>
          <w:bCs/>
          <w:sz w:val="22"/>
          <w:szCs w:val="22"/>
          <w:lang w:eastAsia="zh-CN"/>
        </w:rPr>
        <w:t xml:space="preserve"> </w:t>
      </w:r>
      <w:r w:rsidR="002033AC" w:rsidRPr="00532C28">
        <w:rPr>
          <w:b/>
          <w:bCs/>
          <w:sz w:val="22"/>
          <w:szCs w:val="22"/>
          <w:lang w:eastAsia="zh-CN"/>
        </w:rPr>
        <w:t xml:space="preserve">ustawy z dnia 11 marca 2004 roku o podatku od towarów i usług. </w:t>
      </w:r>
    </w:p>
    <w:p w:rsidR="002033AC" w:rsidRPr="00532C28" w:rsidRDefault="002033AC" w:rsidP="00E764E4">
      <w:pPr>
        <w:suppressAutoHyphens/>
        <w:ind w:left="993"/>
        <w:jc w:val="both"/>
        <w:rPr>
          <w:b/>
          <w:bCs/>
          <w:sz w:val="22"/>
          <w:szCs w:val="22"/>
          <w:lang w:eastAsia="zh-CN"/>
        </w:rPr>
      </w:pPr>
    </w:p>
    <w:p w:rsidR="002033AC" w:rsidRPr="00532C28" w:rsidRDefault="00E764E4" w:rsidP="00800A70">
      <w:pPr>
        <w:pStyle w:val="Akapitzlist"/>
        <w:numPr>
          <w:ilvl w:val="1"/>
          <w:numId w:val="7"/>
        </w:numPr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oferowany przez nas przed</w:t>
      </w:r>
      <w:r w:rsidR="002033AC" w:rsidRPr="00532C28">
        <w:rPr>
          <w:lang w:eastAsia="ar-SA"/>
        </w:rPr>
        <w:t>miot zamówienia spełnia wszystkie wymagania okreś</w:t>
      </w:r>
      <w:r w:rsidR="004C696D" w:rsidRPr="00532C28">
        <w:rPr>
          <w:lang w:eastAsia="ar-SA"/>
        </w:rPr>
        <w:t>lone przez Zamawiającego w SIWZ</w:t>
      </w:r>
      <w:r>
        <w:rPr>
          <w:lang w:eastAsia="ar-SA"/>
        </w:rPr>
        <w:t xml:space="preserve"> i z</w:t>
      </w:r>
      <w:r w:rsidR="002033AC" w:rsidRPr="00532C28">
        <w:rPr>
          <w:lang w:eastAsia="ar-SA"/>
        </w:rPr>
        <w:t xml:space="preserve">obowiązujemy się zrealizować przedmiot zamówienia </w:t>
      </w:r>
      <w:r>
        <w:rPr>
          <w:lang w:eastAsia="ar-SA"/>
        </w:rPr>
        <w:t>na warunkach określonych w SIWZ;</w:t>
      </w:r>
    </w:p>
    <w:p w:rsidR="002033AC" w:rsidRPr="00532C28" w:rsidRDefault="003925EE" w:rsidP="00800A70">
      <w:pPr>
        <w:pStyle w:val="Akapitzlist"/>
        <w:numPr>
          <w:ilvl w:val="1"/>
          <w:numId w:val="7"/>
        </w:numPr>
        <w:tabs>
          <w:tab w:val="num" w:pos="502"/>
        </w:tabs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 xml:space="preserve">podana wyżej cena jest ostateczna i </w:t>
      </w:r>
      <w:r w:rsidR="00660B5B">
        <w:rPr>
          <w:lang w:eastAsia="ar-SA"/>
        </w:rPr>
        <w:t>zawierają</w:t>
      </w:r>
      <w:r w:rsidR="002033AC" w:rsidRPr="00532C28">
        <w:rPr>
          <w:lang w:eastAsia="ar-SA"/>
        </w:rPr>
        <w:t xml:space="preserve"> wszystkie koszty Wykonawcy.</w:t>
      </w:r>
    </w:p>
    <w:p w:rsidR="002033AC" w:rsidRPr="00E764E4" w:rsidRDefault="00E764E4" w:rsidP="00800A70">
      <w:pPr>
        <w:pStyle w:val="Akapitzlist"/>
        <w:numPr>
          <w:ilvl w:val="1"/>
          <w:numId w:val="7"/>
        </w:numPr>
        <w:tabs>
          <w:tab w:val="num" w:pos="502"/>
        </w:tabs>
        <w:suppressAutoHyphens/>
        <w:ind w:left="993" w:hanging="426"/>
        <w:jc w:val="both"/>
        <w:rPr>
          <w:lang w:eastAsia="ar-SA"/>
        </w:rPr>
      </w:pPr>
      <w:r w:rsidRPr="00E764E4">
        <w:rPr>
          <w:lang w:eastAsia="ar-SA"/>
        </w:rPr>
        <w:t>a</w:t>
      </w:r>
      <w:r w:rsidR="002033AC" w:rsidRPr="00E764E4">
        <w:rPr>
          <w:lang w:eastAsia="ar-SA"/>
        </w:rPr>
        <w:t>kceptujemy warunki płatności określone w</w:t>
      </w:r>
      <w:r w:rsidRPr="00E764E4">
        <w:rPr>
          <w:lang w:eastAsia="ar-SA"/>
        </w:rPr>
        <w:t>e</w:t>
      </w:r>
      <w:r w:rsidR="002033AC" w:rsidRPr="00E764E4">
        <w:rPr>
          <w:lang w:eastAsia="ar-SA"/>
        </w:rPr>
        <w:t xml:space="preserve"> Wzor</w:t>
      </w:r>
      <w:r w:rsidRPr="00E764E4">
        <w:rPr>
          <w:lang w:eastAsia="ar-SA"/>
        </w:rPr>
        <w:t>ze</w:t>
      </w:r>
      <w:r w:rsidR="002033AC" w:rsidRPr="00E764E4">
        <w:rPr>
          <w:lang w:eastAsia="ar-SA"/>
        </w:rPr>
        <w:t xml:space="preserve"> umowy.</w:t>
      </w:r>
    </w:p>
    <w:p w:rsidR="002033AC" w:rsidRPr="00532C28" w:rsidRDefault="00E764E4" w:rsidP="00800A70">
      <w:pPr>
        <w:pStyle w:val="Akapitzlist"/>
        <w:numPr>
          <w:ilvl w:val="1"/>
          <w:numId w:val="7"/>
        </w:numPr>
        <w:tabs>
          <w:tab w:val="left" w:pos="284"/>
        </w:tabs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z</w:t>
      </w:r>
      <w:r w:rsidR="002033AC" w:rsidRPr="00532C28">
        <w:rPr>
          <w:lang w:eastAsia="ar-SA"/>
        </w:rPr>
        <w:t>apoznaliśmy się ze SIWZ</w:t>
      </w:r>
      <w:r w:rsidR="00067021">
        <w:rPr>
          <w:lang w:eastAsia="ar-SA"/>
        </w:rPr>
        <w:t>, w tym z</w:t>
      </w:r>
      <w:r w:rsidR="002033AC" w:rsidRPr="00532C28">
        <w:rPr>
          <w:lang w:eastAsia="ar-SA"/>
        </w:rPr>
        <w:t xml:space="preserve"> wzorem umowy</w:t>
      </w:r>
      <w:r w:rsidR="00067021">
        <w:rPr>
          <w:lang w:eastAsia="ar-SA"/>
        </w:rPr>
        <w:t xml:space="preserve">, nie wnosimy </w:t>
      </w:r>
      <w:r w:rsidR="002033AC" w:rsidRPr="00532C28">
        <w:rPr>
          <w:lang w:eastAsia="ar-SA"/>
        </w:rPr>
        <w:t xml:space="preserve">zastrzeżeń </w:t>
      </w:r>
      <w:r w:rsidR="00CA3562">
        <w:rPr>
          <w:lang w:eastAsia="ar-SA"/>
        </w:rPr>
        <w:br/>
      </w:r>
      <w:r w:rsidR="002033AC" w:rsidRPr="00532C28">
        <w:rPr>
          <w:lang w:eastAsia="ar-SA"/>
        </w:rPr>
        <w:t>i zobowiązujemy się do stosowania</w:t>
      </w:r>
      <w:r w:rsidR="00067021">
        <w:rPr>
          <w:lang w:eastAsia="ar-SA"/>
        </w:rPr>
        <w:t xml:space="preserve"> określonych </w:t>
      </w:r>
      <w:r w:rsidR="002033AC" w:rsidRPr="00532C28">
        <w:rPr>
          <w:lang w:eastAsia="ar-SA"/>
        </w:rPr>
        <w:t xml:space="preserve">warunków oraz w przypadku wyboru naszej oferty - do zawarcia umowy zgodnej ze złożoną ofertą oraz postanowieniami SIWZ, w miejscu i terminie </w:t>
      </w:r>
      <w:r>
        <w:rPr>
          <w:lang w:eastAsia="ar-SA"/>
        </w:rPr>
        <w:t>wyznaczonym przez Zamawiającego;</w:t>
      </w:r>
      <w:r w:rsidR="002033AC" w:rsidRPr="00532C28">
        <w:rPr>
          <w:lang w:eastAsia="ar-SA"/>
        </w:rPr>
        <w:t xml:space="preserve"> </w:t>
      </w:r>
    </w:p>
    <w:p w:rsidR="002033AC" w:rsidRDefault="00E764E4" w:rsidP="00800A70">
      <w:pPr>
        <w:pStyle w:val="Akapitzlist"/>
        <w:numPr>
          <w:ilvl w:val="1"/>
          <w:numId w:val="7"/>
        </w:numPr>
        <w:tabs>
          <w:tab w:val="left" w:pos="284"/>
        </w:tabs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lastRenderedPageBreak/>
        <w:t>u</w:t>
      </w:r>
      <w:r w:rsidR="002033AC" w:rsidRPr="00532C28">
        <w:rPr>
          <w:lang w:eastAsia="ar-SA"/>
        </w:rPr>
        <w:t>ważamy się za związanych niniejszą ofertą na czas wskazany w SIWZ</w:t>
      </w:r>
      <w:r>
        <w:rPr>
          <w:lang w:eastAsia="ar-SA"/>
        </w:rPr>
        <w:t>,</w:t>
      </w:r>
      <w:r w:rsidR="002033AC" w:rsidRPr="00532C28">
        <w:rPr>
          <w:lang w:eastAsia="ar-SA"/>
        </w:rPr>
        <w:t xml:space="preserve"> tj. przez okres </w:t>
      </w:r>
      <w:r w:rsidR="003925EE">
        <w:rPr>
          <w:b/>
          <w:bCs/>
          <w:lang w:eastAsia="ar-SA"/>
        </w:rPr>
        <w:t>3</w:t>
      </w:r>
      <w:r w:rsidR="002033AC" w:rsidRPr="00E764E4">
        <w:rPr>
          <w:b/>
          <w:bCs/>
          <w:lang w:eastAsia="ar-SA"/>
        </w:rPr>
        <w:t>0 dni</w:t>
      </w:r>
      <w:r w:rsidR="002033AC" w:rsidRPr="00532C28">
        <w:rPr>
          <w:lang w:eastAsia="ar-SA"/>
        </w:rPr>
        <w:t xml:space="preserve"> od upływu terminu składania ofert</w:t>
      </w:r>
      <w:r>
        <w:rPr>
          <w:lang w:eastAsia="ar-SA"/>
        </w:rPr>
        <w:t>;</w:t>
      </w:r>
    </w:p>
    <w:p w:rsidR="003F74A8" w:rsidRDefault="003F74A8" w:rsidP="00800A70">
      <w:pPr>
        <w:pStyle w:val="Akapitzlist"/>
        <w:numPr>
          <w:ilvl w:val="1"/>
          <w:numId w:val="7"/>
        </w:numPr>
        <w:tabs>
          <w:tab w:val="left" w:pos="284"/>
        </w:tabs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 xml:space="preserve">deklarujemy wniesienie zabezpieczenie należytego wykonania umowy w wysokości 2% ceny </w:t>
      </w:r>
      <w:r w:rsidR="00D41CE3">
        <w:rPr>
          <w:lang w:eastAsia="ar-SA"/>
        </w:rPr>
        <w:t>całkowitej</w:t>
      </w:r>
      <w:r>
        <w:rPr>
          <w:lang w:eastAsia="ar-SA"/>
        </w:rPr>
        <w:t xml:space="preserve"> brutto podanej w ofercie,</w:t>
      </w:r>
    </w:p>
    <w:p w:rsidR="00E649BE" w:rsidRDefault="002A71F0" w:rsidP="00510B89">
      <w:pPr>
        <w:pStyle w:val="Akapitzlist"/>
        <w:numPr>
          <w:ilvl w:val="1"/>
          <w:numId w:val="7"/>
        </w:numPr>
        <w:rPr>
          <w:lang w:eastAsia="ar-SA"/>
        </w:rPr>
      </w:pPr>
      <w:r w:rsidRPr="002A71F0">
        <w:rPr>
          <w:lang w:eastAsia="ar-SA"/>
        </w:rPr>
        <w:t>należymy/nie należymy*do sektora małych lub średnich przedsiębiorców</w:t>
      </w:r>
      <w:r w:rsidR="00E649BE">
        <w:rPr>
          <w:lang w:eastAsia="ar-SA"/>
        </w:rPr>
        <w:t>,</w:t>
      </w:r>
    </w:p>
    <w:p w:rsidR="00E649BE" w:rsidRPr="00E649BE" w:rsidRDefault="00E649BE" w:rsidP="004F3499">
      <w:pPr>
        <w:pStyle w:val="Akapitzlist"/>
        <w:numPr>
          <w:ilvl w:val="1"/>
          <w:numId w:val="7"/>
        </w:numPr>
        <w:jc w:val="both"/>
        <w:rPr>
          <w:lang w:eastAsia="ar-SA"/>
        </w:rPr>
      </w:pPr>
      <w:r w:rsidRPr="00E649BE">
        <w:rPr>
          <w:lang w:eastAsia="ar-SA"/>
        </w:rPr>
        <w:t>Wypełniłem obowiązki informacyjne przewidziane w art. 13 lub art. 14 RODO</w:t>
      </w:r>
      <w:r w:rsidRPr="004F3499">
        <w:rPr>
          <w:rStyle w:val="Odwoanieprzypisudolnego"/>
          <w:sz w:val="20"/>
          <w:szCs w:val="20"/>
          <w:lang w:eastAsia="ar-SA"/>
        </w:rPr>
        <w:footnoteReference w:id="1"/>
      </w:r>
      <w:r w:rsidRPr="00E649BE">
        <w:rPr>
          <w:lang w:eastAsia="ar-SA"/>
        </w:rPr>
        <w:t xml:space="preserve">  wobec osób fizycznych, od których dane osobowe bezpośrednio lub pośrednio pozyskałem </w:t>
      </w:r>
      <w:r w:rsidR="004F3499">
        <w:rPr>
          <w:lang w:eastAsia="ar-SA"/>
        </w:rPr>
        <w:br/>
      </w:r>
      <w:r w:rsidRPr="00E649BE">
        <w:rPr>
          <w:lang w:eastAsia="ar-SA"/>
        </w:rPr>
        <w:t>w celu ubiegania się o udzielenie niniejszego zamówienia</w:t>
      </w:r>
      <w:r w:rsidRPr="004F3499">
        <w:rPr>
          <w:rStyle w:val="Odwoanieprzypisudolnego"/>
          <w:sz w:val="20"/>
          <w:szCs w:val="20"/>
          <w:lang w:eastAsia="ar-SA"/>
        </w:rPr>
        <w:footnoteReference w:id="2"/>
      </w:r>
      <w:r w:rsidRPr="004F3499">
        <w:rPr>
          <w:sz w:val="20"/>
          <w:szCs w:val="20"/>
          <w:lang w:eastAsia="ar-SA"/>
        </w:rPr>
        <w:t xml:space="preserve"> </w:t>
      </w:r>
      <w:r w:rsidRPr="00E649BE">
        <w:rPr>
          <w:lang w:eastAsia="ar-SA"/>
        </w:rPr>
        <w:t>.</w:t>
      </w:r>
    </w:p>
    <w:p w:rsidR="000C7392" w:rsidRPr="00532C28" w:rsidRDefault="000C7392" w:rsidP="000C7392">
      <w:pPr>
        <w:suppressAutoHyphens/>
        <w:jc w:val="both"/>
        <w:rPr>
          <w:b/>
          <w:vertAlign w:val="superscript"/>
          <w:lang w:eastAsia="ar-SA"/>
        </w:rPr>
      </w:pPr>
    </w:p>
    <w:p w:rsidR="000C7392" w:rsidRPr="00A94499" w:rsidRDefault="000C7392" w:rsidP="00800A70">
      <w:pPr>
        <w:pStyle w:val="Akapitzlist"/>
        <w:numPr>
          <w:ilvl w:val="0"/>
          <w:numId w:val="7"/>
        </w:numPr>
        <w:ind w:left="426" w:hanging="426"/>
        <w:rPr>
          <w:b/>
          <w:lang w:eastAsia="ar-SA"/>
        </w:rPr>
      </w:pPr>
      <w:r w:rsidRPr="00A94499">
        <w:rPr>
          <w:b/>
          <w:bCs/>
          <w:lang w:eastAsia="ar-SA"/>
        </w:rPr>
        <w:t xml:space="preserve">Informacje o oświadczeniach lub dokumentach ogólnodostępnych:  </w:t>
      </w:r>
    </w:p>
    <w:p w:rsidR="000C7392" w:rsidRPr="00A94499" w:rsidRDefault="000C7392" w:rsidP="00800A70">
      <w:pPr>
        <w:pStyle w:val="Akapitzlist"/>
        <w:numPr>
          <w:ilvl w:val="0"/>
          <w:numId w:val="5"/>
        </w:numPr>
        <w:rPr>
          <w:b/>
          <w:lang w:eastAsia="ar-SA"/>
        </w:rPr>
      </w:pPr>
      <w:r w:rsidRPr="00A94499">
        <w:rPr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0C7392" w:rsidRPr="00A94499" w:rsidRDefault="000C7392" w:rsidP="00800A70">
      <w:pPr>
        <w:pStyle w:val="Akapitzlist"/>
        <w:numPr>
          <w:ilvl w:val="0"/>
          <w:numId w:val="5"/>
        </w:numPr>
        <w:rPr>
          <w:b/>
          <w:lang w:eastAsia="ar-SA"/>
        </w:rPr>
      </w:pPr>
      <w:r w:rsidRPr="00A94499">
        <w:rPr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0C7392" w:rsidRPr="00A94499" w:rsidRDefault="000C7392" w:rsidP="00800A70">
      <w:pPr>
        <w:pStyle w:val="Akapitzlist"/>
        <w:numPr>
          <w:ilvl w:val="0"/>
          <w:numId w:val="5"/>
        </w:numPr>
        <w:rPr>
          <w:b/>
          <w:lang w:eastAsia="ar-SA"/>
        </w:rPr>
      </w:pPr>
      <w:r w:rsidRPr="00A94499">
        <w:rPr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0C7392" w:rsidRPr="00532C28" w:rsidRDefault="000C7392" w:rsidP="000C7392">
      <w:pPr>
        <w:rPr>
          <w:lang w:eastAsia="ar-SA"/>
        </w:rPr>
      </w:pPr>
    </w:p>
    <w:p w:rsidR="002033AC" w:rsidRPr="00532C28" w:rsidRDefault="002033AC" w:rsidP="009D3E52">
      <w:pPr>
        <w:suppressAutoHyphens/>
        <w:jc w:val="both"/>
        <w:rPr>
          <w:b/>
          <w:bCs/>
          <w:sz w:val="20"/>
          <w:szCs w:val="20"/>
          <w:lang w:eastAsia="ar-SA"/>
        </w:rPr>
      </w:pPr>
    </w:p>
    <w:p w:rsidR="002033AC" w:rsidRPr="00532C28" w:rsidRDefault="002033AC" w:rsidP="009D3E52">
      <w:pPr>
        <w:suppressAutoHyphens/>
        <w:jc w:val="both"/>
        <w:rPr>
          <w:lang w:eastAsia="ar-SA"/>
        </w:rPr>
      </w:pPr>
      <w:r w:rsidRPr="00532C28">
        <w:rPr>
          <w:b/>
          <w:bCs/>
          <w:sz w:val="20"/>
          <w:szCs w:val="20"/>
          <w:lang w:eastAsia="ar-SA"/>
        </w:rPr>
        <w:t>* niepotrzebne skreślić</w:t>
      </w:r>
    </w:p>
    <w:p w:rsidR="002033AC" w:rsidRPr="00532C28" w:rsidRDefault="002033AC" w:rsidP="009D3E52">
      <w:pPr>
        <w:suppressAutoHyphens/>
        <w:jc w:val="both"/>
        <w:rPr>
          <w:lang w:eastAsia="ar-SA"/>
        </w:rPr>
      </w:pPr>
      <w:r w:rsidRPr="00532C28">
        <w:rPr>
          <w:lang w:eastAsia="ar-SA"/>
        </w:rPr>
        <w:t>......................................... , dnia ..........................           …………………………………</w:t>
      </w:r>
    </w:p>
    <w:p w:rsidR="002033AC" w:rsidRPr="00532C28" w:rsidRDefault="002033AC" w:rsidP="009D3E52">
      <w:pPr>
        <w:suppressAutoHyphens/>
        <w:ind w:left="5040"/>
        <w:rPr>
          <w:i/>
          <w:iCs/>
          <w:lang w:eastAsia="ar-SA"/>
        </w:rPr>
      </w:pPr>
      <w:r w:rsidRPr="00532C28">
        <w:rPr>
          <w:i/>
          <w:iCs/>
          <w:lang w:eastAsia="ar-SA"/>
        </w:rPr>
        <w:t>/pieczęć i podpis osoby/osób upoważnionej/</w:t>
      </w:r>
      <w:proofErr w:type="spellStart"/>
      <w:r w:rsidRPr="00532C28">
        <w:rPr>
          <w:i/>
          <w:iCs/>
          <w:lang w:eastAsia="ar-SA"/>
        </w:rPr>
        <w:t>ych</w:t>
      </w:r>
      <w:proofErr w:type="spellEnd"/>
    </w:p>
    <w:p w:rsidR="003925EE" w:rsidRDefault="002033AC" w:rsidP="00392489">
      <w:pPr>
        <w:suppressAutoHyphens/>
        <w:ind w:left="5580"/>
      </w:pPr>
      <w:r w:rsidRPr="00532C28">
        <w:rPr>
          <w:i/>
          <w:iCs/>
          <w:lang w:eastAsia="ar-SA"/>
        </w:rPr>
        <w:tab/>
        <w:t xml:space="preserve">  do reprezentowania Wykonawcy/       </w:t>
      </w:r>
    </w:p>
    <w:p w:rsidR="003925EE" w:rsidRDefault="003925EE" w:rsidP="003F4B1F">
      <w:pPr>
        <w:widowControl w:val="0"/>
        <w:autoSpaceDE w:val="0"/>
        <w:autoSpaceDN w:val="0"/>
        <w:adjustRightInd w:val="0"/>
        <w:jc w:val="both"/>
      </w:pPr>
    </w:p>
    <w:p w:rsidR="0020599A" w:rsidRDefault="0020599A" w:rsidP="003F4B1F">
      <w:pPr>
        <w:widowControl w:val="0"/>
        <w:autoSpaceDE w:val="0"/>
        <w:autoSpaceDN w:val="0"/>
        <w:adjustRightInd w:val="0"/>
        <w:jc w:val="both"/>
      </w:pPr>
    </w:p>
    <w:p w:rsidR="002127A7" w:rsidRDefault="002127A7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9E37FE" w:rsidRPr="00532C28" w:rsidRDefault="009E37FE" w:rsidP="003F4B1F">
      <w:pPr>
        <w:widowControl w:val="0"/>
        <w:autoSpaceDE w:val="0"/>
        <w:autoSpaceDN w:val="0"/>
        <w:adjustRightInd w:val="0"/>
        <w:jc w:val="both"/>
      </w:pPr>
    </w:p>
    <w:p w:rsidR="00CF3B8E" w:rsidRPr="00CF3B8E" w:rsidRDefault="00CF3B8E" w:rsidP="00CF3B8E">
      <w:pPr>
        <w:spacing w:line="276" w:lineRule="auto"/>
        <w:ind w:left="7090" w:hanging="427"/>
        <w:rPr>
          <w:b/>
          <w:bCs/>
          <w:i/>
        </w:rPr>
      </w:pPr>
      <w:r w:rsidRPr="00CF3B8E">
        <w:rPr>
          <w:bCs/>
          <w:i/>
        </w:rPr>
        <w:lastRenderedPageBreak/>
        <w:t xml:space="preserve">  </w:t>
      </w:r>
      <w:r w:rsidRPr="00CF3B8E">
        <w:rPr>
          <w:b/>
          <w:bCs/>
          <w:i/>
        </w:rPr>
        <w:t>Załącznik nr 1 do SIWZ</w:t>
      </w:r>
    </w:p>
    <w:p w:rsidR="00CF3B8E" w:rsidRPr="00CF3B8E" w:rsidRDefault="00CF3B8E" w:rsidP="00CF3B8E">
      <w:pPr>
        <w:jc w:val="right"/>
        <w:rPr>
          <w:b/>
          <w:bCs/>
          <w:i/>
          <w:iCs/>
          <w:snapToGrid w:val="0"/>
        </w:rPr>
      </w:pPr>
    </w:p>
    <w:p w:rsidR="00CF3B8E" w:rsidRPr="00CF3B8E" w:rsidRDefault="00CF3B8E" w:rsidP="00CF3B8E">
      <w:pPr>
        <w:jc w:val="right"/>
        <w:rPr>
          <w:b/>
          <w:bCs/>
          <w:i/>
          <w:iCs/>
          <w:snapToGrid w:val="0"/>
        </w:rPr>
      </w:pPr>
    </w:p>
    <w:p w:rsidR="00CF3B8E" w:rsidRPr="00CF3B8E" w:rsidRDefault="00CF3B8E" w:rsidP="00CF3B8E">
      <w:pPr>
        <w:widowControl w:val="0"/>
        <w:tabs>
          <w:tab w:val="left" w:pos="3686"/>
        </w:tabs>
        <w:spacing w:line="276" w:lineRule="auto"/>
        <w:rPr>
          <w:color w:val="000000"/>
        </w:rPr>
      </w:pPr>
      <w:r w:rsidRPr="00CF3B8E">
        <w:rPr>
          <w:color w:val="000000"/>
        </w:rPr>
        <w:t xml:space="preserve">…………………………………… </w:t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i/>
          <w:color w:val="000000"/>
        </w:rPr>
        <w:t xml:space="preserve"> </w:t>
      </w:r>
    </w:p>
    <w:p w:rsidR="00CF3B8E" w:rsidRPr="00CF3B8E" w:rsidRDefault="00CF3B8E" w:rsidP="00CF3B8E">
      <w:pPr>
        <w:widowControl w:val="0"/>
        <w:spacing w:line="276" w:lineRule="auto"/>
        <w:jc w:val="both"/>
        <w:rPr>
          <w:color w:val="000000"/>
        </w:rPr>
      </w:pPr>
      <w:r w:rsidRPr="00CF3B8E">
        <w:rPr>
          <w:color w:val="000000"/>
        </w:rPr>
        <w:t>(nazwa i adres Wykonawcy)</w:t>
      </w:r>
    </w:p>
    <w:p w:rsidR="00CF3B8E" w:rsidRPr="00CF3B8E" w:rsidRDefault="00CF3B8E" w:rsidP="00CF3B8E">
      <w:pPr>
        <w:widowControl w:val="0"/>
        <w:spacing w:line="276" w:lineRule="auto"/>
        <w:jc w:val="both"/>
        <w:rPr>
          <w:color w:val="000000"/>
        </w:rPr>
      </w:pPr>
    </w:p>
    <w:p w:rsidR="00CF3B8E" w:rsidRPr="00CF3B8E" w:rsidRDefault="00CF3B8E" w:rsidP="00CF3B8E">
      <w:pPr>
        <w:spacing w:line="276" w:lineRule="auto"/>
        <w:jc w:val="center"/>
        <w:rPr>
          <w:b/>
          <w:bCs/>
          <w:color w:val="000000"/>
          <w:u w:val="single"/>
        </w:rPr>
      </w:pPr>
      <w:r w:rsidRPr="00CF3B8E">
        <w:rPr>
          <w:b/>
        </w:rPr>
        <w:t xml:space="preserve">OŚWIADCZENIE </w:t>
      </w:r>
    </w:p>
    <w:p w:rsidR="00CF3B8E" w:rsidRPr="00CF3B8E" w:rsidRDefault="00CF3B8E" w:rsidP="00CF3B8E">
      <w:pPr>
        <w:widowControl w:val="0"/>
        <w:spacing w:line="276" w:lineRule="auto"/>
        <w:jc w:val="both"/>
        <w:rPr>
          <w:color w:val="000000"/>
        </w:rPr>
      </w:pPr>
    </w:p>
    <w:p w:rsidR="00CF3B8E" w:rsidRPr="00CF3B8E" w:rsidRDefault="00CF3B8E" w:rsidP="00CF3B8E">
      <w:pPr>
        <w:keepNext/>
        <w:spacing w:line="276" w:lineRule="auto"/>
        <w:jc w:val="center"/>
        <w:outlineLvl w:val="0"/>
        <w:rPr>
          <w:b/>
          <w:bCs/>
        </w:rPr>
      </w:pPr>
      <w:r w:rsidRPr="00CF3B8E">
        <w:rPr>
          <w:b/>
          <w:bCs/>
        </w:rPr>
        <w:t>w postępowaniu o udzielenie zamówienia publicznego</w:t>
      </w:r>
    </w:p>
    <w:p w:rsidR="00CF3B8E" w:rsidRPr="00CF3B8E" w:rsidRDefault="00CF3B8E" w:rsidP="00CF3B8E">
      <w:pPr>
        <w:keepNext/>
        <w:spacing w:line="276" w:lineRule="auto"/>
        <w:jc w:val="center"/>
        <w:outlineLvl w:val="0"/>
        <w:rPr>
          <w:b/>
          <w:bCs/>
        </w:rPr>
      </w:pPr>
      <w:r w:rsidRPr="00CF3B8E">
        <w:rPr>
          <w:b/>
          <w:bCs/>
        </w:rPr>
        <w:t> w trybie przetargu nieograniczonego</w:t>
      </w:r>
    </w:p>
    <w:p w:rsidR="00CF3B8E" w:rsidRDefault="00CF3B8E" w:rsidP="00B44E85">
      <w:pPr>
        <w:suppressAutoHyphens/>
        <w:jc w:val="center"/>
        <w:rPr>
          <w:bCs/>
          <w:i/>
        </w:rPr>
      </w:pPr>
      <w:r w:rsidRPr="00CF3B8E">
        <w:rPr>
          <w:bCs/>
          <w:i/>
        </w:rPr>
        <w:t xml:space="preserve">na </w:t>
      </w:r>
      <w:r w:rsidR="002D4797">
        <w:rPr>
          <w:bCs/>
          <w:i/>
        </w:rPr>
        <w:t xml:space="preserve">zakup oraz dostawę materiałów prewencyjnych i popularyzatorskich BHP dla rolników </w:t>
      </w:r>
      <w:r w:rsidR="002D4797">
        <w:rPr>
          <w:bCs/>
          <w:i/>
        </w:rPr>
        <w:br/>
        <w:t>i członków ich rodzin</w:t>
      </w:r>
    </w:p>
    <w:p w:rsidR="00B44E85" w:rsidRPr="00CF3B8E" w:rsidRDefault="00B44E85" w:rsidP="00B44E85">
      <w:pPr>
        <w:suppressAutoHyphens/>
        <w:jc w:val="center"/>
        <w:rPr>
          <w:color w:val="000000"/>
        </w:rPr>
      </w:pPr>
    </w:p>
    <w:p w:rsidR="00CF3B8E" w:rsidRPr="00CF3B8E" w:rsidRDefault="00CF3B8E" w:rsidP="00CF3B8E">
      <w:pPr>
        <w:widowControl w:val="0"/>
        <w:spacing w:line="276" w:lineRule="auto"/>
        <w:jc w:val="both"/>
        <w:rPr>
          <w:color w:val="000000"/>
        </w:rPr>
      </w:pPr>
      <w:r w:rsidRPr="00CF3B8E">
        <w:rPr>
          <w:color w:val="000000"/>
        </w:rPr>
        <w:t>Ja, niżej podpisany, reprezentując Wykonawcę, którego nazwa jest wskazana powyżej, jako upoważniony na piśmie lub wpisany w odpowiednich dokumentach rejestrowych, oświadczam, że:</w:t>
      </w:r>
    </w:p>
    <w:p w:rsidR="00CF3B8E" w:rsidRPr="00CF3B8E" w:rsidRDefault="00CF3B8E" w:rsidP="00CF3B8E">
      <w:pPr>
        <w:widowControl w:val="0"/>
        <w:spacing w:line="276" w:lineRule="auto"/>
        <w:jc w:val="both"/>
        <w:rPr>
          <w:color w:val="000000"/>
        </w:rPr>
      </w:pPr>
    </w:p>
    <w:p w:rsidR="00CF3B8E" w:rsidRPr="00CF3B8E" w:rsidRDefault="00CF3B8E" w:rsidP="00556FE7">
      <w:pPr>
        <w:widowControl w:val="0"/>
        <w:numPr>
          <w:ilvl w:val="6"/>
          <w:numId w:val="9"/>
        </w:numPr>
        <w:tabs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 w:rsidRPr="00CF3B8E">
        <w:rPr>
          <w:color w:val="000000"/>
        </w:rPr>
        <w:t>Wykonawca nie podlega wykluczeniu z postępowania;</w:t>
      </w:r>
    </w:p>
    <w:p w:rsidR="00CF3B8E" w:rsidRPr="00CF3B8E" w:rsidRDefault="00CF3B8E" w:rsidP="00670C99">
      <w:pPr>
        <w:widowControl w:val="0"/>
        <w:numPr>
          <w:ilvl w:val="6"/>
          <w:numId w:val="9"/>
        </w:numPr>
        <w:tabs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 w:rsidRPr="00CF3B8E">
        <w:rPr>
          <w:color w:val="000000"/>
        </w:rPr>
        <w:t>Wykonawca zamierza powierzyć wykonanie części zamówienia następującym podwykonawcom:</w:t>
      </w:r>
    </w:p>
    <w:p w:rsidR="00CF3B8E" w:rsidRPr="00CF3B8E" w:rsidRDefault="00CF3B8E" w:rsidP="00670C99">
      <w:pPr>
        <w:widowControl w:val="0"/>
        <w:numPr>
          <w:ilvl w:val="2"/>
          <w:numId w:val="8"/>
        </w:numPr>
        <w:spacing w:line="276" w:lineRule="auto"/>
        <w:ind w:left="993" w:hanging="426"/>
        <w:jc w:val="both"/>
        <w:rPr>
          <w:i/>
          <w:iCs/>
          <w:color w:val="000000"/>
        </w:rPr>
      </w:pPr>
      <w:r w:rsidRPr="00CF3B8E">
        <w:rPr>
          <w:color w:val="000000"/>
        </w:rPr>
        <w:t>…………………………………………..(nazwa i adres podwykonawcy) w następującym zakresie …………………………………………………… (podać część zamówienia, której wykonanie Wykonawca zamierza powierzyć podwykonawcy),</w:t>
      </w:r>
    </w:p>
    <w:p w:rsidR="00CF3B8E" w:rsidRPr="00CF3B8E" w:rsidRDefault="00CF3B8E" w:rsidP="00CF3B8E">
      <w:pPr>
        <w:widowControl w:val="0"/>
        <w:spacing w:line="276" w:lineRule="auto"/>
        <w:ind w:left="993"/>
        <w:jc w:val="both"/>
        <w:rPr>
          <w:i/>
          <w:iCs/>
          <w:color w:val="000000"/>
        </w:rPr>
      </w:pPr>
    </w:p>
    <w:p w:rsidR="00A027DC" w:rsidRPr="00B74848" w:rsidRDefault="00CF3B8E" w:rsidP="005F1DAA">
      <w:pPr>
        <w:widowControl w:val="0"/>
        <w:numPr>
          <w:ilvl w:val="2"/>
          <w:numId w:val="8"/>
        </w:numPr>
        <w:spacing w:line="276" w:lineRule="auto"/>
        <w:ind w:left="993" w:hanging="426"/>
        <w:jc w:val="both"/>
        <w:rPr>
          <w:color w:val="000000"/>
        </w:rPr>
      </w:pPr>
      <w:r w:rsidRPr="00CF3B8E">
        <w:rPr>
          <w:color w:val="000000"/>
        </w:rPr>
        <w:t>…………………………………………..(nazwa i adres podwykonawcy) w następującym zakresie …………………………………………………… (podać część zamówienia, której wykonanie Wykonawca zamierza powierzyć podwykonawcy)</w:t>
      </w:r>
      <w:r w:rsidR="00A027DC">
        <w:rPr>
          <w:color w:val="000000"/>
        </w:rPr>
        <w:t>.</w:t>
      </w:r>
    </w:p>
    <w:p w:rsidR="00CF3B8E" w:rsidRPr="00CF3B8E" w:rsidRDefault="00CF3B8E" w:rsidP="00CF3B8E">
      <w:pPr>
        <w:spacing w:line="276" w:lineRule="auto"/>
        <w:ind w:left="720" w:hanging="720"/>
        <w:jc w:val="both"/>
        <w:rPr>
          <w:i/>
          <w:color w:val="000000"/>
        </w:rPr>
      </w:pPr>
    </w:p>
    <w:p w:rsidR="00CF3B8E" w:rsidRPr="00CF3B8E" w:rsidRDefault="00CF3B8E" w:rsidP="00CF3B8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F3B8E">
        <w:rPr>
          <w:color w:val="000000"/>
        </w:rPr>
        <w:t>Miejscowość i data…………………….......................</w:t>
      </w:r>
    </w:p>
    <w:p w:rsidR="00CF3B8E" w:rsidRPr="00CF3B8E" w:rsidRDefault="00CF3B8E" w:rsidP="00CF3B8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CF3B8E" w:rsidRPr="00CF3B8E" w:rsidRDefault="00CF3B8E" w:rsidP="00CF3B8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F3B8E">
        <w:rPr>
          <w:color w:val="000000"/>
        </w:rPr>
        <w:t>Podpis (imię, nazwisko)………………………...........</w:t>
      </w:r>
    </w:p>
    <w:p w:rsidR="00CF3B8E" w:rsidRPr="00CF3B8E" w:rsidRDefault="00CF3B8E" w:rsidP="00CF3B8E">
      <w:pPr>
        <w:spacing w:line="276" w:lineRule="auto"/>
        <w:jc w:val="both"/>
        <w:rPr>
          <w:color w:val="000000"/>
        </w:rPr>
      </w:pPr>
    </w:p>
    <w:p w:rsidR="00A027DC" w:rsidRDefault="00CF3B8E" w:rsidP="005F1DAA">
      <w:pPr>
        <w:spacing w:line="276" w:lineRule="auto"/>
        <w:jc w:val="both"/>
        <w:rPr>
          <w:b/>
          <w:bCs/>
          <w:u w:val="single"/>
        </w:rPr>
      </w:pPr>
      <w:r w:rsidRPr="00CF3B8E">
        <w:rPr>
          <w:color w:val="000000"/>
        </w:rPr>
        <w:t>(</w:t>
      </w:r>
      <w:r w:rsidRPr="00CF3B8E">
        <w:rPr>
          <w:i/>
          <w:color w:val="000000"/>
        </w:rPr>
        <w:t>Podpis osoby lub osób uprawnionych do reprezentowania wykonawcy w dokumentach rejestrowych lub we właściwym pełnomocnictwie).</w:t>
      </w:r>
    </w:p>
    <w:p w:rsidR="0000518D" w:rsidRDefault="0000518D" w:rsidP="0000518D">
      <w:pPr>
        <w:widowControl w:val="0"/>
        <w:rPr>
          <w:b/>
          <w:bCs/>
          <w:u w:val="single"/>
        </w:rPr>
      </w:pPr>
    </w:p>
    <w:p w:rsidR="00C57841" w:rsidRDefault="00C57841" w:rsidP="0000518D">
      <w:pPr>
        <w:widowControl w:val="0"/>
        <w:rPr>
          <w:b/>
          <w:bCs/>
          <w:u w:val="single"/>
        </w:rPr>
      </w:pPr>
    </w:p>
    <w:p w:rsidR="00C57841" w:rsidRDefault="00C57841" w:rsidP="0000518D">
      <w:pPr>
        <w:widowControl w:val="0"/>
        <w:rPr>
          <w:b/>
          <w:bCs/>
          <w:u w:val="single"/>
        </w:rPr>
      </w:pPr>
    </w:p>
    <w:p w:rsidR="00C57841" w:rsidRDefault="00C57841" w:rsidP="0000518D">
      <w:pPr>
        <w:widowControl w:val="0"/>
        <w:rPr>
          <w:b/>
          <w:bCs/>
          <w:u w:val="single"/>
        </w:rPr>
      </w:pPr>
    </w:p>
    <w:p w:rsidR="00C57841" w:rsidRDefault="00C57841" w:rsidP="0000518D">
      <w:pPr>
        <w:widowControl w:val="0"/>
        <w:rPr>
          <w:b/>
          <w:bCs/>
          <w:u w:val="single"/>
        </w:rPr>
      </w:pPr>
    </w:p>
    <w:p w:rsidR="00C57841" w:rsidRDefault="00C57841" w:rsidP="0000518D">
      <w:pPr>
        <w:widowControl w:val="0"/>
        <w:rPr>
          <w:b/>
          <w:bCs/>
          <w:u w:val="single"/>
        </w:rPr>
      </w:pPr>
    </w:p>
    <w:p w:rsidR="00C57841" w:rsidRDefault="00C57841" w:rsidP="0000518D">
      <w:pPr>
        <w:widowControl w:val="0"/>
        <w:rPr>
          <w:b/>
          <w:bCs/>
          <w:u w:val="single"/>
        </w:rPr>
      </w:pPr>
    </w:p>
    <w:p w:rsidR="00C57841" w:rsidRDefault="00C57841" w:rsidP="0000518D">
      <w:pPr>
        <w:widowControl w:val="0"/>
        <w:rPr>
          <w:b/>
          <w:bCs/>
          <w:u w:val="single"/>
        </w:rPr>
      </w:pPr>
    </w:p>
    <w:p w:rsidR="00C57841" w:rsidRDefault="00C57841" w:rsidP="0000518D">
      <w:pPr>
        <w:widowControl w:val="0"/>
        <w:rPr>
          <w:b/>
          <w:bCs/>
          <w:u w:val="single"/>
        </w:rPr>
      </w:pPr>
    </w:p>
    <w:p w:rsidR="00C57841" w:rsidRDefault="00C57841" w:rsidP="0000518D">
      <w:pPr>
        <w:widowControl w:val="0"/>
        <w:rPr>
          <w:b/>
          <w:bCs/>
          <w:u w:val="single"/>
        </w:rPr>
      </w:pPr>
    </w:p>
    <w:p w:rsidR="00C57841" w:rsidRDefault="00C57841" w:rsidP="0000518D">
      <w:pPr>
        <w:widowControl w:val="0"/>
        <w:rPr>
          <w:b/>
          <w:bCs/>
          <w:u w:val="single"/>
        </w:rPr>
      </w:pPr>
    </w:p>
    <w:p w:rsidR="00C57841" w:rsidRDefault="00C57841" w:rsidP="0000518D">
      <w:pPr>
        <w:widowControl w:val="0"/>
        <w:rPr>
          <w:b/>
          <w:bCs/>
          <w:u w:val="single"/>
        </w:rPr>
      </w:pPr>
    </w:p>
    <w:p w:rsidR="00C57841" w:rsidRDefault="00C57841" w:rsidP="0000518D">
      <w:pPr>
        <w:widowControl w:val="0"/>
        <w:rPr>
          <w:b/>
          <w:bCs/>
          <w:u w:val="single"/>
        </w:rPr>
      </w:pPr>
    </w:p>
    <w:p w:rsidR="00C57841" w:rsidRDefault="00C57841" w:rsidP="0000518D">
      <w:pPr>
        <w:widowControl w:val="0"/>
        <w:rPr>
          <w:b/>
          <w:bCs/>
          <w:u w:val="single"/>
        </w:rPr>
      </w:pPr>
    </w:p>
    <w:p w:rsidR="00B74848" w:rsidRDefault="00B74848" w:rsidP="0000518D">
      <w:pPr>
        <w:jc w:val="right"/>
        <w:rPr>
          <w:b/>
          <w:bCs/>
          <w:i/>
          <w:iCs/>
          <w:snapToGrid w:val="0"/>
        </w:rPr>
      </w:pPr>
    </w:p>
    <w:p w:rsidR="0000518D" w:rsidRPr="00CF3B8E" w:rsidRDefault="0000518D" w:rsidP="0000518D">
      <w:pPr>
        <w:jc w:val="right"/>
        <w:rPr>
          <w:b/>
          <w:bCs/>
          <w:snapToGrid w:val="0"/>
        </w:rPr>
      </w:pPr>
      <w:r w:rsidRPr="00CF3B8E">
        <w:rPr>
          <w:b/>
          <w:bCs/>
          <w:i/>
          <w:iCs/>
          <w:snapToGrid w:val="0"/>
        </w:rPr>
        <w:lastRenderedPageBreak/>
        <w:t>Załącznik nr 2</w:t>
      </w:r>
      <w:r w:rsidRPr="00CF3B8E">
        <w:rPr>
          <w:b/>
          <w:bCs/>
          <w:snapToGrid w:val="0"/>
        </w:rPr>
        <w:t xml:space="preserve"> </w:t>
      </w:r>
      <w:r w:rsidRPr="00CF3B8E">
        <w:rPr>
          <w:b/>
          <w:bCs/>
          <w:i/>
          <w:iCs/>
        </w:rPr>
        <w:t>do SIWZ</w:t>
      </w:r>
    </w:p>
    <w:p w:rsidR="0000518D" w:rsidRPr="00CF3B8E" w:rsidRDefault="0000518D" w:rsidP="0000518D">
      <w:pPr>
        <w:widowControl w:val="0"/>
        <w:jc w:val="both"/>
      </w:pPr>
    </w:p>
    <w:p w:rsidR="0000518D" w:rsidRPr="00CF3B8E" w:rsidRDefault="0000518D" w:rsidP="0000518D">
      <w:pPr>
        <w:widowControl w:val="0"/>
        <w:jc w:val="both"/>
        <w:rPr>
          <w:i/>
          <w:iCs/>
        </w:rPr>
      </w:pPr>
    </w:p>
    <w:p w:rsidR="0000518D" w:rsidRPr="00CF3B8E" w:rsidRDefault="0000518D" w:rsidP="0000518D">
      <w:pPr>
        <w:widowControl w:val="0"/>
        <w:jc w:val="both"/>
        <w:rPr>
          <w:i/>
          <w:iCs/>
        </w:rPr>
      </w:pPr>
      <w:r w:rsidRPr="00CF3B8E">
        <w:rPr>
          <w:i/>
          <w:iCs/>
        </w:rPr>
        <w:t>.…………………………………</w:t>
      </w:r>
    </w:p>
    <w:p w:rsidR="0000518D" w:rsidRPr="00CF3B8E" w:rsidRDefault="0000518D" w:rsidP="0000518D">
      <w:pPr>
        <w:widowControl w:val="0"/>
        <w:jc w:val="both"/>
        <w:rPr>
          <w:i/>
          <w:iCs/>
        </w:rPr>
      </w:pPr>
      <w:r w:rsidRPr="00CF3B8E">
        <w:rPr>
          <w:i/>
          <w:iCs/>
        </w:rPr>
        <w:t>(nazwa i adres Wykonawcy)</w:t>
      </w:r>
    </w:p>
    <w:p w:rsidR="0000518D" w:rsidRPr="00CF3B8E" w:rsidRDefault="0000518D" w:rsidP="0000518D">
      <w:pPr>
        <w:widowControl w:val="0"/>
        <w:jc w:val="both"/>
      </w:pPr>
    </w:p>
    <w:p w:rsidR="0000518D" w:rsidRPr="00CF3B8E" w:rsidRDefault="0000518D" w:rsidP="0000518D">
      <w:pPr>
        <w:widowControl w:val="0"/>
        <w:jc w:val="both"/>
        <w:rPr>
          <w:b/>
          <w:bCs/>
        </w:rPr>
      </w:pPr>
    </w:p>
    <w:p w:rsidR="0000518D" w:rsidRDefault="0000518D" w:rsidP="0000518D">
      <w:pPr>
        <w:widowControl w:val="0"/>
        <w:rPr>
          <w:b/>
          <w:bCs/>
          <w:u w:val="single"/>
        </w:rPr>
      </w:pPr>
    </w:p>
    <w:p w:rsidR="0000518D" w:rsidRDefault="0000518D" w:rsidP="0000518D">
      <w:pPr>
        <w:widowControl w:val="0"/>
        <w:rPr>
          <w:b/>
          <w:bCs/>
          <w:u w:val="single"/>
        </w:rPr>
      </w:pPr>
    </w:p>
    <w:p w:rsidR="00CF3B8E" w:rsidRPr="00CF3B8E" w:rsidRDefault="00CF3B8E" w:rsidP="0000518D">
      <w:pPr>
        <w:widowControl w:val="0"/>
        <w:jc w:val="center"/>
        <w:rPr>
          <w:b/>
          <w:bCs/>
          <w:u w:val="single"/>
        </w:rPr>
      </w:pPr>
      <w:r w:rsidRPr="00CF3B8E">
        <w:rPr>
          <w:b/>
          <w:bCs/>
          <w:u w:val="single"/>
        </w:rPr>
        <w:t>OŚWIADCZENIE</w:t>
      </w:r>
    </w:p>
    <w:p w:rsidR="00CF3B8E" w:rsidRPr="00CF3B8E" w:rsidRDefault="00CF3B8E" w:rsidP="00CF3B8E">
      <w:pPr>
        <w:widowControl w:val="0"/>
        <w:jc w:val="both"/>
      </w:pPr>
    </w:p>
    <w:p w:rsidR="00CF3B8E" w:rsidRPr="00CF3B8E" w:rsidRDefault="00CF3B8E" w:rsidP="00CF3B8E">
      <w:pPr>
        <w:widowControl w:val="0"/>
        <w:jc w:val="both"/>
      </w:pPr>
    </w:p>
    <w:p w:rsidR="00CF3B8E" w:rsidRPr="00CF3B8E" w:rsidRDefault="00CF3B8E" w:rsidP="00CF3B8E">
      <w:pPr>
        <w:widowControl w:val="0"/>
        <w:spacing w:line="235" w:lineRule="atLeast"/>
        <w:jc w:val="both"/>
      </w:pPr>
      <w:r w:rsidRPr="00CF3B8E">
        <w:t xml:space="preserve">Przystępując do postępowania w sprawie udzielenia zamówienia publicznego: </w:t>
      </w:r>
      <w:r w:rsidR="00F24888">
        <w:br/>
      </w:r>
      <w:r w:rsidR="00DC73DE">
        <w:t>0000-ZP.261.16</w:t>
      </w:r>
      <w:r w:rsidR="00B44E85">
        <w:t>.2018</w:t>
      </w:r>
      <w:r w:rsidRPr="00CF3B8E">
        <w:t xml:space="preserve"> ja, niżej podpisany, reprezentując firmę, której nazwa jest wskazana powyżej, jako upoważniony na piśmie lub wpisany w odpowiednich dokumentach rejestrowych, oświadczam, że:</w:t>
      </w:r>
    </w:p>
    <w:p w:rsidR="00CF3B8E" w:rsidRPr="00CF3B8E" w:rsidRDefault="00CF3B8E" w:rsidP="00CF3B8E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/>
        <w:ind w:left="284" w:hanging="284"/>
        <w:jc w:val="both"/>
      </w:pPr>
      <w:r w:rsidRPr="00CF3B8E">
        <w:rPr>
          <w:b/>
          <w:bCs/>
        </w:rPr>
        <w:t>*</w:t>
      </w:r>
      <w:r w:rsidRPr="00CF3B8E">
        <w:rPr>
          <w:u w:val="single"/>
        </w:rPr>
        <w:t>nie należymy</w:t>
      </w:r>
      <w:r w:rsidRPr="00CF3B8E">
        <w:t xml:space="preserve"> do grupy kapitałowej, o której mowa w art. 24 ust. 1 pkt 23 ustawy </w:t>
      </w:r>
      <w:proofErr w:type="spellStart"/>
      <w:r w:rsidRPr="00CF3B8E">
        <w:t>Pzp</w:t>
      </w:r>
      <w:proofErr w:type="spellEnd"/>
      <w:r w:rsidRPr="00CF3B8E">
        <w:t>.</w:t>
      </w:r>
    </w:p>
    <w:p w:rsidR="00CF3B8E" w:rsidRPr="00CF3B8E" w:rsidRDefault="00CF3B8E" w:rsidP="00CF3B8E">
      <w:pPr>
        <w:autoSpaceDE w:val="0"/>
        <w:autoSpaceDN w:val="0"/>
        <w:adjustRightInd w:val="0"/>
        <w:spacing w:before="100" w:beforeAutospacing="1"/>
        <w:jc w:val="both"/>
      </w:pPr>
    </w:p>
    <w:p w:rsidR="00CF3B8E" w:rsidRPr="00CF3B8E" w:rsidRDefault="00CF3B8E" w:rsidP="00CF3B8E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/>
        <w:ind w:left="284" w:hanging="284"/>
        <w:jc w:val="both"/>
      </w:pPr>
      <w:r w:rsidRPr="00CF3B8E">
        <w:rPr>
          <w:b/>
          <w:bCs/>
        </w:rPr>
        <w:t>*</w:t>
      </w:r>
      <w:r w:rsidRPr="00CF3B8E">
        <w:rPr>
          <w:u w:val="single"/>
        </w:rPr>
        <w:t>należymy</w:t>
      </w:r>
      <w:r w:rsidRPr="00CF3B8E">
        <w:t xml:space="preserve"> do grupy kapitałowej, o której mowa w art. 24 ust. 1 pkt 23 ustawy </w:t>
      </w:r>
      <w:proofErr w:type="spellStart"/>
      <w:r w:rsidRPr="00CF3B8E">
        <w:t>Pzp</w:t>
      </w:r>
      <w:proofErr w:type="spellEnd"/>
      <w:r w:rsidRPr="00CF3B8E">
        <w:t>, w skład której wchodzą następujące podmioty:</w:t>
      </w:r>
    </w:p>
    <w:p w:rsidR="00CF3B8E" w:rsidRPr="00CF3B8E" w:rsidRDefault="00CF3B8E" w:rsidP="00CF3B8E">
      <w:pPr>
        <w:numPr>
          <w:ilvl w:val="0"/>
          <w:numId w:val="2"/>
        </w:numPr>
        <w:autoSpaceDE w:val="0"/>
        <w:autoSpaceDN w:val="0"/>
        <w:adjustRightInd w:val="0"/>
        <w:ind w:firstLine="131"/>
        <w:jc w:val="both"/>
      </w:pPr>
      <w:r w:rsidRPr="00CF3B8E">
        <w:t>……</w:t>
      </w:r>
    </w:p>
    <w:p w:rsidR="00CF3B8E" w:rsidRPr="00CF3B8E" w:rsidRDefault="00CF3B8E" w:rsidP="00CF3B8E">
      <w:pPr>
        <w:numPr>
          <w:ilvl w:val="0"/>
          <w:numId w:val="2"/>
        </w:numPr>
        <w:autoSpaceDE w:val="0"/>
        <w:autoSpaceDN w:val="0"/>
        <w:adjustRightInd w:val="0"/>
        <w:ind w:firstLine="131"/>
        <w:jc w:val="both"/>
      </w:pPr>
      <w:r w:rsidRPr="00CF3B8E">
        <w:t>……</w:t>
      </w:r>
    </w:p>
    <w:p w:rsidR="00CF3B8E" w:rsidRPr="00CF3B8E" w:rsidRDefault="00CF3B8E" w:rsidP="00CF3B8E">
      <w:pPr>
        <w:numPr>
          <w:ilvl w:val="0"/>
          <w:numId w:val="2"/>
        </w:numPr>
        <w:autoSpaceDE w:val="0"/>
        <w:autoSpaceDN w:val="0"/>
        <w:adjustRightInd w:val="0"/>
        <w:ind w:firstLine="131"/>
        <w:jc w:val="both"/>
      </w:pPr>
      <w:r w:rsidRPr="00CF3B8E">
        <w:t>……</w:t>
      </w:r>
    </w:p>
    <w:p w:rsidR="00CF3B8E" w:rsidRPr="00CF3B8E" w:rsidRDefault="00CF3B8E" w:rsidP="00CF3B8E">
      <w:pPr>
        <w:autoSpaceDE w:val="0"/>
        <w:autoSpaceDN w:val="0"/>
        <w:adjustRightInd w:val="0"/>
        <w:jc w:val="both"/>
      </w:pPr>
    </w:p>
    <w:p w:rsidR="00CF3B8E" w:rsidRPr="00CF3B8E" w:rsidRDefault="00CF3B8E" w:rsidP="00CF3B8E">
      <w:pPr>
        <w:autoSpaceDE w:val="0"/>
        <w:autoSpaceDN w:val="0"/>
        <w:adjustRightInd w:val="0"/>
        <w:jc w:val="both"/>
      </w:pPr>
      <w:r w:rsidRPr="00CF3B8E">
        <w:t xml:space="preserve">Miejscowość ....................................... dnia ........................................... </w:t>
      </w:r>
    </w:p>
    <w:p w:rsidR="00CF3B8E" w:rsidRPr="00CF3B8E" w:rsidRDefault="00CF3B8E" w:rsidP="00CF3B8E">
      <w:pPr>
        <w:autoSpaceDE w:val="0"/>
        <w:autoSpaceDN w:val="0"/>
        <w:adjustRightInd w:val="0"/>
        <w:jc w:val="both"/>
      </w:pPr>
    </w:p>
    <w:p w:rsidR="00CF3B8E" w:rsidRPr="00CF3B8E" w:rsidRDefault="00CF3B8E" w:rsidP="00CF3B8E">
      <w:pPr>
        <w:autoSpaceDE w:val="0"/>
        <w:autoSpaceDN w:val="0"/>
        <w:adjustRightInd w:val="0"/>
        <w:jc w:val="both"/>
      </w:pPr>
    </w:p>
    <w:p w:rsidR="00CF3B8E" w:rsidRPr="00CF3B8E" w:rsidRDefault="00CF3B8E" w:rsidP="00CF3B8E">
      <w:pPr>
        <w:autoSpaceDE w:val="0"/>
        <w:autoSpaceDN w:val="0"/>
        <w:adjustRightInd w:val="0"/>
        <w:jc w:val="both"/>
      </w:pPr>
      <w:r w:rsidRPr="00CF3B8E">
        <w:t>.............................................................</w:t>
      </w:r>
    </w:p>
    <w:p w:rsidR="00CF3B8E" w:rsidRPr="00CF3B8E" w:rsidRDefault="00CF3B8E" w:rsidP="00CF3B8E">
      <w:pPr>
        <w:autoSpaceDE w:val="0"/>
        <w:autoSpaceDN w:val="0"/>
        <w:adjustRightInd w:val="0"/>
        <w:jc w:val="both"/>
      </w:pPr>
      <w:r w:rsidRPr="00CF3B8E">
        <w:t>(pieczęć i podpis osoby uprawnionej do</w:t>
      </w:r>
    </w:p>
    <w:p w:rsidR="00CF3B8E" w:rsidRPr="00CF3B8E" w:rsidRDefault="00CF3B8E" w:rsidP="00CF3B8E">
      <w:pPr>
        <w:autoSpaceDE w:val="0"/>
        <w:autoSpaceDN w:val="0"/>
        <w:adjustRightInd w:val="0"/>
        <w:jc w:val="both"/>
      </w:pPr>
      <w:r w:rsidRPr="00CF3B8E">
        <w:t>składania oświadczeń woli w imieniu Wykonawcy)</w:t>
      </w:r>
    </w:p>
    <w:p w:rsidR="00CF3B8E" w:rsidRPr="00CF3B8E" w:rsidRDefault="00CF3B8E" w:rsidP="00CF3B8E">
      <w:pPr>
        <w:autoSpaceDE w:val="0"/>
        <w:autoSpaceDN w:val="0"/>
        <w:adjustRightInd w:val="0"/>
        <w:jc w:val="both"/>
      </w:pPr>
    </w:p>
    <w:p w:rsidR="00CF3B8E" w:rsidRPr="00CF3B8E" w:rsidRDefault="00CF3B8E" w:rsidP="00CF3B8E">
      <w:pPr>
        <w:autoSpaceDE w:val="0"/>
        <w:autoSpaceDN w:val="0"/>
        <w:adjustRightInd w:val="0"/>
        <w:jc w:val="both"/>
      </w:pPr>
    </w:p>
    <w:p w:rsidR="00CF3B8E" w:rsidRPr="00CF3B8E" w:rsidRDefault="00CF3B8E" w:rsidP="00CF3B8E">
      <w:pPr>
        <w:autoSpaceDE w:val="0"/>
        <w:autoSpaceDN w:val="0"/>
        <w:adjustRightInd w:val="0"/>
        <w:jc w:val="both"/>
      </w:pPr>
    </w:p>
    <w:p w:rsidR="00CF3B8E" w:rsidRPr="00CF3B8E" w:rsidRDefault="00CF3B8E" w:rsidP="00CF3B8E">
      <w:pPr>
        <w:autoSpaceDE w:val="0"/>
        <w:autoSpaceDN w:val="0"/>
        <w:adjustRightInd w:val="0"/>
        <w:jc w:val="both"/>
      </w:pPr>
    </w:p>
    <w:p w:rsidR="00CF3B8E" w:rsidRPr="00CF3B8E" w:rsidRDefault="00CF3B8E" w:rsidP="00CF3B8E">
      <w:pPr>
        <w:autoSpaceDE w:val="0"/>
        <w:autoSpaceDN w:val="0"/>
        <w:adjustRightInd w:val="0"/>
        <w:jc w:val="both"/>
      </w:pPr>
    </w:p>
    <w:p w:rsidR="00CF3B8E" w:rsidRPr="00CF3B8E" w:rsidRDefault="00CF3B8E" w:rsidP="00CF3B8E">
      <w:pPr>
        <w:autoSpaceDE w:val="0"/>
        <w:autoSpaceDN w:val="0"/>
        <w:adjustRightInd w:val="0"/>
        <w:jc w:val="both"/>
      </w:pPr>
    </w:p>
    <w:p w:rsidR="00CF3B8E" w:rsidRPr="00CF3B8E" w:rsidRDefault="00CF3B8E" w:rsidP="00CF3B8E">
      <w:pPr>
        <w:autoSpaceDE w:val="0"/>
        <w:autoSpaceDN w:val="0"/>
        <w:adjustRightInd w:val="0"/>
        <w:ind w:right="99"/>
        <w:jc w:val="both"/>
      </w:pPr>
      <w:r w:rsidRPr="00CF3B8E">
        <w:t xml:space="preserve">*  </w:t>
      </w:r>
      <w:r w:rsidRPr="00CF3B8E">
        <w:rPr>
          <w:sz w:val="20"/>
          <w:szCs w:val="20"/>
        </w:rPr>
        <w:t>- niepotrzebne skreślić</w:t>
      </w:r>
    </w:p>
    <w:p w:rsidR="00384F59" w:rsidRPr="00803E71" w:rsidRDefault="00384F59" w:rsidP="008E22CE">
      <w:pPr>
        <w:autoSpaceDE w:val="0"/>
        <w:autoSpaceDN w:val="0"/>
        <w:adjustRightInd w:val="0"/>
        <w:ind w:right="99"/>
        <w:rPr>
          <w:iCs/>
        </w:rPr>
      </w:pPr>
    </w:p>
    <w:sectPr w:rsidR="00384F59" w:rsidRPr="00803E71" w:rsidSect="00670C99"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BC2" w:rsidRDefault="00436BC2">
      <w:r>
        <w:separator/>
      </w:r>
    </w:p>
  </w:endnote>
  <w:endnote w:type="continuationSeparator" w:id="0">
    <w:p w:rsidR="00436BC2" w:rsidRDefault="0043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DDBDA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195762"/>
      <w:docPartObj>
        <w:docPartGallery w:val="Page Numbers (Bottom of Page)"/>
        <w:docPartUnique/>
      </w:docPartObj>
    </w:sdtPr>
    <w:sdtEndPr/>
    <w:sdtContent>
      <w:p w:rsidR="00436BC2" w:rsidRDefault="00436B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2A4" w:rsidRPr="004462A4">
          <w:rPr>
            <w:noProof/>
            <w:lang w:val="pl-PL"/>
          </w:rPr>
          <w:t>27</w:t>
        </w:r>
        <w:r>
          <w:fldChar w:fldCharType="end"/>
        </w:r>
      </w:p>
    </w:sdtContent>
  </w:sdt>
  <w:p w:rsidR="00436BC2" w:rsidRDefault="00436B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BC2" w:rsidRDefault="00436BC2">
      <w:r>
        <w:separator/>
      </w:r>
    </w:p>
  </w:footnote>
  <w:footnote w:type="continuationSeparator" w:id="0">
    <w:p w:rsidR="00436BC2" w:rsidRDefault="00436BC2">
      <w:r>
        <w:continuationSeparator/>
      </w:r>
    </w:p>
  </w:footnote>
  <w:footnote w:id="1">
    <w:p w:rsidR="00436BC2" w:rsidRPr="004F3499" w:rsidRDefault="00436BC2" w:rsidP="004F3499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F3499">
        <w:rPr>
          <w:rFonts w:ascii="Times New Roman" w:hAnsi="Times New Roman" w:cs="Times New Roman"/>
        </w:rPr>
        <w:t>Rozporządzenie Parlamentu Europejskiego i Rady (UE)2016/679 z dnia 27 kwietnia 2016r. w sprawie ochrony osób fizycznych w związku z przetwarzaniem danych osobowych i w sprawie swobodnego przepływu takich danych oraz uchylenie dyrektywy 95/46/WE (ogólne rozporządzanie o ochronie danych)(</w:t>
      </w:r>
      <w:proofErr w:type="spellStart"/>
      <w:r w:rsidRPr="004F3499">
        <w:rPr>
          <w:rFonts w:ascii="Times New Roman" w:hAnsi="Times New Roman" w:cs="Times New Roman"/>
        </w:rPr>
        <w:t>Dz.Urz</w:t>
      </w:r>
      <w:proofErr w:type="spellEnd"/>
      <w:r w:rsidRPr="004F3499">
        <w:rPr>
          <w:rFonts w:ascii="Times New Roman" w:hAnsi="Times New Roman" w:cs="Times New Roman"/>
        </w:rPr>
        <w:t>. UE L 119 z 04.05.2016, str. 1).</w:t>
      </w:r>
    </w:p>
  </w:footnote>
  <w:footnote w:id="2">
    <w:p w:rsidR="00436BC2" w:rsidRDefault="00436BC2" w:rsidP="004F349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F3499">
        <w:rPr>
          <w:rFonts w:ascii="Times New Roman" w:hAnsi="Times New Roman" w:cs="Times New Roman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</w:t>
      </w:r>
      <w:proofErr w:type="spellStart"/>
      <w:r w:rsidRPr="004F3499">
        <w:rPr>
          <w:rFonts w:ascii="Times New Roman" w:hAnsi="Times New Roman" w:cs="Times New Roman"/>
        </w:rPr>
        <w:t>treśći</w:t>
      </w:r>
      <w:proofErr w:type="spellEnd"/>
      <w:r w:rsidRPr="004F3499">
        <w:rPr>
          <w:rFonts w:ascii="Times New Roman" w:hAnsi="Times New Roman" w:cs="Times New Roman"/>
        </w:rPr>
        <w:t xml:space="preserve">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spacing w:val="-2"/>
        <w:lang w:eastAsia="ar-SA"/>
      </w:rPr>
    </w:lvl>
  </w:abstractNum>
  <w:abstractNum w:abstractNumId="3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7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00000035"/>
    <w:multiLevelType w:val="singleLevel"/>
    <w:tmpl w:val="A8F8A366"/>
    <w:name w:val="WW8Num6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1">
    <w:nsid w:val="00A86A70"/>
    <w:multiLevelType w:val="hybridMultilevel"/>
    <w:tmpl w:val="374812F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98D16D1"/>
    <w:multiLevelType w:val="hybridMultilevel"/>
    <w:tmpl w:val="F7D8D4C2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1C2DE9"/>
    <w:multiLevelType w:val="hybridMultilevel"/>
    <w:tmpl w:val="47D07E10"/>
    <w:lvl w:ilvl="0" w:tplc="F8706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513859"/>
    <w:multiLevelType w:val="multilevel"/>
    <w:tmpl w:val="1314637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3515182"/>
    <w:multiLevelType w:val="multilevel"/>
    <w:tmpl w:val="E48442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3E56FC5"/>
    <w:multiLevelType w:val="hybridMultilevel"/>
    <w:tmpl w:val="817AA532"/>
    <w:lvl w:ilvl="0" w:tplc="FC446292">
      <w:start w:val="1"/>
      <w:numFmt w:val="decimal"/>
      <w:lvlText w:val="%1)"/>
      <w:lvlJc w:val="righ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B2E6B5F2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4220A56"/>
    <w:multiLevelType w:val="multilevel"/>
    <w:tmpl w:val="1FAC8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151F74D2"/>
    <w:multiLevelType w:val="hybridMultilevel"/>
    <w:tmpl w:val="E266207C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DEC175D"/>
    <w:multiLevelType w:val="hybridMultilevel"/>
    <w:tmpl w:val="C83AF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4179D4"/>
    <w:multiLevelType w:val="hybridMultilevel"/>
    <w:tmpl w:val="C6FE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7629D"/>
    <w:multiLevelType w:val="hybridMultilevel"/>
    <w:tmpl w:val="2DF6BD04"/>
    <w:lvl w:ilvl="0" w:tplc="F49E126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5440F8"/>
    <w:multiLevelType w:val="hybridMultilevel"/>
    <w:tmpl w:val="7164970C"/>
    <w:lvl w:ilvl="0" w:tplc="F2C8843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29">
    <w:nsid w:val="37AF78FA"/>
    <w:multiLevelType w:val="hybridMultilevel"/>
    <w:tmpl w:val="D27C9B6A"/>
    <w:lvl w:ilvl="0" w:tplc="AC0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DD21C1"/>
    <w:multiLevelType w:val="hybridMultilevel"/>
    <w:tmpl w:val="2A020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C5473F"/>
    <w:multiLevelType w:val="hybridMultilevel"/>
    <w:tmpl w:val="1B42F872"/>
    <w:lvl w:ilvl="0" w:tplc="B81241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>
    <w:nsid w:val="42D07A52"/>
    <w:multiLevelType w:val="hybridMultilevel"/>
    <w:tmpl w:val="64765C84"/>
    <w:lvl w:ilvl="0" w:tplc="BF129BE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3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4">
    <w:nsid w:val="47D61B9E"/>
    <w:multiLevelType w:val="hybridMultilevel"/>
    <w:tmpl w:val="F17A58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A335A49"/>
    <w:multiLevelType w:val="hybridMultilevel"/>
    <w:tmpl w:val="0048221C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C333CD"/>
    <w:multiLevelType w:val="hybridMultilevel"/>
    <w:tmpl w:val="2FDEAB52"/>
    <w:lvl w:ilvl="0" w:tplc="F6444BB0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8">
    <w:nsid w:val="4F2C095F"/>
    <w:multiLevelType w:val="hybridMultilevel"/>
    <w:tmpl w:val="6AE08B1A"/>
    <w:lvl w:ilvl="0" w:tplc="FC5023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03D70E9"/>
    <w:multiLevelType w:val="hybridMultilevel"/>
    <w:tmpl w:val="47D07E10"/>
    <w:lvl w:ilvl="0" w:tplc="F8706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961B9F"/>
    <w:multiLevelType w:val="hybridMultilevel"/>
    <w:tmpl w:val="9A88C782"/>
    <w:lvl w:ilvl="0" w:tplc="F8706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BE931D1"/>
    <w:multiLevelType w:val="hybridMultilevel"/>
    <w:tmpl w:val="B0D43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DA13953"/>
    <w:multiLevelType w:val="hybridMultilevel"/>
    <w:tmpl w:val="7DB87B96"/>
    <w:lvl w:ilvl="0" w:tplc="C68C67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3B3DDB"/>
    <w:multiLevelType w:val="hybridMultilevel"/>
    <w:tmpl w:val="7A023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D66FF0"/>
    <w:multiLevelType w:val="hybridMultilevel"/>
    <w:tmpl w:val="52A61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A980F8E"/>
    <w:multiLevelType w:val="hybridMultilevel"/>
    <w:tmpl w:val="D33E846A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AC6F1D"/>
    <w:multiLevelType w:val="hybridMultilevel"/>
    <w:tmpl w:val="1A0A3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50317E"/>
    <w:multiLevelType w:val="hybridMultilevel"/>
    <w:tmpl w:val="5736098A"/>
    <w:lvl w:ilvl="0" w:tplc="69D45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8010249"/>
    <w:multiLevelType w:val="multilevel"/>
    <w:tmpl w:val="008EC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1">
    <w:nsid w:val="787B52BE"/>
    <w:multiLevelType w:val="hybridMultilevel"/>
    <w:tmpl w:val="159665D8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8D6495"/>
    <w:multiLevelType w:val="hybridMultilevel"/>
    <w:tmpl w:val="053C3FBA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02EB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A8A4A67"/>
    <w:multiLevelType w:val="hybridMultilevel"/>
    <w:tmpl w:val="6AEC64EA"/>
    <w:lvl w:ilvl="0" w:tplc="54188A74">
      <w:start w:val="40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33"/>
  </w:num>
  <w:num w:numId="2">
    <w:abstractNumId w:val="45"/>
  </w:num>
  <w:num w:numId="3">
    <w:abstractNumId w:val="26"/>
  </w:num>
  <w:num w:numId="4">
    <w:abstractNumId w:val="0"/>
  </w:num>
  <w:num w:numId="5">
    <w:abstractNumId w:val="21"/>
  </w:num>
  <w:num w:numId="6">
    <w:abstractNumId w:val="17"/>
  </w:num>
  <w:num w:numId="7">
    <w:abstractNumId w:val="50"/>
  </w:num>
  <w:num w:numId="8">
    <w:abstractNumId w:val="52"/>
  </w:num>
  <w:num w:numId="9">
    <w:abstractNumId w:val="28"/>
  </w:num>
  <w:num w:numId="10">
    <w:abstractNumId w:val="15"/>
  </w:num>
  <w:num w:numId="11">
    <w:abstractNumId w:val="14"/>
  </w:num>
  <w:num w:numId="12">
    <w:abstractNumId w:val="30"/>
  </w:num>
  <w:num w:numId="13">
    <w:abstractNumId w:val="16"/>
  </w:num>
  <w:num w:numId="14">
    <w:abstractNumId w:val="39"/>
  </w:num>
  <w:num w:numId="15">
    <w:abstractNumId w:val="13"/>
  </w:num>
  <w:num w:numId="16">
    <w:abstractNumId w:val="49"/>
  </w:num>
  <w:num w:numId="17">
    <w:abstractNumId w:val="34"/>
  </w:num>
  <w:num w:numId="18">
    <w:abstractNumId w:val="40"/>
  </w:num>
  <w:num w:numId="19">
    <w:abstractNumId w:val="25"/>
  </w:num>
  <w:num w:numId="20">
    <w:abstractNumId w:val="53"/>
  </w:num>
  <w:num w:numId="21">
    <w:abstractNumId w:val="38"/>
  </w:num>
  <w:num w:numId="22">
    <w:abstractNumId w:val="37"/>
  </w:num>
  <w:num w:numId="23">
    <w:abstractNumId w:val="23"/>
  </w:num>
  <w:num w:numId="24">
    <w:abstractNumId w:val="20"/>
  </w:num>
  <w:num w:numId="25">
    <w:abstractNumId w:val="18"/>
  </w:num>
  <w:num w:numId="26">
    <w:abstractNumId w:val="14"/>
    <w:lvlOverride w:ilvl="0">
      <w:lvl w:ilvl="0">
        <w:start w:val="4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  <w:b w:val="0"/>
          <w:strike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04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97" w:hanging="720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7">
    <w:abstractNumId w:val="46"/>
  </w:num>
  <w:num w:numId="28">
    <w:abstractNumId w:val="24"/>
  </w:num>
  <w:num w:numId="29">
    <w:abstractNumId w:val="48"/>
  </w:num>
  <w:num w:numId="30">
    <w:abstractNumId w:val="29"/>
  </w:num>
  <w:num w:numId="31">
    <w:abstractNumId w:val="41"/>
  </w:num>
  <w:num w:numId="32">
    <w:abstractNumId w:val="51"/>
  </w:num>
  <w:num w:numId="33">
    <w:abstractNumId w:val="35"/>
  </w:num>
  <w:num w:numId="34">
    <w:abstractNumId w:val="47"/>
  </w:num>
  <w:num w:numId="35">
    <w:abstractNumId w:val="44"/>
  </w:num>
  <w:num w:numId="36">
    <w:abstractNumId w:val="36"/>
  </w:num>
  <w:num w:numId="37">
    <w:abstractNumId w:val="22"/>
  </w:num>
  <w:num w:numId="38">
    <w:abstractNumId w:val="19"/>
  </w:num>
  <w:num w:numId="39">
    <w:abstractNumId w:val="27"/>
  </w:num>
  <w:num w:numId="40">
    <w:abstractNumId w:val="11"/>
  </w:num>
  <w:num w:numId="41">
    <w:abstractNumId w:val="32"/>
  </w:num>
  <w:num w:numId="42">
    <w:abstractNumId w:val="31"/>
  </w:num>
  <w:num w:numId="43">
    <w:abstractNumId w:val="12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9B"/>
    <w:rsid w:val="00000233"/>
    <w:rsid w:val="00002392"/>
    <w:rsid w:val="0000518D"/>
    <w:rsid w:val="00007475"/>
    <w:rsid w:val="000121D7"/>
    <w:rsid w:val="000137FB"/>
    <w:rsid w:val="00013993"/>
    <w:rsid w:val="0001504F"/>
    <w:rsid w:val="00015538"/>
    <w:rsid w:val="00015835"/>
    <w:rsid w:val="00016427"/>
    <w:rsid w:val="00017957"/>
    <w:rsid w:val="00024158"/>
    <w:rsid w:val="000241B3"/>
    <w:rsid w:val="00024D7B"/>
    <w:rsid w:val="00026B6A"/>
    <w:rsid w:val="000270DB"/>
    <w:rsid w:val="0003104B"/>
    <w:rsid w:val="0003150F"/>
    <w:rsid w:val="00031D08"/>
    <w:rsid w:val="00031E48"/>
    <w:rsid w:val="00032A93"/>
    <w:rsid w:val="00032EEC"/>
    <w:rsid w:val="0003321E"/>
    <w:rsid w:val="00033436"/>
    <w:rsid w:val="00037BED"/>
    <w:rsid w:val="00040165"/>
    <w:rsid w:val="00040400"/>
    <w:rsid w:val="000413C7"/>
    <w:rsid w:val="0004147D"/>
    <w:rsid w:val="00042966"/>
    <w:rsid w:val="00043680"/>
    <w:rsid w:val="00044073"/>
    <w:rsid w:val="0004429C"/>
    <w:rsid w:val="000443C5"/>
    <w:rsid w:val="00044618"/>
    <w:rsid w:val="00044FD6"/>
    <w:rsid w:val="00045BE3"/>
    <w:rsid w:val="00046183"/>
    <w:rsid w:val="00046564"/>
    <w:rsid w:val="00046B42"/>
    <w:rsid w:val="000505CD"/>
    <w:rsid w:val="000525E8"/>
    <w:rsid w:val="00053B9F"/>
    <w:rsid w:val="000550B6"/>
    <w:rsid w:val="0005512C"/>
    <w:rsid w:val="00056E84"/>
    <w:rsid w:val="00057078"/>
    <w:rsid w:val="000574D2"/>
    <w:rsid w:val="00057D87"/>
    <w:rsid w:val="00060176"/>
    <w:rsid w:val="000615EC"/>
    <w:rsid w:val="00062092"/>
    <w:rsid w:val="00062321"/>
    <w:rsid w:val="0006234C"/>
    <w:rsid w:val="00063555"/>
    <w:rsid w:val="00064000"/>
    <w:rsid w:val="00064099"/>
    <w:rsid w:val="0006450A"/>
    <w:rsid w:val="000651E2"/>
    <w:rsid w:val="00065755"/>
    <w:rsid w:val="0006598C"/>
    <w:rsid w:val="0006654C"/>
    <w:rsid w:val="00066D79"/>
    <w:rsid w:val="00067021"/>
    <w:rsid w:val="00067959"/>
    <w:rsid w:val="000709D1"/>
    <w:rsid w:val="00071852"/>
    <w:rsid w:val="00072DFD"/>
    <w:rsid w:val="00074982"/>
    <w:rsid w:val="00075A93"/>
    <w:rsid w:val="00076E49"/>
    <w:rsid w:val="00080C36"/>
    <w:rsid w:val="00081F5D"/>
    <w:rsid w:val="0008225B"/>
    <w:rsid w:val="000842E7"/>
    <w:rsid w:val="0008457D"/>
    <w:rsid w:val="00084FCC"/>
    <w:rsid w:val="00085756"/>
    <w:rsid w:val="00085FC9"/>
    <w:rsid w:val="00086DAD"/>
    <w:rsid w:val="00087A22"/>
    <w:rsid w:val="0009041E"/>
    <w:rsid w:val="00091632"/>
    <w:rsid w:val="00092879"/>
    <w:rsid w:val="0009302E"/>
    <w:rsid w:val="00093A82"/>
    <w:rsid w:val="00095BFF"/>
    <w:rsid w:val="00096C53"/>
    <w:rsid w:val="000A0B61"/>
    <w:rsid w:val="000A469A"/>
    <w:rsid w:val="000A4968"/>
    <w:rsid w:val="000A6ADE"/>
    <w:rsid w:val="000A79B4"/>
    <w:rsid w:val="000B0D7E"/>
    <w:rsid w:val="000B2BF0"/>
    <w:rsid w:val="000B3A79"/>
    <w:rsid w:val="000B547C"/>
    <w:rsid w:val="000B5B46"/>
    <w:rsid w:val="000B747D"/>
    <w:rsid w:val="000C01EC"/>
    <w:rsid w:val="000C0785"/>
    <w:rsid w:val="000C1872"/>
    <w:rsid w:val="000C1D32"/>
    <w:rsid w:val="000C3F23"/>
    <w:rsid w:val="000C495F"/>
    <w:rsid w:val="000C4E4B"/>
    <w:rsid w:val="000C6697"/>
    <w:rsid w:val="000C6C47"/>
    <w:rsid w:val="000C7392"/>
    <w:rsid w:val="000C7FE2"/>
    <w:rsid w:val="000D0132"/>
    <w:rsid w:val="000D0C8E"/>
    <w:rsid w:val="000D260A"/>
    <w:rsid w:val="000D760E"/>
    <w:rsid w:val="000D76B3"/>
    <w:rsid w:val="000D796F"/>
    <w:rsid w:val="000E29B5"/>
    <w:rsid w:val="000E2C72"/>
    <w:rsid w:val="000E3015"/>
    <w:rsid w:val="000E30F6"/>
    <w:rsid w:val="000E3552"/>
    <w:rsid w:val="000E3606"/>
    <w:rsid w:val="000E3C65"/>
    <w:rsid w:val="000E3F92"/>
    <w:rsid w:val="000E49E4"/>
    <w:rsid w:val="000E5AEA"/>
    <w:rsid w:val="000E67C9"/>
    <w:rsid w:val="000E6AFE"/>
    <w:rsid w:val="000F17D4"/>
    <w:rsid w:val="000F39C9"/>
    <w:rsid w:val="000F4476"/>
    <w:rsid w:val="000F4D28"/>
    <w:rsid w:val="000F5C48"/>
    <w:rsid w:val="000F668A"/>
    <w:rsid w:val="000F6F74"/>
    <w:rsid w:val="00100169"/>
    <w:rsid w:val="0010070E"/>
    <w:rsid w:val="0010163F"/>
    <w:rsid w:val="00101F73"/>
    <w:rsid w:val="00102A60"/>
    <w:rsid w:val="00102B9C"/>
    <w:rsid w:val="00103A91"/>
    <w:rsid w:val="00104A30"/>
    <w:rsid w:val="00104E50"/>
    <w:rsid w:val="0010727E"/>
    <w:rsid w:val="001079F2"/>
    <w:rsid w:val="001101C8"/>
    <w:rsid w:val="0011020D"/>
    <w:rsid w:val="00110E7C"/>
    <w:rsid w:val="00111C1B"/>
    <w:rsid w:val="00111F00"/>
    <w:rsid w:val="00112E62"/>
    <w:rsid w:val="00115123"/>
    <w:rsid w:val="00115F24"/>
    <w:rsid w:val="00117649"/>
    <w:rsid w:val="001176F8"/>
    <w:rsid w:val="001200C1"/>
    <w:rsid w:val="0012232A"/>
    <w:rsid w:val="0012540F"/>
    <w:rsid w:val="00125AAB"/>
    <w:rsid w:val="00126248"/>
    <w:rsid w:val="001304AC"/>
    <w:rsid w:val="00130ADD"/>
    <w:rsid w:val="001323FC"/>
    <w:rsid w:val="00134379"/>
    <w:rsid w:val="0013505E"/>
    <w:rsid w:val="001350E0"/>
    <w:rsid w:val="0013628F"/>
    <w:rsid w:val="0014045C"/>
    <w:rsid w:val="0014124B"/>
    <w:rsid w:val="0014148C"/>
    <w:rsid w:val="00141E41"/>
    <w:rsid w:val="00142651"/>
    <w:rsid w:val="00143701"/>
    <w:rsid w:val="0014431E"/>
    <w:rsid w:val="001449C3"/>
    <w:rsid w:val="00144C31"/>
    <w:rsid w:val="001451AE"/>
    <w:rsid w:val="00145917"/>
    <w:rsid w:val="00145978"/>
    <w:rsid w:val="00145AA7"/>
    <w:rsid w:val="00145DA3"/>
    <w:rsid w:val="00146170"/>
    <w:rsid w:val="001462E8"/>
    <w:rsid w:val="00146FE5"/>
    <w:rsid w:val="00147980"/>
    <w:rsid w:val="00147CC9"/>
    <w:rsid w:val="00151381"/>
    <w:rsid w:val="001540A5"/>
    <w:rsid w:val="00154321"/>
    <w:rsid w:val="00155260"/>
    <w:rsid w:val="00155BC4"/>
    <w:rsid w:val="00157525"/>
    <w:rsid w:val="00157D4F"/>
    <w:rsid w:val="00157E2C"/>
    <w:rsid w:val="0016017F"/>
    <w:rsid w:val="001613DA"/>
    <w:rsid w:val="0016231B"/>
    <w:rsid w:val="0016260A"/>
    <w:rsid w:val="001639A2"/>
    <w:rsid w:val="0016585D"/>
    <w:rsid w:val="00166B47"/>
    <w:rsid w:val="001675D8"/>
    <w:rsid w:val="00167734"/>
    <w:rsid w:val="00167F01"/>
    <w:rsid w:val="001704E8"/>
    <w:rsid w:val="001705A4"/>
    <w:rsid w:val="001707BD"/>
    <w:rsid w:val="00172275"/>
    <w:rsid w:val="0017245F"/>
    <w:rsid w:val="0017360B"/>
    <w:rsid w:val="001742CF"/>
    <w:rsid w:val="00176369"/>
    <w:rsid w:val="00177B63"/>
    <w:rsid w:val="00180706"/>
    <w:rsid w:val="001819D0"/>
    <w:rsid w:val="00182CA3"/>
    <w:rsid w:val="001878F2"/>
    <w:rsid w:val="00191048"/>
    <w:rsid w:val="00192676"/>
    <w:rsid w:val="0019280D"/>
    <w:rsid w:val="00193C70"/>
    <w:rsid w:val="00195271"/>
    <w:rsid w:val="0019538F"/>
    <w:rsid w:val="00196329"/>
    <w:rsid w:val="001A0ABF"/>
    <w:rsid w:val="001A124B"/>
    <w:rsid w:val="001A1D54"/>
    <w:rsid w:val="001A30D3"/>
    <w:rsid w:val="001A3451"/>
    <w:rsid w:val="001A35AF"/>
    <w:rsid w:val="001A4568"/>
    <w:rsid w:val="001A57B7"/>
    <w:rsid w:val="001A59DE"/>
    <w:rsid w:val="001A5DBF"/>
    <w:rsid w:val="001A652A"/>
    <w:rsid w:val="001A6AC3"/>
    <w:rsid w:val="001A6DCE"/>
    <w:rsid w:val="001B0826"/>
    <w:rsid w:val="001B1545"/>
    <w:rsid w:val="001B23A2"/>
    <w:rsid w:val="001B28F7"/>
    <w:rsid w:val="001B308A"/>
    <w:rsid w:val="001B4168"/>
    <w:rsid w:val="001B4786"/>
    <w:rsid w:val="001B5CAF"/>
    <w:rsid w:val="001B69A7"/>
    <w:rsid w:val="001C0EDD"/>
    <w:rsid w:val="001C1D36"/>
    <w:rsid w:val="001C1F04"/>
    <w:rsid w:val="001C3F69"/>
    <w:rsid w:val="001C5307"/>
    <w:rsid w:val="001C6388"/>
    <w:rsid w:val="001C6E4B"/>
    <w:rsid w:val="001C74EA"/>
    <w:rsid w:val="001D10AC"/>
    <w:rsid w:val="001D1D93"/>
    <w:rsid w:val="001D1F33"/>
    <w:rsid w:val="001D213B"/>
    <w:rsid w:val="001D3E6C"/>
    <w:rsid w:val="001D41E7"/>
    <w:rsid w:val="001D4BC3"/>
    <w:rsid w:val="001D5827"/>
    <w:rsid w:val="001D65E2"/>
    <w:rsid w:val="001D6799"/>
    <w:rsid w:val="001D692A"/>
    <w:rsid w:val="001D6D41"/>
    <w:rsid w:val="001D72CD"/>
    <w:rsid w:val="001E1614"/>
    <w:rsid w:val="001E16F7"/>
    <w:rsid w:val="001E1D3F"/>
    <w:rsid w:val="001E25D6"/>
    <w:rsid w:val="001E5DCA"/>
    <w:rsid w:val="001F0661"/>
    <w:rsid w:val="001F0FA7"/>
    <w:rsid w:val="001F1744"/>
    <w:rsid w:val="001F25B1"/>
    <w:rsid w:val="001F31E9"/>
    <w:rsid w:val="001F3EF7"/>
    <w:rsid w:val="001F4415"/>
    <w:rsid w:val="001F5102"/>
    <w:rsid w:val="001F6265"/>
    <w:rsid w:val="00201151"/>
    <w:rsid w:val="00201EB4"/>
    <w:rsid w:val="00203122"/>
    <w:rsid w:val="002033AC"/>
    <w:rsid w:val="00203535"/>
    <w:rsid w:val="00204606"/>
    <w:rsid w:val="00204C16"/>
    <w:rsid w:val="0020599A"/>
    <w:rsid w:val="00205DE2"/>
    <w:rsid w:val="002067CF"/>
    <w:rsid w:val="00206CB8"/>
    <w:rsid w:val="00206CE8"/>
    <w:rsid w:val="00211260"/>
    <w:rsid w:val="00212755"/>
    <w:rsid w:val="002127A7"/>
    <w:rsid w:val="0021292F"/>
    <w:rsid w:val="00212D4F"/>
    <w:rsid w:val="002133DD"/>
    <w:rsid w:val="00214057"/>
    <w:rsid w:val="002147E4"/>
    <w:rsid w:val="00214DEA"/>
    <w:rsid w:val="002151B0"/>
    <w:rsid w:val="00215464"/>
    <w:rsid w:val="00215C1F"/>
    <w:rsid w:val="00216362"/>
    <w:rsid w:val="00216577"/>
    <w:rsid w:val="00216A8C"/>
    <w:rsid w:val="00217342"/>
    <w:rsid w:val="0021755D"/>
    <w:rsid w:val="002179E2"/>
    <w:rsid w:val="00220011"/>
    <w:rsid w:val="0022011C"/>
    <w:rsid w:val="00220680"/>
    <w:rsid w:val="00220B06"/>
    <w:rsid w:val="0022108E"/>
    <w:rsid w:val="00221380"/>
    <w:rsid w:val="00222B19"/>
    <w:rsid w:val="00224CB2"/>
    <w:rsid w:val="00225596"/>
    <w:rsid w:val="0022608D"/>
    <w:rsid w:val="00226DAB"/>
    <w:rsid w:val="00227597"/>
    <w:rsid w:val="0023030E"/>
    <w:rsid w:val="00230495"/>
    <w:rsid w:val="00232B80"/>
    <w:rsid w:val="00233403"/>
    <w:rsid w:val="00235CE2"/>
    <w:rsid w:val="002371C3"/>
    <w:rsid w:val="00237E8D"/>
    <w:rsid w:val="0024492E"/>
    <w:rsid w:val="00245A14"/>
    <w:rsid w:val="00250118"/>
    <w:rsid w:val="0025155B"/>
    <w:rsid w:val="002530AE"/>
    <w:rsid w:val="002543A8"/>
    <w:rsid w:val="00254803"/>
    <w:rsid w:val="00256463"/>
    <w:rsid w:val="00256830"/>
    <w:rsid w:val="00260026"/>
    <w:rsid w:val="002604F0"/>
    <w:rsid w:val="002624F5"/>
    <w:rsid w:val="0026285B"/>
    <w:rsid w:val="00263774"/>
    <w:rsid w:val="00263FE3"/>
    <w:rsid w:val="00265396"/>
    <w:rsid w:val="00267F81"/>
    <w:rsid w:val="00267FF3"/>
    <w:rsid w:val="002700C7"/>
    <w:rsid w:val="00271151"/>
    <w:rsid w:val="00271F59"/>
    <w:rsid w:val="00273E39"/>
    <w:rsid w:val="00275059"/>
    <w:rsid w:val="00276544"/>
    <w:rsid w:val="00277010"/>
    <w:rsid w:val="002802F5"/>
    <w:rsid w:val="00280B6A"/>
    <w:rsid w:val="00281CB8"/>
    <w:rsid w:val="00282216"/>
    <w:rsid w:val="00282F78"/>
    <w:rsid w:val="0028426D"/>
    <w:rsid w:val="002843E1"/>
    <w:rsid w:val="00285945"/>
    <w:rsid w:val="00285C27"/>
    <w:rsid w:val="00287304"/>
    <w:rsid w:val="00287FE2"/>
    <w:rsid w:val="00290504"/>
    <w:rsid w:val="002920B8"/>
    <w:rsid w:val="00292862"/>
    <w:rsid w:val="00292B91"/>
    <w:rsid w:val="002933FC"/>
    <w:rsid w:val="00293E9D"/>
    <w:rsid w:val="002948ED"/>
    <w:rsid w:val="00295325"/>
    <w:rsid w:val="002957A8"/>
    <w:rsid w:val="00295C5E"/>
    <w:rsid w:val="00296E74"/>
    <w:rsid w:val="002A00A4"/>
    <w:rsid w:val="002A01FD"/>
    <w:rsid w:val="002A0D5C"/>
    <w:rsid w:val="002A1AD5"/>
    <w:rsid w:val="002A281F"/>
    <w:rsid w:val="002A2844"/>
    <w:rsid w:val="002A3785"/>
    <w:rsid w:val="002A417B"/>
    <w:rsid w:val="002A483B"/>
    <w:rsid w:val="002A60ED"/>
    <w:rsid w:val="002A6746"/>
    <w:rsid w:val="002A71F0"/>
    <w:rsid w:val="002A78DF"/>
    <w:rsid w:val="002B0325"/>
    <w:rsid w:val="002B2177"/>
    <w:rsid w:val="002B2A2B"/>
    <w:rsid w:val="002B3AA8"/>
    <w:rsid w:val="002B40AE"/>
    <w:rsid w:val="002B489E"/>
    <w:rsid w:val="002B72C1"/>
    <w:rsid w:val="002C07D0"/>
    <w:rsid w:val="002C15BE"/>
    <w:rsid w:val="002C16A6"/>
    <w:rsid w:val="002C2529"/>
    <w:rsid w:val="002C3DA1"/>
    <w:rsid w:val="002C5712"/>
    <w:rsid w:val="002C5973"/>
    <w:rsid w:val="002C746E"/>
    <w:rsid w:val="002D0C1F"/>
    <w:rsid w:val="002D162E"/>
    <w:rsid w:val="002D1B39"/>
    <w:rsid w:val="002D3056"/>
    <w:rsid w:val="002D34D5"/>
    <w:rsid w:val="002D4787"/>
    <w:rsid w:val="002D4797"/>
    <w:rsid w:val="002D4DAA"/>
    <w:rsid w:val="002D58E1"/>
    <w:rsid w:val="002D5B01"/>
    <w:rsid w:val="002D6019"/>
    <w:rsid w:val="002D6B70"/>
    <w:rsid w:val="002D7897"/>
    <w:rsid w:val="002E00C1"/>
    <w:rsid w:val="002E118F"/>
    <w:rsid w:val="002E17CC"/>
    <w:rsid w:val="002E1B8C"/>
    <w:rsid w:val="002E2B5B"/>
    <w:rsid w:val="002E3714"/>
    <w:rsid w:val="002E3A86"/>
    <w:rsid w:val="002E417A"/>
    <w:rsid w:val="002E4210"/>
    <w:rsid w:val="002E47AE"/>
    <w:rsid w:val="002E4880"/>
    <w:rsid w:val="002E4C5A"/>
    <w:rsid w:val="002E4CDE"/>
    <w:rsid w:val="002E4E4A"/>
    <w:rsid w:val="002E53A6"/>
    <w:rsid w:val="002E5DCC"/>
    <w:rsid w:val="002F05AA"/>
    <w:rsid w:val="002F0912"/>
    <w:rsid w:val="002F11D8"/>
    <w:rsid w:val="002F2BFF"/>
    <w:rsid w:val="002F2D69"/>
    <w:rsid w:val="002F2D99"/>
    <w:rsid w:val="002F2FD4"/>
    <w:rsid w:val="002F6DA2"/>
    <w:rsid w:val="002F6F56"/>
    <w:rsid w:val="002F771B"/>
    <w:rsid w:val="002F7735"/>
    <w:rsid w:val="002F7F84"/>
    <w:rsid w:val="003016F7"/>
    <w:rsid w:val="003021CF"/>
    <w:rsid w:val="003023F0"/>
    <w:rsid w:val="00302494"/>
    <w:rsid w:val="0030284D"/>
    <w:rsid w:val="00302FB2"/>
    <w:rsid w:val="0030438D"/>
    <w:rsid w:val="00306A59"/>
    <w:rsid w:val="0030780A"/>
    <w:rsid w:val="003113EC"/>
    <w:rsid w:val="0031177D"/>
    <w:rsid w:val="00313906"/>
    <w:rsid w:val="003140BE"/>
    <w:rsid w:val="00315D0E"/>
    <w:rsid w:val="0032104E"/>
    <w:rsid w:val="00321585"/>
    <w:rsid w:val="003221F2"/>
    <w:rsid w:val="0032229E"/>
    <w:rsid w:val="00323BC2"/>
    <w:rsid w:val="00324094"/>
    <w:rsid w:val="0032498E"/>
    <w:rsid w:val="00324F29"/>
    <w:rsid w:val="0032554C"/>
    <w:rsid w:val="00327EF3"/>
    <w:rsid w:val="00330267"/>
    <w:rsid w:val="0033040B"/>
    <w:rsid w:val="0033073C"/>
    <w:rsid w:val="00330789"/>
    <w:rsid w:val="0033154E"/>
    <w:rsid w:val="00333742"/>
    <w:rsid w:val="0033470F"/>
    <w:rsid w:val="003355D7"/>
    <w:rsid w:val="00335796"/>
    <w:rsid w:val="00336B95"/>
    <w:rsid w:val="003408A7"/>
    <w:rsid w:val="003418E7"/>
    <w:rsid w:val="00341CF2"/>
    <w:rsid w:val="00341FEA"/>
    <w:rsid w:val="0034285F"/>
    <w:rsid w:val="00342ADA"/>
    <w:rsid w:val="0034329D"/>
    <w:rsid w:val="003472EA"/>
    <w:rsid w:val="0035084D"/>
    <w:rsid w:val="0035178A"/>
    <w:rsid w:val="00351F66"/>
    <w:rsid w:val="003528B9"/>
    <w:rsid w:val="00352C4F"/>
    <w:rsid w:val="0035306A"/>
    <w:rsid w:val="003534C2"/>
    <w:rsid w:val="00353FEC"/>
    <w:rsid w:val="003540FA"/>
    <w:rsid w:val="00354587"/>
    <w:rsid w:val="00354C41"/>
    <w:rsid w:val="003557D7"/>
    <w:rsid w:val="0035603D"/>
    <w:rsid w:val="00357F43"/>
    <w:rsid w:val="0036052B"/>
    <w:rsid w:val="0036210D"/>
    <w:rsid w:val="00362CF0"/>
    <w:rsid w:val="0036359E"/>
    <w:rsid w:val="00365B54"/>
    <w:rsid w:val="003668E7"/>
    <w:rsid w:val="00366D16"/>
    <w:rsid w:val="00367980"/>
    <w:rsid w:val="0037178F"/>
    <w:rsid w:val="00372D55"/>
    <w:rsid w:val="0037318E"/>
    <w:rsid w:val="00375123"/>
    <w:rsid w:val="003752C7"/>
    <w:rsid w:val="00375749"/>
    <w:rsid w:val="00380964"/>
    <w:rsid w:val="00382864"/>
    <w:rsid w:val="0038462F"/>
    <w:rsid w:val="00384AB5"/>
    <w:rsid w:val="00384F59"/>
    <w:rsid w:val="00386826"/>
    <w:rsid w:val="00386DF5"/>
    <w:rsid w:val="00386FE7"/>
    <w:rsid w:val="00390030"/>
    <w:rsid w:val="00390BCF"/>
    <w:rsid w:val="00392489"/>
    <w:rsid w:val="003925EE"/>
    <w:rsid w:val="00393631"/>
    <w:rsid w:val="003945B9"/>
    <w:rsid w:val="00394CEA"/>
    <w:rsid w:val="00395A58"/>
    <w:rsid w:val="0039649B"/>
    <w:rsid w:val="00397627"/>
    <w:rsid w:val="0039799E"/>
    <w:rsid w:val="003A0BED"/>
    <w:rsid w:val="003A0C6B"/>
    <w:rsid w:val="003A32EE"/>
    <w:rsid w:val="003A332D"/>
    <w:rsid w:val="003A3E5D"/>
    <w:rsid w:val="003A498E"/>
    <w:rsid w:val="003A4E60"/>
    <w:rsid w:val="003A520C"/>
    <w:rsid w:val="003A6FFB"/>
    <w:rsid w:val="003A7311"/>
    <w:rsid w:val="003B31C7"/>
    <w:rsid w:val="003B3DA0"/>
    <w:rsid w:val="003B48E2"/>
    <w:rsid w:val="003B4AEB"/>
    <w:rsid w:val="003B5D3E"/>
    <w:rsid w:val="003B5EA6"/>
    <w:rsid w:val="003B6ECA"/>
    <w:rsid w:val="003B7997"/>
    <w:rsid w:val="003C25BB"/>
    <w:rsid w:val="003C29A6"/>
    <w:rsid w:val="003C4934"/>
    <w:rsid w:val="003C79FC"/>
    <w:rsid w:val="003D11E6"/>
    <w:rsid w:val="003D18A7"/>
    <w:rsid w:val="003D19F0"/>
    <w:rsid w:val="003D354B"/>
    <w:rsid w:val="003D424C"/>
    <w:rsid w:val="003D4271"/>
    <w:rsid w:val="003D446B"/>
    <w:rsid w:val="003D48F0"/>
    <w:rsid w:val="003D4974"/>
    <w:rsid w:val="003D4A8B"/>
    <w:rsid w:val="003D579E"/>
    <w:rsid w:val="003D6383"/>
    <w:rsid w:val="003D699D"/>
    <w:rsid w:val="003D70D3"/>
    <w:rsid w:val="003D7CB1"/>
    <w:rsid w:val="003E0D7E"/>
    <w:rsid w:val="003E0D87"/>
    <w:rsid w:val="003E232A"/>
    <w:rsid w:val="003E29E3"/>
    <w:rsid w:val="003E3031"/>
    <w:rsid w:val="003E3774"/>
    <w:rsid w:val="003E3D3B"/>
    <w:rsid w:val="003E4BFA"/>
    <w:rsid w:val="003E502B"/>
    <w:rsid w:val="003E6322"/>
    <w:rsid w:val="003E6860"/>
    <w:rsid w:val="003E6C56"/>
    <w:rsid w:val="003F2A9E"/>
    <w:rsid w:val="003F2F97"/>
    <w:rsid w:val="003F2FA9"/>
    <w:rsid w:val="003F440C"/>
    <w:rsid w:val="003F4B1E"/>
    <w:rsid w:val="003F4B1F"/>
    <w:rsid w:val="003F4EDC"/>
    <w:rsid w:val="003F566E"/>
    <w:rsid w:val="003F5E7C"/>
    <w:rsid w:val="003F6D40"/>
    <w:rsid w:val="003F74A8"/>
    <w:rsid w:val="00400D01"/>
    <w:rsid w:val="00400FA3"/>
    <w:rsid w:val="00401483"/>
    <w:rsid w:val="004018DE"/>
    <w:rsid w:val="004105FD"/>
    <w:rsid w:val="00413168"/>
    <w:rsid w:val="00414031"/>
    <w:rsid w:val="00414515"/>
    <w:rsid w:val="00420832"/>
    <w:rsid w:val="00420E01"/>
    <w:rsid w:val="00420F8C"/>
    <w:rsid w:val="004219C0"/>
    <w:rsid w:val="00426589"/>
    <w:rsid w:val="0042695B"/>
    <w:rsid w:val="00430365"/>
    <w:rsid w:val="0043085E"/>
    <w:rsid w:val="004329AB"/>
    <w:rsid w:val="00432EC1"/>
    <w:rsid w:val="00433086"/>
    <w:rsid w:val="00433B84"/>
    <w:rsid w:val="00433F48"/>
    <w:rsid w:val="00434CB6"/>
    <w:rsid w:val="00434F80"/>
    <w:rsid w:val="004358BE"/>
    <w:rsid w:val="0043621F"/>
    <w:rsid w:val="00436BC2"/>
    <w:rsid w:val="00437627"/>
    <w:rsid w:val="0043796F"/>
    <w:rsid w:val="0044085D"/>
    <w:rsid w:val="00440C56"/>
    <w:rsid w:val="00442D12"/>
    <w:rsid w:val="004433F8"/>
    <w:rsid w:val="00443D3B"/>
    <w:rsid w:val="004443E3"/>
    <w:rsid w:val="00445726"/>
    <w:rsid w:val="00445CF9"/>
    <w:rsid w:val="00446188"/>
    <w:rsid w:val="004462A4"/>
    <w:rsid w:val="00447BD2"/>
    <w:rsid w:val="004506FF"/>
    <w:rsid w:val="0045086B"/>
    <w:rsid w:val="004523FC"/>
    <w:rsid w:val="00452441"/>
    <w:rsid w:val="004529FA"/>
    <w:rsid w:val="00453316"/>
    <w:rsid w:val="004544AF"/>
    <w:rsid w:val="00455AB8"/>
    <w:rsid w:val="00456D18"/>
    <w:rsid w:val="00456F1C"/>
    <w:rsid w:val="00457251"/>
    <w:rsid w:val="00457973"/>
    <w:rsid w:val="00460744"/>
    <w:rsid w:val="00462671"/>
    <w:rsid w:val="0046285A"/>
    <w:rsid w:val="00463266"/>
    <w:rsid w:val="00463EB5"/>
    <w:rsid w:val="004656B3"/>
    <w:rsid w:val="0046648F"/>
    <w:rsid w:val="00466C9A"/>
    <w:rsid w:val="00467889"/>
    <w:rsid w:val="00471B2A"/>
    <w:rsid w:val="00471CA4"/>
    <w:rsid w:val="00471F6F"/>
    <w:rsid w:val="0047357E"/>
    <w:rsid w:val="00473AF9"/>
    <w:rsid w:val="004765F0"/>
    <w:rsid w:val="0047724D"/>
    <w:rsid w:val="00480B03"/>
    <w:rsid w:val="0048109B"/>
    <w:rsid w:val="004814C7"/>
    <w:rsid w:val="00481720"/>
    <w:rsid w:val="00483DB1"/>
    <w:rsid w:val="00486F99"/>
    <w:rsid w:val="00487C3C"/>
    <w:rsid w:val="0049128B"/>
    <w:rsid w:val="00493B24"/>
    <w:rsid w:val="00494BB1"/>
    <w:rsid w:val="00494FF4"/>
    <w:rsid w:val="00495837"/>
    <w:rsid w:val="00496891"/>
    <w:rsid w:val="0049747D"/>
    <w:rsid w:val="00497AD1"/>
    <w:rsid w:val="004A0BF7"/>
    <w:rsid w:val="004A0C0A"/>
    <w:rsid w:val="004A1057"/>
    <w:rsid w:val="004A3722"/>
    <w:rsid w:val="004A43D4"/>
    <w:rsid w:val="004A4EF3"/>
    <w:rsid w:val="004A5097"/>
    <w:rsid w:val="004A6298"/>
    <w:rsid w:val="004A6827"/>
    <w:rsid w:val="004A7790"/>
    <w:rsid w:val="004A7EEE"/>
    <w:rsid w:val="004B03A9"/>
    <w:rsid w:val="004B0B26"/>
    <w:rsid w:val="004B12B6"/>
    <w:rsid w:val="004B1F47"/>
    <w:rsid w:val="004B231E"/>
    <w:rsid w:val="004B33EF"/>
    <w:rsid w:val="004B3678"/>
    <w:rsid w:val="004B3F3A"/>
    <w:rsid w:val="004B5B58"/>
    <w:rsid w:val="004C03C0"/>
    <w:rsid w:val="004C0574"/>
    <w:rsid w:val="004C0FA2"/>
    <w:rsid w:val="004C1CD0"/>
    <w:rsid w:val="004C4773"/>
    <w:rsid w:val="004C4B6B"/>
    <w:rsid w:val="004C696D"/>
    <w:rsid w:val="004C73B7"/>
    <w:rsid w:val="004D0A0C"/>
    <w:rsid w:val="004D0E4E"/>
    <w:rsid w:val="004D0E67"/>
    <w:rsid w:val="004D1166"/>
    <w:rsid w:val="004D1E68"/>
    <w:rsid w:val="004D1EDA"/>
    <w:rsid w:val="004D24C1"/>
    <w:rsid w:val="004D2521"/>
    <w:rsid w:val="004D2B78"/>
    <w:rsid w:val="004D2E3C"/>
    <w:rsid w:val="004D5A25"/>
    <w:rsid w:val="004D5B57"/>
    <w:rsid w:val="004D7EC3"/>
    <w:rsid w:val="004E03AB"/>
    <w:rsid w:val="004E1413"/>
    <w:rsid w:val="004E16F2"/>
    <w:rsid w:val="004E287A"/>
    <w:rsid w:val="004E3198"/>
    <w:rsid w:val="004E4D1C"/>
    <w:rsid w:val="004E5008"/>
    <w:rsid w:val="004E6507"/>
    <w:rsid w:val="004E683E"/>
    <w:rsid w:val="004E6C5C"/>
    <w:rsid w:val="004E7D6F"/>
    <w:rsid w:val="004F0E86"/>
    <w:rsid w:val="004F21B2"/>
    <w:rsid w:val="004F3499"/>
    <w:rsid w:val="004F38AD"/>
    <w:rsid w:val="004F4A63"/>
    <w:rsid w:val="004F7DA6"/>
    <w:rsid w:val="005002DD"/>
    <w:rsid w:val="005006CD"/>
    <w:rsid w:val="00501D6B"/>
    <w:rsid w:val="00504FF6"/>
    <w:rsid w:val="00505E56"/>
    <w:rsid w:val="00510522"/>
    <w:rsid w:val="00510847"/>
    <w:rsid w:val="00510B89"/>
    <w:rsid w:val="0051155D"/>
    <w:rsid w:val="00512A98"/>
    <w:rsid w:val="00513BF0"/>
    <w:rsid w:val="0051647F"/>
    <w:rsid w:val="005218D9"/>
    <w:rsid w:val="00521AD6"/>
    <w:rsid w:val="00522511"/>
    <w:rsid w:val="005233F3"/>
    <w:rsid w:val="005235E4"/>
    <w:rsid w:val="00523C64"/>
    <w:rsid w:val="00524CDC"/>
    <w:rsid w:val="00525583"/>
    <w:rsid w:val="005270C4"/>
    <w:rsid w:val="0053018A"/>
    <w:rsid w:val="0053052D"/>
    <w:rsid w:val="00530BD3"/>
    <w:rsid w:val="00531007"/>
    <w:rsid w:val="00532C28"/>
    <w:rsid w:val="00533881"/>
    <w:rsid w:val="005343EE"/>
    <w:rsid w:val="005366A9"/>
    <w:rsid w:val="00536B74"/>
    <w:rsid w:val="00537CCC"/>
    <w:rsid w:val="005402EB"/>
    <w:rsid w:val="005408E2"/>
    <w:rsid w:val="0054158C"/>
    <w:rsid w:val="0054262A"/>
    <w:rsid w:val="00542CBF"/>
    <w:rsid w:val="005441BB"/>
    <w:rsid w:val="00544AC9"/>
    <w:rsid w:val="00544BF3"/>
    <w:rsid w:val="005450E7"/>
    <w:rsid w:val="00546F7B"/>
    <w:rsid w:val="005474F7"/>
    <w:rsid w:val="005476A2"/>
    <w:rsid w:val="00547AB3"/>
    <w:rsid w:val="00547D2B"/>
    <w:rsid w:val="00551AC2"/>
    <w:rsid w:val="00553753"/>
    <w:rsid w:val="00553F4A"/>
    <w:rsid w:val="0055523D"/>
    <w:rsid w:val="00555C39"/>
    <w:rsid w:val="00556D70"/>
    <w:rsid w:val="00556FE7"/>
    <w:rsid w:val="00560C76"/>
    <w:rsid w:val="0056174B"/>
    <w:rsid w:val="0056251D"/>
    <w:rsid w:val="00562BDA"/>
    <w:rsid w:val="00562D43"/>
    <w:rsid w:val="00562E06"/>
    <w:rsid w:val="005630CD"/>
    <w:rsid w:val="005630D6"/>
    <w:rsid w:val="00563371"/>
    <w:rsid w:val="005638A1"/>
    <w:rsid w:val="00566334"/>
    <w:rsid w:val="005666A1"/>
    <w:rsid w:val="00566C57"/>
    <w:rsid w:val="00566F92"/>
    <w:rsid w:val="00566FE6"/>
    <w:rsid w:val="00567AFB"/>
    <w:rsid w:val="00567C3C"/>
    <w:rsid w:val="005709A5"/>
    <w:rsid w:val="00573E25"/>
    <w:rsid w:val="005749FF"/>
    <w:rsid w:val="00574B40"/>
    <w:rsid w:val="00575FE6"/>
    <w:rsid w:val="00576334"/>
    <w:rsid w:val="00577F58"/>
    <w:rsid w:val="00580A9F"/>
    <w:rsid w:val="0058110B"/>
    <w:rsid w:val="00581304"/>
    <w:rsid w:val="00581716"/>
    <w:rsid w:val="0058529A"/>
    <w:rsid w:val="0058621F"/>
    <w:rsid w:val="00587A7C"/>
    <w:rsid w:val="005923FB"/>
    <w:rsid w:val="00592F72"/>
    <w:rsid w:val="005938C8"/>
    <w:rsid w:val="00593C0E"/>
    <w:rsid w:val="00594510"/>
    <w:rsid w:val="00594946"/>
    <w:rsid w:val="005965FC"/>
    <w:rsid w:val="00597AB6"/>
    <w:rsid w:val="00597B13"/>
    <w:rsid w:val="00597BDE"/>
    <w:rsid w:val="005A0FCF"/>
    <w:rsid w:val="005A1141"/>
    <w:rsid w:val="005A1D57"/>
    <w:rsid w:val="005A2A37"/>
    <w:rsid w:val="005A3982"/>
    <w:rsid w:val="005A4E00"/>
    <w:rsid w:val="005A5118"/>
    <w:rsid w:val="005A5BC4"/>
    <w:rsid w:val="005A614C"/>
    <w:rsid w:val="005A6C9A"/>
    <w:rsid w:val="005B03F4"/>
    <w:rsid w:val="005B056E"/>
    <w:rsid w:val="005B0610"/>
    <w:rsid w:val="005B1E59"/>
    <w:rsid w:val="005B2A3F"/>
    <w:rsid w:val="005B2E1D"/>
    <w:rsid w:val="005B602E"/>
    <w:rsid w:val="005B6712"/>
    <w:rsid w:val="005B6BA2"/>
    <w:rsid w:val="005B7170"/>
    <w:rsid w:val="005B7988"/>
    <w:rsid w:val="005B7A1E"/>
    <w:rsid w:val="005B7DB2"/>
    <w:rsid w:val="005C097B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B29"/>
    <w:rsid w:val="005C4F47"/>
    <w:rsid w:val="005C54E2"/>
    <w:rsid w:val="005C6A80"/>
    <w:rsid w:val="005C7437"/>
    <w:rsid w:val="005C7FEB"/>
    <w:rsid w:val="005D3373"/>
    <w:rsid w:val="005D37F0"/>
    <w:rsid w:val="005D390D"/>
    <w:rsid w:val="005D3BBD"/>
    <w:rsid w:val="005D3E9A"/>
    <w:rsid w:val="005D4F7E"/>
    <w:rsid w:val="005D5091"/>
    <w:rsid w:val="005D5EE5"/>
    <w:rsid w:val="005E06E0"/>
    <w:rsid w:val="005E094D"/>
    <w:rsid w:val="005E0D44"/>
    <w:rsid w:val="005E221D"/>
    <w:rsid w:val="005E2A20"/>
    <w:rsid w:val="005E3D82"/>
    <w:rsid w:val="005E5E3E"/>
    <w:rsid w:val="005E6034"/>
    <w:rsid w:val="005E621C"/>
    <w:rsid w:val="005E63ED"/>
    <w:rsid w:val="005E7179"/>
    <w:rsid w:val="005E717D"/>
    <w:rsid w:val="005E73EB"/>
    <w:rsid w:val="005F012F"/>
    <w:rsid w:val="005F13FA"/>
    <w:rsid w:val="005F194F"/>
    <w:rsid w:val="005F1A13"/>
    <w:rsid w:val="005F1CF1"/>
    <w:rsid w:val="005F1DAA"/>
    <w:rsid w:val="005F2A65"/>
    <w:rsid w:val="005F2F62"/>
    <w:rsid w:val="005F40A1"/>
    <w:rsid w:val="005F5B37"/>
    <w:rsid w:val="005F5FAE"/>
    <w:rsid w:val="005F63D6"/>
    <w:rsid w:val="005F64C4"/>
    <w:rsid w:val="005F65B9"/>
    <w:rsid w:val="00600D96"/>
    <w:rsid w:val="00601919"/>
    <w:rsid w:val="00602322"/>
    <w:rsid w:val="00602E96"/>
    <w:rsid w:val="006035AA"/>
    <w:rsid w:val="00604AEB"/>
    <w:rsid w:val="00606638"/>
    <w:rsid w:val="0060740E"/>
    <w:rsid w:val="00607870"/>
    <w:rsid w:val="00610907"/>
    <w:rsid w:val="00612DBF"/>
    <w:rsid w:val="006134CA"/>
    <w:rsid w:val="006135CC"/>
    <w:rsid w:val="006140E9"/>
    <w:rsid w:val="00614954"/>
    <w:rsid w:val="0061609A"/>
    <w:rsid w:val="0061626E"/>
    <w:rsid w:val="00616B75"/>
    <w:rsid w:val="00617285"/>
    <w:rsid w:val="006202A1"/>
    <w:rsid w:val="0062061C"/>
    <w:rsid w:val="00620CBE"/>
    <w:rsid w:val="00621133"/>
    <w:rsid w:val="0062237A"/>
    <w:rsid w:val="00622F81"/>
    <w:rsid w:val="00623D00"/>
    <w:rsid w:val="00624530"/>
    <w:rsid w:val="006250F5"/>
    <w:rsid w:val="00625B4B"/>
    <w:rsid w:val="00626B4E"/>
    <w:rsid w:val="00626F5C"/>
    <w:rsid w:val="006322A7"/>
    <w:rsid w:val="006332F3"/>
    <w:rsid w:val="0063618D"/>
    <w:rsid w:val="006373DA"/>
    <w:rsid w:val="00641582"/>
    <w:rsid w:val="0064277A"/>
    <w:rsid w:val="0064285B"/>
    <w:rsid w:val="00642B43"/>
    <w:rsid w:val="006454DF"/>
    <w:rsid w:val="00646429"/>
    <w:rsid w:val="006520C2"/>
    <w:rsid w:val="00652500"/>
    <w:rsid w:val="00652770"/>
    <w:rsid w:val="0065567A"/>
    <w:rsid w:val="0065672A"/>
    <w:rsid w:val="00656AB0"/>
    <w:rsid w:val="006572A9"/>
    <w:rsid w:val="00660948"/>
    <w:rsid w:val="006609FD"/>
    <w:rsid w:val="00660B5B"/>
    <w:rsid w:val="00661079"/>
    <w:rsid w:val="006614A5"/>
    <w:rsid w:val="00661C66"/>
    <w:rsid w:val="006620CB"/>
    <w:rsid w:val="006623D2"/>
    <w:rsid w:val="00662CCF"/>
    <w:rsid w:val="00663411"/>
    <w:rsid w:val="0066459C"/>
    <w:rsid w:val="00665FEB"/>
    <w:rsid w:val="00667C33"/>
    <w:rsid w:val="00670C99"/>
    <w:rsid w:val="006718F3"/>
    <w:rsid w:val="0067235C"/>
    <w:rsid w:val="006724C6"/>
    <w:rsid w:val="006749E7"/>
    <w:rsid w:val="00674D3A"/>
    <w:rsid w:val="00674DD9"/>
    <w:rsid w:val="00683A5D"/>
    <w:rsid w:val="00683FD0"/>
    <w:rsid w:val="00684E97"/>
    <w:rsid w:val="0068517E"/>
    <w:rsid w:val="006854E8"/>
    <w:rsid w:val="006862D6"/>
    <w:rsid w:val="00686836"/>
    <w:rsid w:val="00687401"/>
    <w:rsid w:val="00687795"/>
    <w:rsid w:val="00690666"/>
    <w:rsid w:val="00690EAD"/>
    <w:rsid w:val="00691656"/>
    <w:rsid w:val="006933F7"/>
    <w:rsid w:val="00693A50"/>
    <w:rsid w:val="006959D6"/>
    <w:rsid w:val="006A00E6"/>
    <w:rsid w:val="006A136E"/>
    <w:rsid w:val="006A3A40"/>
    <w:rsid w:val="006A4C9E"/>
    <w:rsid w:val="006A556D"/>
    <w:rsid w:val="006A5903"/>
    <w:rsid w:val="006A5E18"/>
    <w:rsid w:val="006A6A11"/>
    <w:rsid w:val="006A7064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B7C29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1423"/>
    <w:rsid w:val="006D1A72"/>
    <w:rsid w:val="006D2AD9"/>
    <w:rsid w:val="006D391B"/>
    <w:rsid w:val="006D3D4A"/>
    <w:rsid w:val="006D534C"/>
    <w:rsid w:val="006D57D8"/>
    <w:rsid w:val="006D602D"/>
    <w:rsid w:val="006D702F"/>
    <w:rsid w:val="006E08A2"/>
    <w:rsid w:val="006E0CD2"/>
    <w:rsid w:val="006E1271"/>
    <w:rsid w:val="006E4587"/>
    <w:rsid w:val="006E65BC"/>
    <w:rsid w:val="006E6E78"/>
    <w:rsid w:val="006E6F77"/>
    <w:rsid w:val="006E74B2"/>
    <w:rsid w:val="006E7646"/>
    <w:rsid w:val="006F055B"/>
    <w:rsid w:val="006F103C"/>
    <w:rsid w:val="006F114F"/>
    <w:rsid w:val="006F4E2D"/>
    <w:rsid w:val="006F520F"/>
    <w:rsid w:val="006F57A0"/>
    <w:rsid w:val="006F57D7"/>
    <w:rsid w:val="006F5869"/>
    <w:rsid w:val="006F5C06"/>
    <w:rsid w:val="006F6A72"/>
    <w:rsid w:val="0070057F"/>
    <w:rsid w:val="00700928"/>
    <w:rsid w:val="0070140F"/>
    <w:rsid w:val="00701DDF"/>
    <w:rsid w:val="00702445"/>
    <w:rsid w:val="0070374B"/>
    <w:rsid w:val="007043CD"/>
    <w:rsid w:val="00704A1F"/>
    <w:rsid w:val="007066D4"/>
    <w:rsid w:val="007066ED"/>
    <w:rsid w:val="00706AC2"/>
    <w:rsid w:val="00706F5B"/>
    <w:rsid w:val="00707672"/>
    <w:rsid w:val="00707D37"/>
    <w:rsid w:val="00711FF4"/>
    <w:rsid w:val="00712199"/>
    <w:rsid w:val="007127BB"/>
    <w:rsid w:val="007132B3"/>
    <w:rsid w:val="00713451"/>
    <w:rsid w:val="00713C27"/>
    <w:rsid w:val="007158B2"/>
    <w:rsid w:val="00715F31"/>
    <w:rsid w:val="007163CF"/>
    <w:rsid w:val="00716A33"/>
    <w:rsid w:val="0072023B"/>
    <w:rsid w:val="00721D3F"/>
    <w:rsid w:val="007222FD"/>
    <w:rsid w:val="0072240E"/>
    <w:rsid w:val="00722F8C"/>
    <w:rsid w:val="00722FD4"/>
    <w:rsid w:val="00723589"/>
    <w:rsid w:val="007248E7"/>
    <w:rsid w:val="00724AAE"/>
    <w:rsid w:val="00724C1F"/>
    <w:rsid w:val="0072714D"/>
    <w:rsid w:val="0072791B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3D52"/>
    <w:rsid w:val="00735874"/>
    <w:rsid w:val="00736BCE"/>
    <w:rsid w:val="0074485E"/>
    <w:rsid w:val="0074494B"/>
    <w:rsid w:val="00745755"/>
    <w:rsid w:val="00746792"/>
    <w:rsid w:val="00751061"/>
    <w:rsid w:val="00752406"/>
    <w:rsid w:val="00752AC4"/>
    <w:rsid w:val="00753B46"/>
    <w:rsid w:val="0075501A"/>
    <w:rsid w:val="00755815"/>
    <w:rsid w:val="00755DE1"/>
    <w:rsid w:val="00756A7B"/>
    <w:rsid w:val="00756D3C"/>
    <w:rsid w:val="00760338"/>
    <w:rsid w:val="00761383"/>
    <w:rsid w:val="00761843"/>
    <w:rsid w:val="00761846"/>
    <w:rsid w:val="00762EE3"/>
    <w:rsid w:val="00762FC9"/>
    <w:rsid w:val="007636A2"/>
    <w:rsid w:val="007639B1"/>
    <w:rsid w:val="00765C76"/>
    <w:rsid w:val="007706B4"/>
    <w:rsid w:val="00770D89"/>
    <w:rsid w:val="00771867"/>
    <w:rsid w:val="00771B6A"/>
    <w:rsid w:val="007723AF"/>
    <w:rsid w:val="00772B10"/>
    <w:rsid w:val="0077346E"/>
    <w:rsid w:val="0077601B"/>
    <w:rsid w:val="007763B7"/>
    <w:rsid w:val="007763E1"/>
    <w:rsid w:val="00776FDF"/>
    <w:rsid w:val="007830F4"/>
    <w:rsid w:val="00783A24"/>
    <w:rsid w:val="00787D52"/>
    <w:rsid w:val="00790547"/>
    <w:rsid w:val="007924A5"/>
    <w:rsid w:val="0079317D"/>
    <w:rsid w:val="0079458B"/>
    <w:rsid w:val="0079462C"/>
    <w:rsid w:val="00794D70"/>
    <w:rsid w:val="00795566"/>
    <w:rsid w:val="00796E26"/>
    <w:rsid w:val="00797804"/>
    <w:rsid w:val="007A07EA"/>
    <w:rsid w:val="007A0B42"/>
    <w:rsid w:val="007A1E46"/>
    <w:rsid w:val="007A26FC"/>
    <w:rsid w:val="007A2945"/>
    <w:rsid w:val="007A37D9"/>
    <w:rsid w:val="007A3C6B"/>
    <w:rsid w:val="007A5329"/>
    <w:rsid w:val="007A5E6A"/>
    <w:rsid w:val="007A609A"/>
    <w:rsid w:val="007A6241"/>
    <w:rsid w:val="007A799C"/>
    <w:rsid w:val="007B016B"/>
    <w:rsid w:val="007B1F1D"/>
    <w:rsid w:val="007B2121"/>
    <w:rsid w:val="007B2450"/>
    <w:rsid w:val="007B2599"/>
    <w:rsid w:val="007B2A57"/>
    <w:rsid w:val="007B55BA"/>
    <w:rsid w:val="007C1089"/>
    <w:rsid w:val="007C10A9"/>
    <w:rsid w:val="007C19B7"/>
    <w:rsid w:val="007C39F5"/>
    <w:rsid w:val="007C3C48"/>
    <w:rsid w:val="007C3CC9"/>
    <w:rsid w:val="007C4413"/>
    <w:rsid w:val="007C4BF4"/>
    <w:rsid w:val="007C5934"/>
    <w:rsid w:val="007C6436"/>
    <w:rsid w:val="007C6F93"/>
    <w:rsid w:val="007C7D8E"/>
    <w:rsid w:val="007C7FDA"/>
    <w:rsid w:val="007D03AD"/>
    <w:rsid w:val="007D2493"/>
    <w:rsid w:val="007D2FAB"/>
    <w:rsid w:val="007D3543"/>
    <w:rsid w:val="007D43B2"/>
    <w:rsid w:val="007D6359"/>
    <w:rsid w:val="007D6A8C"/>
    <w:rsid w:val="007D6A9B"/>
    <w:rsid w:val="007D6C86"/>
    <w:rsid w:val="007E00E6"/>
    <w:rsid w:val="007E237D"/>
    <w:rsid w:val="007E23C2"/>
    <w:rsid w:val="007E4BA3"/>
    <w:rsid w:val="007E620A"/>
    <w:rsid w:val="007E667B"/>
    <w:rsid w:val="007E6F62"/>
    <w:rsid w:val="007F039F"/>
    <w:rsid w:val="007F0771"/>
    <w:rsid w:val="007F0A6F"/>
    <w:rsid w:val="007F15CF"/>
    <w:rsid w:val="007F2C14"/>
    <w:rsid w:val="007F353F"/>
    <w:rsid w:val="007F3803"/>
    <w:rsid w:val="007F47C5"/>
    <w:rsid w:val="007F4B93"/>
    <w:rsid w:val="007F4DF1"/>
    <w:rsid w:val="007F4EB2"/>
    <w:rsid w:val="007F517C"/>
    <w:rsid w:val="007F5FCA"/>
    <w:rsid w:val="00800A70"/>
    <w:rsid w:val="00800B9C"/>
    <w:rsid w:val="0080197F"/>
    <w:rsid w:val="00802D5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06B2"/>
    <w:rsid w:val="00810BA0"/>
    <w:rsid w:val="00813193"/>
    <w:rsid w:val="00813A4A"/>
    <w:rsid w:val="00815ADA"/>
    <w:rsid w:val="00817656"/>
    <w:rsid w:val="008206A9"/>
    <w:rsid w:val="00820C58"/>
    <w:rsid w:val="00821BA9"/>
    <w:rsid w:val="00823602"/>
    <w:rsid w:val="00824E52"/>
    <w:rsid w:val="00824F34"/>
    <w:rsid w:val="008310C6"/>
    <w:rsid w:val="0083317C"/>
    <w:rsid w:val="0083333A"/>
    <w:rsid w:val="008347EF"/>
    <w:rsid w:val="0083571D"/>
    <w:rsid w:val="008357C5"/>
    <w:rsid w:val="0083653C"/>
    <w:rsid w:val="0084041A"/>
    <w:rsid w:val="00841AB9"/>
    <w:rsid w:val="00842311"/>
    <w:rsid w:val="0084232A"/>
    <w:rsid w:val="0084351D"/>
    <w:rsid w:val="00843ED5"/>
    <w:rsid w:val="00843F11"/>
    <w:rsid w:val="0084729A"/>
    <w:rsid w:val="00847E69"/>
    <w:rsid w:val="00847F3A"/>
    <w:rsid w:val="00853398"/>
    <w:rsid w:val="008535EA"/>
    <w:rsid w:val="0085398E"/>
    <w:rsid w:val="0085506D"/>
    <w:rsid w:val="00857AE1"/>
    <w:rsid w:val="00860BF9"/>
    <w:rsid w:val="00861CD9"/>
    <w:rsid w:val="00861E8B"/>
    <w:rsid w:val="00862037"/>
    <w:rsid w:val="00863876"/>
    <w:rsid w:val="008642FA"/>
    <w:rsid w:val="00864F82"/>
    <w:rsid w:val="008650B6"/>
    <w:rsid w:val="008662B6"/>
    <w:rsid w:val="00866370"/>
    <w:rsid w:val="008667CF"/>
    <w:rsid w:val="0086683F"/>
    <w:rsid w:val="0087007F"/>
    <w:rsid w:val="00871AEE"/>
    <w:rsid w:val="00871C0D"/>
    <w:rsid w:val="0087257F"/>
    <w:rsid w:val="00872A44"/>
    <w:rsid w:val="00873065"/>
    <w:rsid w:val="008735CE"/>
    <w:rsid w:val="0087454E"/>
    <w:rsid w:val="00874836"/>
    <w:rsid w:val="00876407"/>
    <w:rsid w:val="00876A8B"/>
    <w:rsid w:val="0087755E"/>
    <w:rsid w:val="00877F60"/>
    <w:rsid w:val="0088102F"/>
    <w:rsid w:val="008819CE"/>
    <w:rsid w:val="008826B5"/>
    <w:rsid w:val="008827FB"/>
    <w:rsid w:val="00882EDA"/>
    <w:rsid w:val="00886D43"/>
    <w:rsid w:val="0089041C"/>
    <w:rsid w:val="008907CD"/>
    <w:rsid w:val="00891BFB"/>
    <w:rsid w:val="00892C9C"/>
    <w:rsid w:val="00892E0B"/>
    <w:rsid w:val="00892FFF"/>
    <w:rsid w:val="008933B2"/>
    <w:rsid w:val="008A029C"/>
    <w:rsid w:val="008A0FDC"/>
    <w:rsid w:val="008A157A"/>
    <w:rsid w:val="008A1A2F"/>
    <w:rsid w:val="008A2598"/>
    <w:rsid w:val="008A2686"/>
    <w:rsid w:val="008A2C2B"/>
    <w:rsid w:val="008A4350"/>
    <w:rsid w:val="008A45B8"/>
    <w:rsid w:val="008A4916"/>
    <w:rsid w:val="008A50EB"/>
    <w:rsid w:val="008A6ACF"/>
    <w:rsid w:val="008A6D22"/>
    <w:rsid w:val="008B00D8"/>
    <w:rsid w:val="008B071A"/>
    <w:rsid w:val="008B090D"/>
    <w:rsid w:val="008B0C04"/>
    <w:rsid w:val="008B20A2"/>
    <w:rsid w:val="008B26DB"/>
    <w:rsid w:val="008B2F8A"/>
    <w:rsid w:val="008B30B3"/>
    <w:rsid w:val="008B5B3F"/>
    <w:rsid w:val="008B7D82"/>
    <w:rsid w:val="008B7F45"/>
    <w:rsid w:val="008C44AC"/>
    <w:rsid w:val="008C497D"/>
    <w:rsid w:val="008C7B84"/>
    <w:rsid w:val="008D02E3"/>
    <w:rsid w:val="008D0771"/>
    <w:rsid w:val="008D16E5"/>
    <w:rsid w:val="008D21B2"/>
    <w:rsid w:val="008D4C8E"/>
    <w:rsid w:val="008D4F7B"/>
    <w:rsid w:val="008D5028"/>
    <w:rsid w:val="008D527E"/>
    <w:rsid w:val="008D6220"/>
    <w:rsid w:val="008D62EF"/>
    <w:rsid w:val="008E017B"/>
    <w:rsid w:val="008E070B"/>
    <w:rsid w:val="008E22CE"/>
    <w:rsid w:val="008E288F"/>
    <w:rsid w:val="008E289E"/>
    <w:rsid w:val="008E473E"/>
    <w:rsid w:val="008E6BEC"/>
    <w:rsid w:val="008E7735"/>
    <w:rsid w:val="008F0605"/>
    <w:rsid w:val="008F0960"/>
    <w:rsid w:val="008F099E"/>
    <w:rsid w:val="008F1BB4"/>
    <w:rsid w:val="008F4B0C"/>
    <w:rsid w:val="008F4F52"/>
    <w:rsid w:val="008F6045"/>
    <w:rsid w:val="008F63B4"/>
    <w:rsid w:val="008F72C3"/>
    <w:rsid w:val="008F73EA"/>
    <w:rsid w:val="008F7837"/>
    <w:rsid w:val="008F785B"/>
    <w:rsid w:val="008F7ADF"/>
    <w:rsid w:val="00900C6C"/>
    <w:rsid w:val="0090124A"/>
    <w:rsid w:val="00902BF2"/>
    <w:rsid w:val="00904F54"/>
    <w:rsid w:val="00905E93"/>
    <w:rsid w:val="009061AE"/>
    <w:rsid w:val="0090625C"/>
    <w:rsid w:val="00906D17"/>
    <w:rsid w:val="0090746B"/>
    <w:rsid w:val="00907ED0"/>
    <w:rsid w:val="009113CA"/>
    <w:rsid w:val="00911516"/>
    <w:rsid w:val="00911CD1"/>
    <w:rsid w:val="00911E06"/>
    <w:rsid w:val="009124CE"/>
    <w:rsid w:val="0091295F"/>
    <w:rsid w:val="00913064"/>
    <w:rsid w:val="0091397E"/>
    <w:rsid w:val="00913A7A"/>
    <w:rsid w:val="0091538F"/>
    <w:rsid w:val="00915705"/>
    <w:rsid w:val="00915D5A"/>
    <w:rsid w:val="00915FBC"/>
    <w:rsid w:val="0092048D"/>
    <w:rsid w:val="00921C39"/>
    <w:rsid w:val="00921EC8"/>
    <w:rsid w:val="009226CA"/>
    <w:rsid w:val="00922C70"/>
    <w:rsid w:val="00922F1E"/>
    <w:rsid w:val="0092436D"/>
    <w:rsid w:val="009245BF"/>
    <w:rsid w:val="0093154C"/>
    <w:rsid w:val="00932B0C"/>
    <w:rsid w:val="00936E12"/>
    <w:rsid w:val="009406E1"/>
    <w:rsid w:val="009416CF"/>
    <w:rsid w:val="00941A41"/>
    <w:rsid w:val="00942A9E"/>
    <w:rsid w:val="0094531E"/>
    <w:rsid w:val="009453A8"/>
    <w:rsid w:val="00945660"/>
    <w:rsid w:val="0094594B"/>
    <w:rsid w:val="00946BB2"/>
    <w:rsid w:val="00947C9A"/>
    <w:rsid w:val="0095097C"/>
    <w:rsid w:val="00951C6A"/>
    <w:rsid w:val="00953040"/>
    <w:rsid w:val="0095423A"/>
    <w:rsid w:val="00955DED"/>
    <w:rsid w:val="00956604"/>
    <w:rsid w:val="00956C37"/>
    <w:rsid w:val="00957220"/>
    <w:rsid w:val="00957AE6"/>
    <w:rsid w:val="00957B92"/>
    <w:rsid w:val="00960BD0"/>
    <w:rsid w:val="00962E3D"/>
    <w:rsid w:val="00964581"/>
    <w:rsid w:val="00964800"/>
    <w:rsid w:val="00964ED4"/>
    <w:rsid w:val="00965CCE"/>
    <w:rsid w:val="009664D7"/>
    <w:rsid w:val="009672F7"/>
    <w:rsid w:val="009676C7"/>
    <w:rsid w:val="00970197"/>
    <w:rsid w:val="00970B44"/>
    <w:rsid w:val="00970ED7"/>
    <w:rsid w:val="00971290"/>
    <w:rsid w:val="0097150B"/>
    <w:rsid w:val="00974689"/>
    <w:rsid w:val="00977F75"/>
    <w:rsid w:val="009804F9"/>
    <w:rsid w:val="00981AFD"/>
    <w:rsid w:val="00982CB3"/>
    <w:rsid w:val="0098334A"/>
    <w:rsid w:val="00983437"/>
    <w:rsid w:val="00984188"/>
    <w:rsid w:val="00986DF0"/>
    <w:rsid w:val="009870C5"/>
    <w:rsid w:val="0099003F"/>
    <w:rsid w:val="00993F8C"/>
    <w:rsid w:val="00994477"/>
    <w:rsid w:val="0099514D"/>
    <w:rsid w:val="009952E7"/>
    <w:rsid w:val="009A1BE2"/>
    <w:rsid w:val="009A36DA"/>
    <w:rsid w:val="009A4A74"/>
    <w:rsid w:val="009A4D6D"/>
    <w:rsid w:val="009A60A3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63"/>
    <w:rsid w:val="009B42A3"/>
    <w:rsid w:val="009B4DC0"/>
    <w:rsid w:val="009B53AA"/>
    <w:rsid w:val="009B6F16"/>
    <w:rsid w:val="009B7213"/>
    <w:rsid w:val="009B72BB"/>
    <w:rsid w:val="009B75DD"/>
    <w:rsid w:val="009B7962"/>
    <w:rsid w:val="009C05CE"/>
    <w:rsid w:val="009C08D5"/>
    <w:rsid w:val="009C1E03"/>
    <w:rsid w:val="009C2A3A"/>
    <w:rsid w:val="009C31A4"/>
    <w:rsid w:val="009C414C"/>
    <w:rsid w:val="009C44AD"/>
    <w:rsid w:val="009C49D8"/>
    <w:rsid w:val="009C4BE3"/>
    <w:rsid w:val="009C64C5"/>
    <w:rsid w:val="009C6BB3"/>
    <w:rsid w:val="009D1599"/>
    <w:rsid w:val="009D3237"/>
    <w:rsid w:val="009D3E52"/>
    <w:rsid w:val="009D4960"/>
    <w:rsid w:val="009D52BA"/>
    <w:rsid w:val="009D6ED2"/>
    <w:rsid w:val="009E1748"/>
    <w:rsid w:val="009E1A56"/>
    <w:rsid w:val="009E1B80"/>
    <w:rsid w:val="009E2EF2"/>
    <w:rsid w:val="009E301E"/>
    <w:rsid w:val="009E37FE"/>
    <w:rsid w:val="009E4C53"/>
    <w:rsid w:val="009E4FBC"/>
    <w:rsid w:val="009E6C27"/>
    <w:rsid w:val="009E7DD1"/>
    <w:rsid w:val="009F0A58"/>
    <w:rsid w:val="009F10C4"/>
    <w:rsid w:val="009F18AA"/>
    <w:rsid w:val="009F1C5F"/>
    <w:rsid w:val="009F37E9"/>
    <w:rsid w:val="009F3923"/>
    <w:rsid w:val="009F4AD1"/>
    <w:rsid w:val="009F4DC1"/>
    <w:rsid w:val="009F4F30"/>
    <w:rsid w:val="00A00679"/>
    <w:rsid w:val="00A00E21"/>
    <w:rsid w:val="00A01FEF"/>
    <w:rsid w:val="00A022C6"/>
    <w:rsid w:val="00A027DC"/>
    <w:rsid w:val="00A03A5D"/>
    <w:rsid w:val="00A04AAD"/>
    <w:rsid w:val="00A05B97"/>
    <w:rsid w:val="00A07072"/>
    <w:rsid w:val="00A07BE6"/>
    <w:rsid w:val="00A07D51"/>
    <w:rsid w:val="00A102F2"/>
    <w:rsid w:val="00A12948"/>
    <w:rsid w:val="00A13521"/>
    <w:rsid w:val="00A13BB3"/>
    <w:rsid w:val="00A13D08"/>
    <w:rsid w:val="00A143B7"/>
    <w:rsid w:val="00A175F3"/>
    <w:rsid w:val="00A20B6E"/>
    <w:rsid w:val="00A2330B"/>
    <w:rsid w:val="00A2442B"/>
    <w:rsid w:val="00A251F2"/>
    <w:rsid w:val="00A25492"/>
    <w:rsid w:val="00A255BC"/>
    <w:rsid w:val="00A25AB0"/>
    <w:rsid w:val="00A262E7"/>
    <w:rsid w:val="00A26A67"/>
    <w:rsid w:val="00A2752D"/>
    <w:rsid w:val="00A27865"/>
    <w:rsid w:val="00A3101A"/>
    <w:rsid w:val="00A32433"/>
    <w:rsid w:val="00A3260D"/>
    <w:rsid w:val="00A32CE2"/>
    <w:rsid w:val="00A35377"/>
    <w:rsid w:val="00A402F3"/>
    <w:rsid w:val="00A40541"/>
    <w:rsid w:val="00A40CA6"/>
    <w:rsid w:val="00A41200"/>
    <w:rsid w:val="00A4196D"/>
    <w:rsid w:val="00A42BEC"/>
    <w:rsid w:val="00A4453A"/>
    <w:rsid w:val="00A44E7B"/>
    <w:rsid w:val="00A44F92"/>
    <w:rsid w:val="00A47DD3"/>
    <w:rsid w:val="00A47E16"/>
    <w:rsid w:val="00A50055"/>
    <w:rsid w:val="00A502E7"/>
    <w:rsid w:val="00A5083B"/>
    <w:rsid w:val="00A51685"/>
    <w:rsid w:val="00A52AAD"/>
    <w:rsid w:val="00A54835"/>
    <w:rsid w:val="00A551CB"/>
    <w:rsid w:val="00A55FFB"/>
    <w:rsid w:val="00A609AE"/>
    <w:rsid w:val="00A623B9"/>
    <w:rsid w:val="00A63FE2"/>
    <w:rsid w:val="00A64701"/>
    <w:rsid w:val="00A672A1"/>
    <w:rsid w:val="00A7049C"/>
    <w:rsid w:val="00A7196B"/>
    <w:rsid w:val="00A72214"/>
    <w:rsid w:val="00A722F9"/>
    <w:rsid w:val="00A73215"/>
    <w:rsid w:val="00A73792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9EB"/>
    <w:rsid w:val="00A83525"/>
    <w:rsid w:val="00A83584"/>
    <w:rsid w:val="00A83DAA"/>
    <w:rsid w:val="00A844E9"/>
    <w:rsid w:val="00A84CEA"/>
    <w:rsid w:val="00A85DC1"/>
    <w:rsid w:val="00A86379"/>
    <w:rsid w:val="00A870F7"/>
    <w:rsid w:val="00A87C25"/>
    <w:rsid w:val="00A87EC7"/>
    <w:rsid w:val="00A90D1B"/>
    <w:rsid w:val="00A912CC"/>
    <w:rsid w:val="00A914B3"/>
    <w:rsid w:val="00A93498"/>
    <w:rsid w:val="00A93649"/>
    <w:rsid w:val="00A93EEB"/>
    <w:rsid w:val="00A94238"/>
    <w:rsid w:val="00A94499"/>
    <w:rsid w:val="00A961FE"/>
    <w:rsid w:val="00A96CC3"/>
    <w:rsid w:val="00A97038"/>
    <w:rsid w:val="00A97316"/>
    <w:rsid w:val="00AA1680"/>
    <w:rsid w:val="00AA3FE4"/>
    <w:rsid w:val="00AA459B"/>
    <w:rsid w:val="00AA4C75"/>
    <w:rsid w:val="00AA5B67"/>
    <w:rsid w:val="00AA637C"/>
    <w:rsid w:val="00AA6E29"/>
    <w:rsid w:val="00AA7353"/>
    <w:rsid w:val="00AB1802"/>
    <w:rsid w:val="00AB4F39"/>
    <w:rsid w:val="00AB5BA0"/>
    <w:rsid w:val="00AB7976"/>
    <w:rsid w:val="00AC106F"/>
    <w:rsid w:val="00AC115D"/>
    <w:rsid w:val="00AC1566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19D4"/>
    <w:rsid w:val="00AD2678"/>
    <w:rsid w:val="00AD293C"/>
    <w:rsid w:val="00AD4399"/>
    <w:rsid w:val="00AD45A2"/>
    <w:rsid w:val="00AD4EF2"/>
    <w:rsid w:val="00AD5863"/>
    <w:rsid w:val="00AE0D10"/>
    <w:rsid w:val="00AE119F"/>
    <w:rsid w:val="00AE2158"/>
    <w:rsid w:val="00AE23EC"/>
    <w:rsid w:val="00AE50FA"/>
    <w:rsid w:val="00AE7042"/>
    <w:rsid w:val="00AE73A6"/>
    <w:rsid w:val="00AE755D"/>
    <w:rsid w:val="00AE7FC8"/>
    <w:rsid w:val="00AF1606"/>
    <w:rsid w:val="00AF27D8"/>
    <w:rsid w:val="00AF2C57"/>
    <w:rsid w:val="00AF2FEB"/>
    <w:rsid w:val="00AF407E"/>
    <w:rsid w:val="00AF4463"/>
    <w:rsid w:val="00AF4549"/>
    <w:rsid w:val="00AF4981"/>
    <w:rsid w:val="00AF680A"/>
    <w:rsid w:val="00AF6C17"/>
    <w:rsid w:val="00AF70D4"/>
    <w:rsid w:val="00AF7DF0"/>
    <w:rsid w:val="00B01289"/>
    <w:rsid w:val="00B017AE"/>
    <w:rsid w:val="00B01CAE"/>
    <w:rsid w:val="00B01CDF"/>
    <w:rsid w:val="00B051F8"/>
    <w:rsid w:val="00B0728D"/>
    <w:rsid w:val="00B10461"/>
    <w:rsid w:val="00B10896"/>
    <w:rsid w:val="00B10A7B"/>
    <w:rsid w:val="00B1115E"/>
    <w:rsid w:val="00B115E3"/>
    <w:rsid w:val="00B119F1"/>
    <w:rsid w:val="00B127FF"/>
    <w:rsid w:val="00B132F3"/>
    <w:rsid w:val="00B14128"/>
    <w:rsid w:val="00B14B02"/>
    <w:rsid w:val="00B1652A"/>
    <w:rsid w:val="00B17372"/>
    <w:rsid w:val="00B20D79"/>
    <w:rsid w:val="00B22B00"/>
    <w:rsid w:val="00B27AAB"/>
    <w:rsid w:val="00B27E6C"/>
    <w:rsid w:val="00B314EE"/>
    <w:rsid w:val="00B31851"/>
    <w:rsid w:val="00B33705"/>
    <w:rsid w:val="00B33B15"/>
    <w:rsid w:val="00B345CA"/>
    <w:rsid w:val="00B356D4"/>
    <w:rsid w:val="00B359C5"/>
    <w:rsid w:val="00B36C3A"/>
    <w:rsid w:val="00B37046"/>
    <w:rsid w:val="00B377A9"/>
    <w:rsid w:val="00B40B97"/>
    <w:rsid w:val="00B41FB3"/>
    <w:rsid w:val="00B4214E"/>
    <w:rsid w:val="00B42B2E"/>
    <w:rsid w:val="00B43743"/>
    <w:rsid w:val="00B43B57"/>
    <w:rsid w:val="00B44E85"/>
    <w:rsid w:val="00B44FF3"/>
    <w:rsid w:val="00B45B86"/>
    <w:rsid w:val="00B47E7A"/>
    <w:rsid w:val="00B51AC9"/>
    <w:rsid w:val="00B51CAD"/>
    <w:rsid w:val="00B52245"/>
    <w:rsid w:val="00B52565"/>
    <w:rsid w:val="00B54533"/>
    <w:rsid w:val="00B55A04"/>
    <w:rsid w:val="00B56949"/>
    <w:rsid w:val="00B56EF6"/>
    <w:rsid w:val="00B57BEC"/>
    <w:rsid w:val="00B60936"/>
    <w:rsid w:val="00B6179A"/>
    <w:rsid w:val="00B62AC3"/>
    <w:rsid w:val="00B62C33"/>
    <w:rsid w:val="00B62FC7"/>
    <w:rsid w:val="00B63377"/>
    <w:rsid w:val="00B63B83"/>
    <w:rsid w:val="00B64B7E"/>
    <w:rsid w:val="00B653EE"/>
    <w:rsid w:val="00B66035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4848"/>
    <w:rsid w:val="00B75939"/>
    <w:rsid w:val="00B7759F"/>
    <w:rsid w:val="00B77787"/>
    <w:rsid w:val="00B77E57"/>
    <w:rsid w:val="00B816E4"/>
    <w:rsid w:val="00B85072"/>
    <w:rsid w:val="00B85219"/>
    <w:rsid w:val="00B8546E"/>
    <w:rsid w:val="00B86975"/>
    <w:rsid w:val="00B86B5C"/>
    <w:rsid w:val="00B87AF5"/>
    <w:rsid w:val="00B90236"/>
    <w:rsid w:val="00B92349"/>
    <w:rsid w:val="00B937CB"/>
    <w:rsid w:val="00B93C66"/>
    <w:rsid w:val="00B94CEB"/>
    <w:rsid w:val="00B95148"/>
    <w:rsid w:val="00B97067"/>
    <w:rsid w:val="00B97FD4"/>
    <w:rsid w:val="00BA03C2"/>
    <w:rsid w:val="00BA1231"/>
    <w:rsid w:val="00BA22E8"/>
    <w:rsid w:val="00BA4DCC"/>
    <w:rsid w:val="00BA50FF"/>
    <w:rsid w:val="00BA5154"/>
    <w:rsid w:val="00BA5EB7"/>
    <w:rsid w:val="00BA6759"/>
    <w:rsid w:val="00BA7505"/>
    <w:rsid w:val="00BB0369"/>
    <w:rsid w:val="00BB04AC"/>
    <w:rsid w:val="00BB0861"/>
    <w:rsid w:val="00BB2BAA"/>
    <w:rsid w:val="00BB32B2"/>
    <w:rsid w:val="00BB48F7"/>
    <w:rsid w:val="00BB4F02"/>
    <w:rsid w:val="00BB74AF"/>
    <w:rsid w:val="00BC2C4E"/>
    <w:rsid w:val="00BC2D8C"/>
    <w:rsid w:val="00BC3084"/>
    <w:rsid w:val="00BC3963"/>
    <w:rsid w:val="00BC3B9B"/>
    <w:rsid w:val="00BC4603"/>
    <w:rsid w:val="00BC5170"/>
    <w:rsid w:val="00BC592A"/>
    <w:rsid w:val="00BC5E46"/>
    <w:rsid w:val="00BC6374"/>
    <w:rsid w:val="00BC6B05"/>
    <w:rsid w:val="00BC6B60"/>
    <w:rsid w:val="00BC7C30"/>
    <w:rsid w:val="00BD02B4"/>
    <w:rsid w:val="00BD105F"/>
    <w:rsid w:val="00BD2A35"/>
    <w:rsid w:val="00BD2F2A"/>
    <w:rsid w:val="00BD32CC"/>
    <w:rsid w:val="00BD3CA5"/>
    <w:rsid w:val="00BD4419"/>
    <w:rsid w:val="00BD44B1"/>
    <w:rsid w:val="00BD4BBA"/>
    <w:rsid w:val="00BD5802"/>
    <w:rsid w:val="00BD5843"/>
    <w:rsid w:val="00BE1A41"/>
    <w:rsid w:val="00BE241F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195A"/>
    <w:rsid w:val="00BF25D2"/>
    <w:rsid w:val="00BF4637"/>
    <w:rsid w:val="00BF500A"/>
    <w:rsid w:val="00BF5179"/>
    <w:rsid w:val="00BF54DA"/>
    <w:rsid w:val="00BF5C03"/>
    <w:rsid w:val="00BF5EA0"/>
    <w:rsid w:val="00BF661C"/>
    <w:rsid w:val="00C00025"/>
    <w:rsid w:val="00C00DAB"/>
    <w:rsid w:val="00C0153B"/>
    <w:rsid w:val="00C03402"/>
    <w:rsid w:val="00C038C9"/>
    <w:rsid w:val="00C050BA"/>
    <w:rsid w:val="00C073D3"/>
    <w:rsid w:val="00C1045B"/>
    <w:rsid w:val="00C10471"/>
    <w:rsid w:val="00C129CE"/>
    <w:rsid w:val="00C12DF5"/>
    <w:rsid w:val="00C13BD9"/>
    <w:rsid w:val="00C1467B"/>
    <w:rsid w:val="00C14CAA"/>
    <w:rsid w:val="00C16EA8"/>
    <w:rsid w:val="00C21AA7"/>
    <w:rsid w:val="00C22B91"/>
    <w:rsid w:val="00C232A6"/>
    <w:rsid w:val="00C2373F"/>
    <w:rsid w:val="00C24603"/>
    <w:rsid w:val="00C24F99"/>
    <w:rsid w:val="00C271BB"/>
    <w:rsid w:val="00C271CA"/>
    <w:rsid w:val="00C27F6A"/>
    <w:rsid w:val="00C3086A"/>
    <w:rsid w:val="00C31189"/>
    <w:rsid w:val="00C3173A"/>
    <w:rsid w:val="00C31DCF"/>
    <w:rsid w:val="00C320BF"/>
    <w:rsid w:val="00C33834"/>
    <w:rsid w:val="00C33FFE"/>
    <w:rsid w:val="00C35A1F"/>
    <w:rsid w:val="00C36298"/>
    <w:rsid w:val="00C37053"/>
    <w:rsid w:val="00C37595"/>
    <w:rsid w:val="00C37EBB"/>
    <w:rsid w:val="00C43612"/>
    <w:rsid w:val="00C439DB"/>
    <w:rsid w:val="00C44E3E"/>
    <w:rsid w:val="00C44FF0"/>
    <w:rsid w:val="00C452E0"/>
    <w:rsid w:val="00C457C3"/>
    <w:rsid w:val="00C46483"/>
    <w:rsid w:val="00C47AE0"/>
    <w:rsid w:val="00C51125"/>
    <w:rsid w:val="00C513E7"/>
    <w:rsid w:val="00C51FAD"/>
    <w:rsid w:val="00C526FC"/>
    <w:rsid w:val="00C531BB"/>
    <w:rsid w:val="00C537DF"/>
    <w:rsid w:val="00C547F1"/>
    <w:rsid w:val="00C55E2C"/>
    <w:rsid w:val="00C572F4"/>
    <w:rsid w:val="00C57841"/>
    <w:rsid w:val="00C57C7F"/>
    <w:rsid w:val="00C6029E"/>
    <w:rsid w:val="00C62312"/>
    <w:rsid w:val="00C62390"/>
    <w:rsid w:val="00C63017"/>
    <w:rsid w:val="00C63269"/>
    <w:rsid w:val="00C636A0"/>
    <w:rsid w:val="00C638FA"/>
    <w:rsid w:val="00C65262"/>
    <w:rsid w:val="00C652FF"/>
    <w:rsid w:val="00C653A7"/>
    <w:rsid w:val="00C658A4"/>
    <w:rsid w:val="00C66F1C"/>
    <w:rsid w:val="00C67AC7"/>
    <w:rsid w:val="00C67B31"/>
    <w:rsid w:val="00C71DA0"/>
    <w:rsid w:val="00C726ED"/>
    <w:rsid w:val="00C7284C"/>
    <w:rsid w:val="00C733EC"/>
    <w:rsid w:val="00C7381A"/>
    <w:rsid w:val="00C742B6"/>
    <w:rsid w:val="00C77B6F"/>
    <w:rsid w:val="00C806CE"/>
    <w:rsid w:val="00C81DC5"/>
    <w:rsid w:val="00C8246D"/>
    <w:rsid w:val="00C8407C"/>
    <w:rsid w:val="00C869CA"/>
    <w:rsid w:val="00C869CB"/>
    <w:rsid w:val="00C87511"/>
    <w:rsid w:val="00C8782F"/>
    <w:rsid w:val="00C920EE"/>
    <w:rsid w:val="00C921A9"/>
    <w:rsid w:val="00C923D2"/>
    <w:rsid w:val="00C94C59"/>
    <w:rsid w:val="00C96931"/>
    <w:rsid w:val="00C979CD"/>
    <w:rsid w:val="00CA055A"/>
    <w:rsid w:val="00CA0A6E"/>
    <w:rsid w:val="00CA136B"/>
    <w:rsid w:val="00CA2F13"/>
    <w:rsid w:val="00CA2F83"/>
    <w:rsid w:val="00CA3562"/>
    <w:rsid w:val="00CA3F40"/>
    <w:rsid w:val="00CA4F52"/>
    <w:rsid w:val="00CA51DE"/>
    <w:rsid w:val="00CA5D3B"/>
    <w:rsid w:val="00CA6D0C"/>
    <w:rsid w:val="00CA7111"/>
    <w:rsid w:val="00CB0FC8"/>
    <w:rsid w:val="00CB184E"/>
    <w:rsid w:val="00CB1DBE"/>
    <w:rsid w:val="00CB208B"/>
    <w:rsid w:val="00CB2781"/>
    <w:rsid w:val="00CB3AA3"/>
    <w:rsid w:val="00CB66ED"/>
    <w:rsid w:val="00CC18CC"/>
    <w:rsid w:val="00CC2EF9"/>
    <w:rsid w:val="00CC4002"/>
    <w:rsid w:val="00CC42B2"/>
    <w:rsid w:val="00CC47AF"/>
    <w:rsid w:val="00CC688D"/>
    <w:rsid w:val="00CC69B9"/>
    <w:rsid w:val="00CC792B"/>
    <w:rsid w:val="00CD0506"/>
    <w:rsid w:val="00CD09A2"/>
    <w:rsid w:val="00CD2570"/>
    <w:rsid w:val="00CD4049"/>
    <w:rsid w:val="00CD5303"/>
    <w:rsid w:val="00CD5905"/>
    <w:rsid w:val="00CD687F"/>
    <w:rsid w:val="00CD691F"/>
    <w:rsid w:val="00CD6D07"/>
    <w:rsid w:val="00CD6EBE"/>
    <w:rsid w:val="00CE2162"/>
    <w:rsid w:val="00CE236B"/>
    <w:rsid w:val="00CE35FC"/>
    <w:rsid w:val="00CE3C15"/>
    <w:rsid w:val="00CE503D"/>
    <w:rsid w:val="00CE6C73"/>
    <w:rsid w:val="00CF02C7"/>
    <w:rsid w:val="00CF0CFB"/>
    <w:rsid w:val="00CF0DE0"/>
    <w:rsid w:val="00CF103C"/>
    <w:rsid w:val="00CF2446"/>
    <w:rsid w:val="00CF2FDC"/>
    <w:rsid w:val="00CF3B8E"/>
    <w:rsid w:val="00CF3BB2"/>
    <w:rsid w:val="00CF4196"/>
    <w:rsid w:val="00CF4CBB"/>
    <w:rsid w:val="00CF5AE7"/>
    <w:rsid w:val="00CF5D98"/>
    <w:rsid w:val="00CF66CA"/>
    <w:rsid w:val="00CF6927"/>
    <w:rsid w:val="00D003FD"/>
    <w:rsid w:val="00D00F71"/>
    <w:rsid w:val="00D02246"/>
    <w:rsid w:val="00D03975"/>
    <w:rsid w:val="00D047E3"/>
    <w:rsid w:val="00D07C81"/>
    <w:rsid w:val="00D1055B"/>
    <w:rsid w:val="00D11347"/>
    <w:rsid w:val="00D129DB"/>
    <w:rsid w:val="00D12ABA"/>
    <w:rsid w:val="00D132CC"/>
    <w:rsid w:val="00D158D3"/>
    <w:rsid w:val="00D15958"/>
    <w:rsid w:val="00D15BC0"/>
    <w:rsid w:val="00D16253"/>
    <w:rsid w:val="00D165D2"/>
    <w:rsid w:val="00D175F6"/>
    <w:rsid w:val="00D20864"/>
    <w:rsid w:val="00D20C31"/>
    <w:rsid w:val="00D217A7"/>
    <w:rsid w:val="00D227C5"/>
    <w:rsid w:val="00D239C2"/>
    <w:rsid w:val="00D23BD3"/>
    <w:rsid w:val="00D23FE1"/>
    <w:rsid w:val="00D243C0"/>
    <w:rsid w:val="00D24714"/>
    <w:rsid w:val="00D250DF"/>
    <w:rsid w:val="00D254CB"/>
    <w:rsid w:val="00D254CF"/>
    <w:rsid w:val="00D255E5"/>
    <w:rsid w:val="00D25BC5"/>
    <w:rsid w:val="00D26E82"/>
    <w:rsid w:val="00D2772E"/>
    <w:rsid w:val="00D306A6"/>
    <w:rsid w:val="00D317FE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41CE3"/>
    <w:rsid w:val="00D4222F"/>
    <w:rsid w:val="00D43512"/>
    <w:rsid w:val="00D44B01"/>
    <w:rsid w:val="00D464C6"/>
    <w:rsid w:val="00D46F87"/>
    <w:rsid w:val="00D47A72"/>
    <w:rsid w:val="00D50A0F"/>
    <w:rsid w:val="00D515BA"/>
    <w:rsid w:val="00D52D57"/>
    <w:rsid w:val="00D5461A"/>
    <w:rsid w:val="00D55C41"/>
    <w:rsid w:val="00D55D97"/>
    <w:rsid w:val="00D56A27"/>
    <w:rsid w:val="00D60623"/>
    <w:rsid w:val="00D61905"/>
    <w:rsid w:val="00D64872"/>
    <w:rsid w:val="00D660DA"/>
    <w:rsid w:val="00D66928"/>
    <w:rsid w:val="00D70FCE"/>
    <w:rsid w:val="00D721B7"/>
    <w:rsid w:val="00D7349B"/>
    <w:rsid w:val="00D73780"/>
    <w:rsid w:val="00D74535"/>
    <w:rsid w:val="00D74D1F"/>
    <w:rsid w:val="00D764C6"/>
    <w:rsid w:val="00D76B32"/>
    <w:rsid w:val="00D8069B"/>
    <w:rsid w:val="00D81594"/>
    <w:rsid w:val="00D819F8"/>
    <w:rsid w:val="00D82872"/>
    <w:rsid w:val="00D82BB0"/>
    <w:rsid w:val="00D82F0B"/>
    <w:rsid w:val="00D833A0"/>
    <w:rsid w:val="00D83832"/>
    <w:rsid w:val="00D84758"/>
    <w:rsid w:val="00D86560"/>
    <w:rsid w:val="00D87576"/>
    <w:rsid w:val="00D87DD4"/>
    <w:rsid w:val="00D900DD"/>
    <w:rsid w:val="00D916B6"/>
    <w:rsid w:val="00D92A4F"/>
    <w:rsid w:val="00D930F9"/>
    <w:rsid w:val="00D93972"/>
    <w:rsid w:val="00D93B7F"/>
    <w:rsid w:val="00D93CF2"/>
    <w:rsid w:val="00D9453C"/>
    <w:rsid w:val="00D949ED"/>
    <w:rsid w:val="00D94EEE"/>
    <w:rsid w:val="00D95265"/>
    <w:rsid w:val="00D968A5"/>
    <w:rsid w:val="00D9713D"/>
    <w:rsid w:val="00D9742E"/>
    <w:rsid w:val="00DA060A"/>
    <w:rsid w:val="00DA2978"/>
    <w:rsid w:val="00DA2B8C"/>
    <w:rsid w:val="00DA5229"/>
    <w:rsid w:val="00DA5622"/>
    <w:rsid w:val="00DA5CB9"/>
    <w:rsid w:val="00DA6164"/>
    <w:rsid w:val="00DA667C"/>
    <w:rsid w:val="00DA702B"/>
    <w:rsid w:val="00DB00A2"/>
    <w:rsid w:val="00DB059A"/>
    <w:rsid w:val="00DB0875"/>
    <w:rsid w:val="00DB1314"/>
    <w:rsid w:val="00DB2A4D"/>
    <w:rsid w:val="00DB2D2D"/>
    <w:rsid w:val="00DB3FAD"/>
    <w:rsid w:val="00DB42A7"/>
    <w:rsid w:val="00DB453C"/>
    <w:rsid w:val="00DB4B8F"/>
    <w:rsid w:val="00DB69C1"/>
    <w:rsid w:val="00DB6A71"/>
    <w:rsid w:val="00DB6E24"/>
    <w:rsid w:val="00DB739B"/>
    <w:rsid w:val="00DC0C07"/>
    <w:rsid w:val="00DC1B3F"/>
    <w:rsid w:val="00DC2420"/>
    <w:rsid w:val="00DC25BF"/>
    <w:rsid w:val="00DC2C50"/>
    <w:rsid w:val="00DC33F1"/>
    <w:rsid w:val="00DC39B4"/>
    <w:rsid w:val="00DC3DB2"/>
    <w:rsid w:val="00DC42BB"/>
    <w:rsid w:val="00DC432D"/>
    <w:rsid w:val="00DC706A"/>
    <w:rsid w:val="00DC7305"/>
    <w:rsid w:val="00DC73DE"/>
    <w:rsid w:val="00DC76E1"/>
    <w:rsid w:val="00DD0629"/>
    <w:rsid w:val="00DD0C53"/>
    <w:rsid w:val="00DD1A50"/>
    <w:rsid w:val="00DD1EE0"/>
    <w:rsid w:val="00DD243C"/>
    <w:rsid w:val="00DD2863"/>
    <w:rsid w:val="00DD604E"/>
    <w:rsid w:val="00DE0917"/>
    <w:rsid w:val="00DE100A"/>
    <w:rsid w:val="00DE1503"/>
    <w:rsid w:val="00DE17C5"/>
    <w:rsid w:val="00DE1AAF"/>
    <w:rsid w:val="00DE5706"/>
    <w:rsid w:val="00DE5C04"/>
    <w:rsid w:val="00DE6AE5"/>
    <w:rsid w:val="00DE701B"/>
    <w:rsid w:val="00DE789C"/>
    <w:rsid w:val="00DF0849"/>
    <w:rsid w:val="00DF10A0"/>
    <w:rsid w:val="00DF15D6"/>
    <w:rsid w:val="00DF1F96"/>
    <w:rsid w:val="00DF2DBD"/>
    <w:rsid w:val="00DF3741"/>
    <w:rsid w:val="00DF41B3"/>
    <w:rsid w:val="00DF4B1E"/>
    <w:rsid w:val="00DF4EFA"/>
    <w:rsid w:val="00DF4F79"/>
    <w:rsid w:val="00DF6437"/>
    <w:rsid w:val="00DF6938"/>
    <w:rsid w:val="00DF6D3A"/>
    <w:rsid w:val="00DF7298"/>
    <w:rsid w:val="00DF731C"/>
    <w:rsid w:val="00DF7CC2"/>
    <w:rsid w:val="00E04666"/>
    <w:rsid w:val="00E04EED"/>
    <w:rsid w:val="00E050D3"/>
    <w:rsid w:val="00E059E4"/>
    <w:rsid w:val="00E075F1"/>
    <w:rsid w:val="00E07E4D"/>
    <w:rsid w:val="00E11941"/>
    <w:rsid w:val="00E1231B"/>
    <w:rsid w:val="00E12486"/>
    <w:rsid w:val="00E129AC"/>
    <w:rsid w:val="00E12B71"/>
    <w:rsid w:val="00E13538"/>
    <w:rsid w:val="00E147C7"/>
    <w:rsid w:val="00E150A3"/>
    <w:rsid w:val="00E162CF"/>
    <w:rsid w:val="00E16996"/>
    <w:rsid w:val="00E17243"/>
    <w:rsid w:val="00E17A4A"/>
    <w:rsid w:val="00E203EA"/>
    <w:rsid w:val="00E3043A"/>
    <w:rsid w:val="00E308A9"/>
    <w:rsid w:val="00E31159"/>
    <w:rsid w:val="00E32CEF"/>
    <w:rsid w:val="00E33180"/>
    <w:rsid w:val="00E3346D"/>
    <w:rsid w:val="00E3381D"/>
    <w:rsid w:val="00E34C55"/>
    <w:rsid w:val="00E357AF"/>
    <w:rsid w:val="00E3697E"/>
    <w:rsid w:val="00E36D7B"/>
    <w:rsid w:val="00E40C9C"/>
    <w:rsid w:val="00E41588"/>
    <w:rsid w:val="00E41706"/>
    <w:rsid w:val="00E42482"/>
    <w:rsid w:val="00E44C0A"/>
    <w:rsid w:val="00E45712"/>
    <w:rsid w:val="00E45887"/>
    <w:rsid w:val="00E45C0F"/>
    <w:rsid w:val="00E4610D"/>
    <w:rsid w:val="00E466F9"/>
    <w:rsid w:val="00E473AA"/>
    <w:rsid w:val="00E50AB3"/>
    <w:rsid w:val="00E51037"/>
    <w:rsid w:val="00E52CA4"/>
    <w:rsid w:val="00E53A46"/>
    <w:rsid w:val="00E5424F"/>
    <w:rsid w:val="00E54523"/>
    <w:rsid w:val="00E54821"/>
    <w:rsid w:val="00E54AE7"/>
    <w:rsid w:val="00E55551"/>
    <w:rsid w:val="00E569F9"/>
    <w:rsid w:val="00E57010"/>
    <w:rsid w:val="00E57C33"/>
    <w:rsid w:val="00E6153F"/>
    <w:rsid w:val="00E618A8"/>
    <w:rsid w:val="00E6291D"/>
    <w:rsid w:val="00E634F9"/>
    <w:rsid w:val="00E649BE"/>
    <w:rsid w:val="00E649E7"/>
    <w:rsid w:val="00E652F1"/>
    <w:rsid w:val="00E65777"/>
    <w:rsid w:val="00E65AE0"/>
    <w:rsid w:val="00E66110"/>
    <w:rsid w:val="00E66164"/>
    <w:rsid w:val="00E671DC"/>
    <w:rsid w:val="00E678F8"/>
    <w:rsid w:val="00E70A30"/>
    <w:rsid w:val="00E71740"/>
    <w:rsid w:val="00E7190C"/>
    <w:rsid w:val="00E71C25"/>
    <w:rsid w:val="00E72946"/>
    <w:rsid w:val="00E764E4"/>
    <w:rsid w:val="00E779A8"/>
    <w:rsid w:val="00E803CF"/>
    <w:rsid w:val="00E82145"/>
    <w:rsid w:val="00E839F3"/>
    <w:rsid w:val="00E83CA9"/>
    <w:rsid w:val="00E86400"/>
    <w:rsid w:val="00E8664D"/>
    <w:rsid w:val="00E86EC7"/>
    <w:rsid w:val="00E900FC"/>
    <w:rsid w:val="00E9126B"/>
    <w:rsid w:val="00E9140E"/>
    <w:rsid w:val="00E91456"/>
    <w:rsid w:val="00E91C35"/>
    <w:rsid w:val="00E92234"/>
    <w:rsid w:val="00E937DF"/>
    <w:rsid w:val="00E945A1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4686"/>
    <w:rsid w:val="00EA5EA7"/>
    <w:rsid w:val="00EA6440"/>
    <w:rsid w:val="00EA6ADA"/>
    <w:rsid w:val="00EB036E"/>
    <w:rsid w:val="00EB0E03"/>
    <w:rsid w:val="00EB1CE2"/>
    <w:rsid w:val="00EB1E71"/>
    <w:rsid w:val="00EB357A"/>
    <w:rsid w:val="00EB3AD8"/>
    <w:rsid w:val="00EB7601"/>
    <w:rsid w:val="00EC06EE"/>
    <w:rsid w:val="00EC1578"/>
    <w:rsid w:val="00EC3547"/>
    <w:rsid w:val="00EC38D9"/>
    <w:rsid w:val="00EC4194"/>
    <w:rsid w:val="00EC4441"/>
    <w:rsid w:val="00EC4A85"/>
    <w:rsid w:val="00EC5C56"/>
    <w:rsid w:val="00EC6C6C"/>
    <w:rsid w:val="00EC7961"/>
    <w:rsid w:val="00ED041C"/>
    <w:rsid w:val="00ED0561"/>
    <w:rsid w:val="00ED0727"/>
    <w:rsid w:val="00ED0E83"/>
    <w:rsid w:val="00ED2069"/>
    <w:rsid w:val="00ED22EC"/>
    <w:rsid w:val="00ED2403"/>
    <w:rsid w:val="00ED3588"/>
    <w:rsid w:val="00ED3CD1"/>
    <w:rsid w:val="00ED4201"/>
    <w:rsid w:val="00ED5742"/>
    <w:rsid w:val="00ED77BC"/>
    <w:rsid w:val="00EE0391"/>
    <w:rsid w:val="00EE0ACF"/>
    <w:rsid w:val="00EE2642"/>
    <w:rsid w:val="00EE4D4C"/>
    <w:rsid w:val="00EE630E"/>
    <w:rsid w:val="00EF0CE9"/>
    <w:rsid w:val="00EF1CD3"/>
    <w:rsid w:val="00EF1F44"/>
    <w:rsid w:val="00EF20C2"/>
    <w:rsid w:val="00EF2398"/>
    <w:rsid w:val="00EF422D"/>
    <w:rsid w:val="00EF5602"/>
    <w:rsid w:val="00EF6708"/>
    <w:rsid w:val="00F00541"/>
    <w:rsid w:val="00F00EC0"/>
    <w:rsid w:val="00F0140F"/>
    <w:rsid w:val="00F02506"/>
    <w:rsid w:val="00F0342D"/>
    <w:rsid w:val="00F043C7"/>
    <w:rsid w:val="00F075AA"/>
    <w:rsid w:val="00F10ACE"/>
    <w:rsid w:val="00F114B2"/>
    <w:rsid w:val="00F12032"/>
    <w:rsid w:val="00F12700"/>
    <w:rsid w:val="00F15C6F"/>
    <w:rsid w:val="00F1632C"/>
    <w:rsid w:val="00F1657C"/>
    <w:rsid w:val="00F24888"/>
    <w:rsid w:val="00F31142"/>
    <w:rsid w:val="00F31FE8"/>
    <w:rsid w:val="00F32956"/>
    <w:rsid w:val="00F32D12"/>
    <w:rsid w:val="00F32F32"/>
    <w:rsid w:val="00F33BFA"/>
    <w:rsid w:val="00F34443"/>
    <w:rsid w:val="00F34D17"/>
    <w:rsid w:val="00F34F93"/>
    <w:rsid w:val="00F35038"/>
    <w:rsid w:val="00F36733"/>
    <w:rsid w:val="00F37FF3"/>
    <w:rsid w:val="00F418A4"/>
    <w:rsid w:val="00F41DD9"/>
    <w:rsid w:val="00F426C8"/>
    <w:rsid w:val="00F44E02"/>
    <w:rsid w:val="00F453AD"/>
    <w:rsid w:val="00F4568F"/>
    <w:rsid w:val="00F458EF"/>
    <w:rsid w:val="00F4653F"/>
    <w:rsid w:val="00F46C0C"/>
    <w:rsid w:val="00F47E21"/>
    <w:rsid w:val="00F51946"/>
    <w:rsid w:val="00F5223E"/>
    <w:rsid w:val="00F5363E"/>
    <w:rsid w:val="00F53664"/>
    <w:rsid w:val="00F53D88"/>
    <w:rsid w:val="00F54987"/>
    <w:rsid w:val="00F5653E"/>
    <w:rsid w:val="00F56A99"/>
    <w:rsid w:val="00F575A4"/>
    <w:rsid w:val="00F57758"/>
    <w:rsid w:val="00F62C92"/>
    <w:rsid w:val="00F62D61"/>
    <w:rsid w:val="00F632BA"/>
    <w:rsid w:val="00F64239"/>
    <w:rsid w:val="00F6500C"/>
    <w:rsid w:val="00F65C15"/>
    <w:rsid w:val="00F66993"/>
    <w:rsid w:val="00F677ED"/>
    <w:rsid w:val="00F70493"/>
    <w:rsid w:val="00F70DDC"/>
    <w:rsid w:val="00F7124C"/>
    <w:rsid w:val="00F736CE"/>
    <w:rsid w:val="00F73F71"/>
    <w:rsid w:val="00F75952"/>
    <w:rsid w:val="00F761D7"/>
    <w:rsid w:val="00F76684"/>
    <w:rsid w:val="00F76B10"/>
    <w:rsid w:val="00F76CEC"/>
    <w:rsid w:val="00F77ACA"/>
    <w:rsid w:val="00F80846"/>
    <w:rsid w:val="00F80D8F"/>
    <w:rsid w:val="00F810E2"/>
    <w:rsid w:val="00F814E8"/>
    <w:rsid w:val="00F8224F"/>
    <w:rsid w:val="00F83C32"/>
    <w:rsid w:val="00F844AC"/>
    <w:rsid w:val="00F85504"/>
    <w:rsid w:val="00F8556F"/>
    <w:rsid w:val="00F85926"/>
    <w:rsid w:val="00F86581"/>
    <w:rsid w:val="00F86D60"/>
    <w:rsid w:val="00F902CD"/>
    <w:rsid w:val="00F9087F"/>
    <w:rsid w:val="00F9107B"/>
    <w:rsid w:val="00F91528"/>
    <w:rsid w:val="00F91EEB"/>
    <w:rsid w:val="00F92557"/>
    <w:rsid w:val="00F92BA9"/>
    <w:rsid w:val="00F949CE"/>
    <w:rsid w:val="00F96FCF"/>
    <w:rsid w:val="00F977C0"/>
    <w:rsid w:val="00FA3672"/>
    <w:rsid w:val="00FA51A4"/>
    <w:rsid w:val="00FA7886"/>
    <w:rsid w:val="00FB0687"/>
    <w:rsid w:val="00FB0BA3"/>
    <w:rsid w:val="00FB0BB8"/>
    <w:rsid w:val="00FB10A1"/>
    <w:rsid w:val="00FB4CE7"/>
    <w:rsid w:val="00FB4F63"/>
    <w:rsid w:val="00FB58B0"/>
    <w:rsid w:val="00FB597E"/>
    <w:rsid w:val="00FB5C05"/>
    <w:rsid w:val="00FB5F95"/>
    <w:rsid w:val="00FB60EA"/>
    <w:rsid w:val="00FC0AB6"/>
    <w:rsid w:val="00FC38F0"/>
    <w:rsid w:val="00FC3E87"/>
    <w:rsid w:val="00FC4534"/>
    <w:rsid w:val="00FC69C2"/>
    <w:rsid w:val="00FC6ECA"/>
    <w:rsid w:val="00FC72F8"/>
    <w:rsid w:val="00FC7AD7"/>
    <w:rsid w:val="00FC7D35"/>
    <w:rsid w:val="00FC7D48"/>
    <w:rsid w:val="00FC7DBB"/>
    <w:rsid w:val="00FD00D5"/>
    <w:rsid w:val="00FD0633"/>
    <w:rsid w:val="00FD0D7B"/>
    <w:rsid w:val="00FD224E"/>
    <w:rsid w:val="00FD230F"/>
    <w:rsid w:val="00FD3968"/>
    <w:rsid w:val="00FD3A1E"/>
    <w:rsid w:val="00FD4B99"/>
    <w:rsid w:val="00FD7303"/>
    <w:rsid w:val="00FE0160"/>
    <w:rsid w:val="00FE096E"/>
    <w:rsid w:val="00FE110D"/>
    <w:rsid w:val="00FE47B3"/>
    <w:rsid w:val="00FE48AB"/>
    <w:rsid w:val="00FE5124"/>
    <w:rsid w:val="00FE59D3"/>
    <w:rsid w:val="00FF019D"/>
    <w:rsid w:val="00FF0675"/>
    <w:rsid w:val="00FF06B8"/>
    <w:rsid w:val="00FF3D1A"/>
    <w:rsid w:val="00FF474B"/>
    <w:rsid w:val="00FF4C46"/>
    <w:rsid w:val="00FF593C"/>
    <w:rsid w:val="00FF6E5A"/>
    <w:rsid w:val="00FF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116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aliases w:val="NOT BOLD Znak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link w:val="Nagwek4"/>
    <w:uiPriority w:val="99"/>
    <w:rsid w:val="005116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5116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5116A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5116A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5116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5116A7"/>
    <w:rPr>
      <w:rFonts w:ascii="Cambria" w:eastAsia="Times New Roman" w:hAnsi="Cambria" w:cs="Times New Roman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link w:val="Tekstpodstawowy2"/>
    <w:uiPriority w:val="99"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link w:val="Tekstpodstawowy3"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link w:val="Stopka"/>
    <w:uiPriority w:val="99"/>
    <w:rsid w:val="005116A7"/>
    <w:rPr>
      <w:sz w:val="24"/>
      <w:szCs w:val="24"/>
    </w:rPr>
  </w:style>
  <w:style w:type="character" w:styleId="Hipercze">
    <w:name w:val="Hyperlink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5">
    <w:name w:val="Znak Znak5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aliases w:val="14 pt,Bold,Justified"/>
    <w:basedOn w:val="Nagwek1"/>
    <w:rsid w:val="00C96931"/>
    <w:pPr>
      <w:tabs>
        <w:tab w:val="num" w:pos="1080"/>
      </w:tabs>
      <w:spacing w:before="240" w:after="60"/>
      <w:ind w:left="1080" w:hanging="1080"/>
      <w:jc w:val="both"/>
    </w:pPr>
    <w:rPr>
      <w:rFonts w:ascii="Arial" w:hAnsi="Arial" w:cs="Arial"/>
      <w:kern w:val="28"/>
      <w:lang w:val="en-US" w:eastAsia="en-US"/>
    </w:rPr>
  </w:style>
  <w:style w:type="table" w:customStyle="1" w:styleId="Tabela-Siatka1">
    <w:name w:val="Tabela - Siatka1"/>
    <w:basedOn w:val="Standardowy"/>
    <w:next w:val="Tabela-Siatka"/>
    <w:rsid w:val="00670C99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87454E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5C097B"/>
  </w:style>
  <w:style w:type="paragraph" w:styleId="Lista">
    <w:name w:val="List"/>
    <w:basedOn w:val="Normalny"/>
    <w:uiPriority w:val="99"/>
    <w:rsid w:val="005C097B"/>
    <w:pPr>
      <w:ind w:left="283" w:hanging="283"/>
    </w:pPr>
  </w:style>
  <w:style w:type="paragraph" w:customStyle="1" w:styleId="xl65">
    <w:name w:val="xl65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Normalny"/>
    <w:rsid w:val="005C09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ny"/>
    <w:rsid w:val="005C09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ny"/>
    <w:rsid w:val="005C09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ny"/>
    <w:rsid w:val="005C097B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ny"/>
    <w:rsid w:val="005C097B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alny"/>
    <w:rsid w:val="005C097B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ny"/>
    <w:rsid w:val="005C097B"/>
    <w:pP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ny"/>
    <w:rsid w:val="005C09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ny"/>
    <w:rsid w:val="005C097B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7">
    <w:name w:val="xl87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ny"/>
    <w:rsid w:val="005C09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ny"/>
    <w:rsid w:val="005C097B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alny"/>
    <w:rsid w:val="005C097B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table" w:customStyle="1" w:styleId="Tabela-Siatka3">
    <w:name w:val="Tabela - Siatka3"/>
    <w:basedOn w:val="Standardowy"/>
    <w:next w:val="Tabela-Siatka"/>
    <w:uiPriority w:val="59"/>
    <w:rsid w:val="007005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1248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4">
    <w:name w:val="xl64"/>
    <w:basedOn w:val="Normalny"/>
    <w:rsid w:val="00E12486"/>
    <w:pPr>
      <w:spacing w:before="100" w:beforeAutospacing="1" w:after="100" w:afterAutospacing="1"/>
    </w:pPr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49BE"/>
    <w:rPr>
      <w:vertAlign w:val="superscript"/>
    </w:rPr>
  </w:style>
  <w:style w:type="character" w:customStyle="1" w:styleId="AkapitzlistZnak">
    <w:name w:val="Akapit z listą Znak"/>
    <w:aliases w:val="Podsis rysunku Znak"/>
    <w:basedOn w:val="Domylnaczcionkaakapitu"/>
    <w:link w:val="Akapitzlist"/>
    <w:uiPriority w:val="34"/>
    <w:locked/>
    <w:rsid w:val="002151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116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aliases w:val="NOT BOLD Znak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link w:val="Nagwek4"/>
    <w:uiPriority w:val="99"/>
    <w:rsid w:val="005116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5116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5116A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5116A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5116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5116A7"/>
    <w:rPr>
      <w:rFonts w:ascii="Cambria" w:eastAsia="Times New Roman" w:hAnsi="Cambria" w:cs="Times New Roman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link w:val="Tekstpodstawowy2"/>
    <w:uiPriority w:val="99"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link w:val="Tekstpodstawowy3"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link w:val="Stopka"/>
    <w:uiPriority w:val="99"/>
    <w:rsid w:val="005116A7"/>
    <w:rPr>
      <w:sz w:val="24"/>
      <w:szCs w:val="24"/>
    </w:rPr>
  </w:style>
  <w:style w:type="character" w:styleId="Hipercze">
    <w:name w:val="Hyperlink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5">
    <w:name w:val="Znak Znak5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aliases w:val="14 pt,Bold,Justified"/>
    <w:basedOn w:val="Nagwek1"/>
    <w:rsid w:val="00C96931"/>
    <w:pPr>
      <w:tabs>
        <w:tab w:val="num" w:pos="1080"/>
      </w:tabs>
      <w:spacing w:before="240" w:after="60"/>
      <w:ind w:left="1080" w:hanging="1080"/>
      <w:jc w:val="both"/>
    </w:pPr>
    <w:rPr>
      <w:rFonts w:ascii="Arial" w:hAnsi="Arial" w:cs="Arial"/>
      <w:kern w:val="28"/>
      <w:lang w:val="en-US" w:eastAsia="en-US"/>
    </w:rPr>
  </w:style>
  <w:style w:type="table" w:customStyle="1" w:styleId="Tabela-Siatka1">
    <w:name w:val="Tabela - Siatka1"/>
    <w:basedOn w:val="Standardowy"/>
    <w:next w:val="Tabela-Siatka"/>
    <w:rsid w:val="00670C99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87454E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5C097B"/>
  </w:style>
  <w:style w:type="paragraph" w:styleId="Lista">
    <w:name w:val="List"/>
    <w:basedOn w:val="Normalny"/>
    <w:uiPriority w:val="99"/>
    <w:rsid w:val="005C097B"/>
    <w:pPr>
      <w:ind w:left="283" w:hanging="283"/>
    </w:pPr>
  </w:style>
  <w:style w:type="paragraph" w:customStyle="1" w:styleId="xl65">
    <w:name w:val="xl65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Normalny"/>
    <w:rsid w:val="005C09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ny"/>
    <w:rsid w:val="005C09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ny"/>
    <w:rsid w:val="005C09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ny"/>
    <w:rsid w:val="005C097B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ny"/>
    <w:rsid w:val="005C097B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alny"/>
    <w:rsid w:val="005C097B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ny"/>
    <w:rsid w:val="005C097B"/>
    <w:pP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ny"/>
    <w:rsid w:val="005C09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ny"/>
    <w:rsid w:val="005C097B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7">
    <w:name w:val="xl87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ny"/>
    <w:rsid w:val="005C09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ny"/>
    <w:rsid w:val="005C097B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alny"/>
    <w:rsid w:val="005C097B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table" w:customStyle="1" w:styleId="Tabela-Siatka3">
    <w:name w:val="Tabela - Siatka3"/>
    <w:basedOn w:val="Standardowy"/>
    <w:next w:val="Tabela-Siatka"/>
    <w:uiPriority w:val="59"/>
    <w:rsid w:val="007005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1248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4">
    <w:name w:val="xl64"/>
    <w:basedOn w:val="Normalny"/>
    <w:rsid w:val="00E12486"/>
    <w:pPr>
      <w:spacing w:before="100" w:beforeAutospacing="1" w:after="100" w:afterAutospacing="1"/>
    </w:pPr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49BE"/>
    <w:rPr>
      <w:vertAlign w:val="superscript"/>
    </w:rPr>
  </w:style>
  <w:style w:type="character" w:customStyle="1" w:styleId="AkapitzlistZnak">
    <w:name w:val="Akapit z listą Znak"/>
    <w:aliases w:val="Podsis rysunku Znak"/>
    <w:basedOn w:val="Domylnaczcionkaakapitu"/>
    <w:link w:val="Akapitzlist"/>
    <w:uiPriority w:val="34"/>
    <w:locked/>
    <w:rsid w:val="002151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rus.gov.pl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javascript:linkTo_UnCryptMailto('ocknvq,drktBmtwu0iqx0rn');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ww.krus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zp@krus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rus.gov.pl" TargetMode="External"/><Relationship Id="rId10" Type="http://schemas.openxmlformats.org/officeDocument/2006/relationships/hyperlink" Target="mailto:iod@krus.gov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zp@krus.gov.pl" TargetMode="External"/><Relationship Id="rId14" Type="http://schemas.openxmlformats.org/officeDocument/2006/relationships/hyperlink" Target="http://www.kru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9327B-5604-426B-9170-C58D230D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6649</Words>
  <Characters>43406</Characters>
  <Application>Microsoft Office Word</Application>
  <DocSecurity>0</DocSecurity>
  <Lines>361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49956</CharactersWithSpaces>
  <SharedDoc>false</SharedDoc>
  <HLinks>
    <vt:vector size="12" baseType="variant">
      <vt:variant>
        <vt:i4>7143440</vt:i4>
      </vt:variant>
      <vt:variant>
        <vt:i4>3</vt:i4>
      </vt:variant>
      <vt:variant>
        <vt:i4>0</vt:i4>
      </vt:variant>
      <vt:variant>
        <vt:i4>5</vt:i4>
      </vt:variant>
      <vt:variant>
        <vt:lpwstr>mailto:bzp@krus.gov.pl</vt:lpwstr>
      </vt:variant>
      <vt:variant>
        <vt:lpwstr/>
      </vt:variant>
      <vt:variant>
        <vt:i4>7143440</vt:i4>
      </vt:variant>
      <vt:variant>
        <vt:i4>0</vt:i4>
      </vt:variant>
      <vt:variant>
        <vt:i4>0</vt:i4>
      </vt:variant>
      <vt:variant>
        <vt:i4>5</vt:i4>
      </vt:variant>
      <vt:variant>
        <vt:lpwstr>mailto:bzp@krus.gov.pl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k.stasikowska</dc:creator>
  <cp:lastModifiedBy>Katarzyna Łukasiak</cp:lastModifiedBy>
  <cp:revision>6</cp:revision>
  <cp:lastPrinted>2018-08-16T08:32:00Z</cp:lastPrinted>
  <dcterms:created xsi:type="dcterms:W3CDTF">2018-08-17T11:28:00Z</dcterms:created>
  <dcterms:modified xsi:type="dcterms:W3CDTF">2018-08-23T11:53:00Z</dcterms:modified>
</cp:coreProperties>
</file>