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3"/>
        <w:gridCol w:w="3283"/>
        <w:gridCol w:w="1087"/>
        <w:gridCol w:w="4347"/>
        <w:gridCol w:w="6077"/>
      </w:tblGrid>
      <w:tr w:rsidR="00972126" w:rsidRPr="00972126" w:rsidTr="00972126">
        <w:trPr>
          <w:trHeight w:val="405"/>
        </w:trPr>
        <w:tc>
          <w:tcPr>
            <w:tcW w:w="15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126" w:rsidRDefault="00972126" w:rsidP="0097212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72126">
              <w:rPr>
                <w:b/>
                <w:bCs/>
                <w:color w:val="000000"/>
                <w:sz w:val="32"/>
                <w:szCs w:val="32"/>
              </w:rPr>
              <w:t>Potwierdzenie parametrów technicznych i funkcjonalnych pojazdów</w:t>
            </w:r>
          </w:p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72126" w:rsidRPr="00972126" w:rsidTr="00972126">
        <w:trPr>
          <w:trHeight w:val="315"/>
        </w:trPr>
        <w:tc>
          <w:tcPr>
            <w:tcW w:w="1534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 zobowią</w:t>
            </w:r>
            <w:r w:rsidRPr="00972126">
              <w:rPr>
                <w:color w:val="000000"/>
                <w:sz w:val="22"/>
                <w:szCs w:val="22"/>
              </w:rPr>
              <w:t xml:space="preserve">zany jest wypełnić </w:t>
            </w:r>
            <w:proofErr w:type="spellStart"/>
            <w:r w:rsidRPr="00972126">
              <w:rPr>
                <w:color w:val="000000"/>
                <w:sz w:val="22"/>
                <w:szCs w:val="22"/>
              </w:rPr>
              <w:t>wszystkie</w:t>
            </w:r>
            <w:proofErr w:type="spellEnd"/>
            <w:r w:rsidRPr="00972126">
              <w:rPr>
                <w:color w:val="000000"/>
                <w:sz w:val="22"/>
                <w:szCs w:val="22"/>
              </w:rPr>
              <w:t xml:space="preserve"> pozycje formularza "Oferowane wartości parametrów". Pominięcie ( niewypełnienie) spowoduje odrzucenie oferty. </w:t>
            </w:r>
          </w:p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2126" w:rsidRPr="00972126" w:rsidTr="00972126">
        <w:trPr>
          <w:trHeight w:val="4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126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126">
              <w:rPr>
                <w:b/>
                <w:bCs/>
                <w:color w:val="000000"/>
                <w:sz w:val="28"/>
                <w:szCs w:val="28"/>
              </w:rPr>
              <w:t>Parametr</w:t>
            </w:r>
          </w:p>
        </w:tc>
        <w:tc>
          <w:tcPr>
            <w:tcW w:w="5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2126">
              <w:rPr>
                <w:b/>
                <w:bCs/>
                <w:color w:val="000000"/>
                <w:sz w:val="28"/>
                <w:szCs w:val="28"/>
              </w:rPr>
              <w:t>Minimalne wymagania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72126">
              <w:rPr>
                <w:b/>
                <w:bCs/>
                <w:color w:val="000000"/>
                <w:sz w:val="18"/>
                <w:szCs w:val="18"/>
              </w:rPr>
              <w:t xml:space="preserve">Oferowane parametry (jeśli zgodne z wymaganiami wpisać TAK a jeśli inne opisać jakie….)                                                  </w:t>
            </w:r>
          </w:p>
        </w:tc>
      </w:tr>
      <w:tr w:rsidR="00972126" w:rsidRPr="00972126" w:rsidTr="00972126">
        <w:trPr>
          <w:trHeight w:val="3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2126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2126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5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2126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2126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972126" w:rsidRPr="00972126" w:rsidTr="00972126">
        <w:trPr>
          <w:trHeight w:val="330"/>
        </w:trPr>
        <w:tc>
          <w:tcPr>
            <w:tcW w:w="1534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2126">
              <w:rPr>
                <w:b/>
                <w:bCs/>
                <w:color w:val="000000"/>
                <w:sz w:val="24"/>
                <w:szCs w:val="24"/>
              </w:rPr>
              <w:t>Oferujemy samochody osobowe Marki…………………………Model …………………………………………………..</w:t>
            </w:r>
          </w:p>
        </w:tc>
      </w:tr>
      <w:tr w:rsidR="00972126" w:rsidRPr="00972126" w:rsidTr="00F92483">
        <w:trPr>
          <w:trHeight w:val="315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Liczba pojazdów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21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2126" w:rsidRPr="00972126" w:rsidRDefault="00F92483" w:rsidP="00F9248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92483">
              <w:rPr>
                <w:bCs/>
                <w:color w:val="000000"/>
                <w:sz w:val="22"/>
                <w:szCs w:val="22"/>
              </w:rPr>
              <w:t>2 szt.</w:t>
            </w:r>
            <w:r w:rsidR="00972126" w:rsidRPr="00972126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2126" w:rsidRPr="00972126" w:rsidRDefault="00972126" w:rsidP="0097212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212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72126" w:rsidRPr="00972126" w:rsidTr="00F92483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Rok produkcji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F92483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Klasa pojazdu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samochód osobowy segmentu B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Stan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fabrycznie nowy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DD59E5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Świadectwo homologacji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potwierdzenie zgodności of</w:t>
            </w:r>
            <w:r w:rsidR="00DF0946">
              <w:rPr>
                <w:color w:val="000000"/>
                <w:sz w:val="22"/>
                <w:szCs w:val="22"/>
              </w:rPr>
              <w:t>e</w:t>
            </w:r>
            <w:r w:rsidRPr="00972126">
              <w:rPr>
                <w:color w:val="000000"/>
                <w:sz w:val="22"/>
                <w:szCs w:val="22"/>
              </w:rPr>
              <w:t>rowanego pojazdu z aktualnymi wymaganiami technicznymi                                   i przepisami prawa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DD59E5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Nadwozie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zamknięte : 4 drzwiowe(sedan) lub 5 drzwiowe (hatchback)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DD59E5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Przeznaczenie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F733C4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samochód osobowy, ilość miejsc: 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DD59E5">
        <w:trPr>
          <w:trHeight w:val="90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Kolor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59E5" w:rsidRDefault="00DD59E5" w:rsidP="00972126">
            <w:pPr>
              <w:rPr>
                <w:color w:val="000000"/>
                <w:sz w:val="22"/>
                <w:szCs w:val="22"/>
              </w:rPr>
            </w:pPr>
          </w:p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 xml:space="preserve">według standardowej palety kolorów w ofercie Wykonawcy (możliwość indywidualnego skonfigurowania koloru),                                                                           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60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grubość war</w:t>
            </w:r>
            <w:r w:rsidR="00DF0946">
              <w:rPr>
                <w:color w:val="000000"/>
                <w:sz w:val="22"/>
                <w:szCs w:val="22"/>
              </w:rPr>
              <w:t>s</w:t>
            </w:r>
            <w:r w:rsidRPr="00972126">
              <w:rPr>
                <w:color w:val="000000"/>
                <w:sz w:val="22"/>
                <w:szCs w:val="22"/>
              </w:rPr>
              <w:t>twy lakieru zgodna z normą producenta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Wymiary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 xml:space="preserve">minimalny rozstaw osi 2300 mm,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 xml:space="preserve">minimalna długość- nie mniej niż 3650mm, 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3)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minimalna</w:t>
            </w:r>
            <w:r>
              <w:rPr>
                <w:color w:val="000000"/>
                <w:sz w:val="22"/>
                <w:szCs w:val="22"/>
              </w:rPr>
              <w:t xml:space="preserve"> wysokość-nie mniej niż 1400mm,</w:t>
            </w:r>
            <w:r w:rsidRPr="0097212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85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 </w:t>
            </w:r>
          </w:p>
          <w:p w:rsidR="00972126" w:rsidRDefault="00972126" w:rsidP="00972126">
            <w:pPr>
              <w:rPr>
                <w:sz w:val="24"/>
                <w:szCs w:val="24"/>
              </w:rPr>
            </w:pPr>
          </w:p>
          <w:p w:rsidR="00972126" w:rsidRPr="00972126" w:rsidRDefault="00972126" w:rsidP="0097212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4)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szerokość( bez lusterek bocznych)- nie mniej niż 1500mm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Rodzaj silnika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1)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 xml:space="preserve">benzynowy (benzyna bezołowiowa),                                                                                                     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zapłon iskrowy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Pojemność skokowa silnika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minimum 900 cm3</w:t>
            </w:r>
            <w:r w:rsidR="00387B1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87B11">
              <w:rPr>
                <w:color w:val="000000"/>
                <w:sz w:val="22"/>
                <w:szCs w:val="22"/>
              </w:rPr>
              <w:t>maximum</w:t>
            </w:r>
            <w:proofErr w:type="spellEnd"/>
            <w:r w:rsidR="00387B11">
              <w:rPr>
                <w:color w:val="000000"/>
                <w:sz w:val="22"/>
                <w:szCs w:val="22"/>
              </w:rPr>
              <w:t xml:space="preserve"> 1250 cm3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Moc silnika 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nie mniej niż 65KM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Zużycie paliwa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 xml:space="preserve"> nie więcej niż 5,5l/100 km (średnio w cyklu mieszanym)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Pojemność bagażnika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nie mniej niż 225 litrów</w:t>
            </w:r>
            <w:r w:rsidR="00DF0946">
              <w:rPr>
                <w:color w:val="000000"/>
                <w:sz w:val="22"/>
                <w:szCs w:val="22"/>
              </w:rPr>
              <w:t xml:space="preserve"> przy przewozie 5 osób,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Skrzynia biegów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manualna (minimum 5/6 przełożeń i bieg wsteczny)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9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Poduszki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powietrzne/gazowe/ czołowe (kierowca i pasażer), aktywne w przypadku zderzenia z przeszkodą i deformacji nadwozia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79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F733C4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Autoalarm lub im</w:t>
            </w:r>
            <w:r w:rsidR="00F733C4">
              <w:rPr>
                <w:sz w:val="24"/>
                <w:szCs w:val="24"/>
              </w:rPr>
              <w:t>m</w:t>
            </w:r>
            <w:r w:rsidRPr="00972126">
              <w:rPr>
                <w:sz w:val="24"/>
                <w:szCs w:val="24"/>
              </w:rPr>
              <w:t>obili</w:t>
            </w:r>
            <w:r w:rsidR="00F733C4">
              <w:rPr>
                <w:sz w:val="24"/>
                <w:szCs w:val="24"/>
              </w:rPr>
              <w:t>s</w:t>
            </w:r>
            <w:r w:rsidRPr="00972126">
              <w:rPr>
                <w:sz w:val="24"/>
                <w:szCs w:val="24"/>
              </w:rPr>
              <w:t xml:space="preserve">er 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elektroniczne zabezpieczenie przed niepowołanym uruchomieniem pojazdu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Emisja dwutlenku węgla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72126">
              <w:rPr>
                <w:color w:val="000000"/>
                <w:sz w:val="22"/>
                <w:szCs w:val="22"/>
              </w:rPr>
              <w:t>maximum</w:t>
            </w:r>
            <w:proofErr w:type="spellEnd"/>
            <w:r w:rsidRPr="00972126">
              <w:rPr>
                <w:color w:val="000000"/>
                <w:sz w:val="22"/>
                <w:szCs w:val="22"/>
              </w:rPr>
              <w:t xml:space="preserve"> 130g/km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Centralny zamek 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F733C4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zdalnie sterowany pilotem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D59E5" w:rsidRPr="00972126" w:rsidTr="00DD59E5">
        <w:trPr>
          <w:trHeight w:val="1004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5" w:rsidRPr="00972126" w:rsidRDefault="00DD59E5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5" w:rsidRPr="00972126" w:rsidRDefault="00DD59E5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Emisja zanieczyszczeń zgodna </w:t>
            </w:r>
          </w:p>
          <w:p w:rsidR="00DD59E5" w:rsidRPr="00972126" w:rsidRDefault="00DD59E5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z dyrektywą CEE EURO 6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59E5" w:rsidRPr="00972126" w:rsidRDefault="00DD59E5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9E5" w:rsidRPr="00972126" w:rsidRDefault="00DD59E5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387B11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Klimatyzacja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26" w:rsidRPr="00972126" w:rsidRDefault="00972126" w:rsidP="00972126">
            <w:pPr>
              <w:rPr>
                <w:rFonts w:ascii="Calibri" w:hAnsi="Calibri" w:cs="Arial"/>
                <w:sz w:val="24"/>
                <w:szCs w:val="24"/>
              </w:rPr>
            </w:pPr>
            <w:r w:rsidRPr="00972126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972126" w:rsidRPr="00972126" w:rsidTr="00972126">
        <w:trPr>
          <w:trHeight w:val="6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F733C4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 xml:space="preserve">Fabrycznie zamontowane radio                            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72126" w:rsidRPr="00972126" w:rsidTr="00972126">
        <w:trPr>
          <w:trHeight w:val="31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Przednie światła przeciw mgielne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FF0000"/>
                <w:sz w:val="24"/>
                <w:szCs w:val="24"/>
              </w:rPr>
            </w:pPr>
            <w:r w:rsidRPr="00972126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63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Wspomaganie układu kierowniczego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FF0000"/>
                <w:sz w:val="24"/>
                <w:szCs w:val="24"/>
              </w:rPr>
            </w:pPr>
            <w:r w:rsidRPr="00972126">
              <w:rPr>
                <w:color w:val="FF0000"/>
                <w:sz w:val="24"/>
                <w:szCs w:val="24"/>
              </w:rPr>
              <w:t> </w:t>
            </w:r>
          </w:p>
        </w:tc>
      </w:tr>
      <w:tr w:rsidR="00F92483" w:rsidRPr="00972126" w:rsidTr="00DD59E5">
        <w:trPr>
          <w:trHeight w:val="930"/>
        </w:trPr>
        <w:tc>
          <w:tcPr>
            <w:tcW w:w="5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83" w:rsidRPr="00972126" w:rsidRDefault="00F92483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2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483" w:rsidRPr="00972126" w:rsidRDefault="00F92483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Sys</w:t>
            </w:r>
            <w:r w:rsidR="00387B11">
              <w:rPr>
                <w:sz w:val="24"/>
                <w:szCs w:val="24"/>
              </w:rPr>
              <w:t>tem ABS zapobiegający blokowaniu</w:t>
            </w:r>
            <w:r w:rsidRPr="00972126">
              <w:rPr>
                <w:sz w:val="24"/>
                <w:szCs w:val="24"/>
              </w:rPr>
              <w:t xml:space="preserve"> kół pojazdu podczas hamowania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F92483" w:rsidRPr="00972126" w:rsidRDefault="00F92483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F92483" w:rsidRPr="00972126" w:rsidRDefault="00F92483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483" w:rsidRPr="00972126" w:rsidRDefault="00F92483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92483" w:rsidRPr="00972126" w:rsidTr="00DD59E5">
        <w:tc>
          <w:tcPr>
            <w:tcW w:w="5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483" w:rsidRPr="00972126" w:rsidRDefault="00F92483" w:rsidP="009721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483" w:rsidRPr="00972126" w:rsidRDefault="00F92483" w:rsidP="0097212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vAlign w:val="bottom"/>
            <w:hideMark/>
          </w:tcPr>
          <w:p w:rsidR="00F92483" w:rsidRPr="00972126" w:rsidRDefault="00F92483" w:rsidP="009721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F92483" w:rsidRPr="00972126" w:rsidRDefault="00F92483" w:rsidP="009721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2483" w:rsidRPr="00972126" w:rsidRDefault="00F92483" w:rsidP="00972126">
            <w:pPr>
              <w:rPr>
                <w:color w:val="000000"/>
                <w:sz w:val="24"/>
                <w:szCs w:val="24"/>
              </w:rPr>
            </w:pPr>
          </w:p>
        </w:tc>
      </w:tr>
      <w:tr w:rsidR="00DF0946" w:rsidRPr="00972126" w:rsidTr="00DD59E5">
        <w:trPr>
          <w:trHeight w:val="155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6" w:rsidRPr="00972126" w:rsidRDefault="00DF094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46" w:rsidRPr="00972126" w:rsidRDefault="00DF0946" w:rsidP="00972126">
            <w:pPr>
              <w:rPr>
                <w:sz w:val="24"/>
                <w:szCs w:val="24"/>
              </w:rPr>
            </w:pPr>
            <w:r w:rsidRPr="00972126">
              <w:rPr>
                <w:sz w:val="24"/>
                <w:szCs w:val="24"/>
              </w:rPr>
              <w:t>Gwarancj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946" w:rsidRDefault="00DF0946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1)</w:t>
            </w:r>
          </w:p>
          <w:p w:rsidR="00DF0946" w:rsidRPr="00F92483" w:rsidRDefault="00DF0946" w:rsidP="00F92483">
            <w:pPr>
              <w:rPr>
                <w:sz w:val="24"/>
                <w:szCs w:val="24"/>
              </w:rPr>
            </w:pPr>
          </w:p>
          <w:p w:rsidR="00DF0946" w:rsidRPr="00F92483" w:rsidRDefault="00DF0946" w:rsidP="00F92483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946" w:rsidRPr="00972126" w:rsidRDefault="00DF0946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Minimum 24 miesiące – gwarancji na silnik, podzespoły mechaniczn</w:t>
            </w:r>
            <w:r>
              <w:rPr>
                <w:color w:val="000000"/>
                <w:sz w:val="24"/>
                <w:szCs w:val="24"/>
              </w:rPr>
              <w:t xml:space="preserve">e, elektryczne </w:t>
            </w:r>
            <w:r w:rsidRPr="00972126">
              <w:rPr>
                <w:color w:val="000000"/>
                <w:sz w:val="24"/>
                <w:szCs w:val="24"/>
              </w:rPr>
              <w:t xml:space="preserve">i elektroniczne pojazdu,                                                                                                                          </w:t>
            </w:r>
          </w:p>
        </w:tc>
        <w:tc>
          <w:tcPr>
            <w:tcW w:w="6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946" w:rsidRPr="00972126" w:rsidRDefault="00DF0946" w:rsidP="00972126">
            <w:pPr>
              <w:rPr>
                <w:color w:val="000000"/>
                <w:sz w:val="24"/>
                <w:szCs w:val="24"/>
              </w:rPr>
            </w:pPr>
            <w:r w:rsidRPr="0097212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F0946" w:rsidRPr="00972126" w:rsidTr="00DF0946">
        <w:trPr>
          <w:trHeight w:val="70"/>
        </w:trPr>
        <w:tc>
          <w:tcPr>
            <w:tcW w:w="553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46" w:rsidRPr="00972126" w:rsidRDefault="00DF0946" w:rsidP="009721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0946" w:rsidRPr="00972126" w:rsidRDefault="00DF0946" w:rsidP="00972126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0946" w:rsidRPr="00972126" w:rsidRDefault="00DF094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0946" w:rsidRPr="00972126" w:rsidRDefault="00DF094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Minimum 96 miesięcy gwarancji na perforację elementów nadwozia.</w:t>
            </w:r>
          </w:p>
        </w:tc>
        <w:tc>
          <w:tcPr>
            <w:tcW w:w="6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F0946" w:rsidRPr="00972126" w:rsidRDefault="00DF0946" w:rsidP="00972126">
            <w:pPr>
              <w:rPr>
                <w:color w:val="000000"/>
                <w:sz w:val="24"/>
                <w:szCs w:val="24"/>
              </w:rPr>
            </w:pPr>
          </w:p>
        </w:tc>
      </w:tr>
      <w:tr w:rsidR="00972126" w:rsidRPr="00972126" w:rsidTr="00DF0946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Serwis gwarancyjny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 xml:space="preserve">Wykonawca zobowiązany jest zapewnić serwis gwarancyjny i pogwarancyjny  zaoferowanego pojazdu w pełnym zakresie w autoryzowanych stacjach obsługi na </w:t>
            </w:r>
            <w:r w:rsidRPr="00972126">
              <w:rPr>
                <w:sz w:val="22"/>
                <w:szCs w:val="22"/>
              </w:rPr>
              <w:t>terenie województwa świętokrzyskiego i całego kraju.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615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26" w:rsidRPr="00972126" w:rsidRDefault="00972126" w:rsidP="00972126">
            <w:pPr>
              <w:jc w:val="center"/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Dodatkowe wyposażenie oferowane przez Wykonawcę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  <w:r w:rsidRPr="0097212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72126" w:rsidRPr="00972126" w:rsidTr="0097212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color w:val="000000"/>
                <w:sz w:val="22"/>
                <w:szCs w:val="22"/>
              </w:rPr>
            </w:pPr>
          </w:p>
        </w:tc>
      </w:tr>
      <w:tr w:rsidR="00972126" w:rsidRPr="00972126" w:rsidTr="00972126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72126" w:rsidRPr="00972126" w:rsidTr="00972126">
        <w:trPr>
          <w:trHeight w:val="28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72126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972126" w:rsidRPr="00972126" w:rsidTr="00972126">
        <w:trPr>
          <w:trHeight w:val="51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126" w:rsidRPr="00972126" w:rsidRDefault="00972126" w:rsidP="0097212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126" w:rsidRPr="00972126" w:rsidRDefault="00972126" w:rsidP="00972126">
            <w:pPr>
              <w:rPr>
                <w:rFonts w:ascii="Czcionka tekstu podstawowego" w:hAnsi="Czcionka tekstu podstawowego" w:cs="Arial"/>
                <w:i/>
                <w:iCs/>
                <w:color w:val="000000"/>
              </w:rPr>
            </w:pPr>
            <w:r w:rsidRPr="00972126">
              <w:rPr>
                <w:rFonts w:ascii="Czcionka tekstu podstawowego" w:hAnsi="Czcionka tekstu podstawowego" w:cs="Arial"/>
                <w:i/>
                <w:iCs/>
                <w:color w:val="000000"/>
              </w:rPr>
              <w:t xml:space="preserve">pieczęć i podpis osoby uprawnionej do składania oświadczeń  woli      </w:t>
            </w:r>
            <w:r>
              <w:rPr>
                <w:rFonts w:ascii="Czcionka tekstu podstawowego" w:hAnsi="Czcionka tekstu podstawowego" w:cs="Arial"/>
                <w:i/>
                <w:iCs/>
                <w:color w:val="000000"/>
              </w:rPr>
              <w:t xml:space="preserve">           </w:t>
            </w:r>
            <w:r w:rsidRPr="00972126">
              <w:rPr>
                <w:rFonts w:ascii="Czcionka tekstu podstawowego" w:hAnsi="Czcionka tekstu podstawowego" w:cs="Arial"/>
                <w:i/>
                <w:iCs/>
                <w:color w:val="000000"/>
              </w:rPr>
              <w:t xml:space="preserve"> w imieniu Wykonawcy</w:t>
            </w:r>
          </w:p>
        </w:tc>
      </w:tr>
    </w:tbl>
    <w:p w:rsidR="00F105BD" w:rsidRDefault="00F105BD"/>
    <w:sectPr w:rsidR="00F105BD" w:rsidSect="00972126">
      <w:head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3C4" w:rsidRDefault="00F733C4" w:rsidP="00D73EB1">
      <w:r>
        <w:separator/>
      </w:r>
    </w:p>
  </w:endnote>
  <w:endnote w:type="continuationSeparator" w:id="0">
    <w:p w:rsidR="00F733C4" w:rsidRDefault="00F733C4" w:rsidP="00D7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3C4" w:rsidRDefault="00F733C4" w:rsidP="00D73EB1">
      <w:r>
        <w:separator/>
      </w:r>
    </w:p>
  </w:footnote>
  <w:footnote w:type="continuationSeparator" w:id="0">
    <w:p w:rsidR="00F733C4" w:rsidRDefault="00F733C4" w:rsidP="00D7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C4" w:rsidRDefault="00F733C4" w:rsidP="00D73EB1">
    <w:pPr>
      <w:pStyle w:val="Nagwek"/>
      <w:jc w:val="right"/>
    </w:pPr>
    <w:r>
      <w:rPr>
        <w:rFonts w:ascii="Czcionka tekstu podstawowego" w:hAnsi="Czcionka tekstu podstawowego" w:cs="Arial"/>
        <w:i/>
        <w:iCs/>
        <w:color w:val="000000"/>
      </w:rPr>
      <w:t>Załącznik nr 2A  do Ogłoszenia o zamówieniu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26"/>
    <w:rsid w:val="00387B11"/>
    <w:rsid w:val="00454332"/>
    <w:rsid w:val="00583D48"/>
    <w:rsid w:val="00972126"/>
    <w:rsid w:val="00C0403E"/>
    <w:rsid w:val="00D73EB1"/>
    <w:rsid w:val="00DD59E5"/>
    <w:rsid w:val="00DF0946"/>
    <w:rsid w:val="00E05065"/>
    <w:rsid w:val="00F105BD"/>
    <w:rsid w:val="00F733C4"/>
    <w:rsid w:val="00F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3E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3EB1"/>
  </w:style>
  <w:style w:type="paragraph" w:styleId="Stopka">
    <w:name w:val="footer"/>
    <w:basedOn w:val="Normalny"/>
    <w:link w:val="StopkaZnak"/>
    <w:rsid w:val="00D73E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3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AE203-BA98-4212-B496-0B319F8E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ADMIN Marcin Misiara</cp:lastModifiedBy>
  <cp:revision>5</cp:revision>
  <cp:lastPrinted>2018-11-19T10:33:00Z</cp:lastPrinted>
  <dcterms:created xsi:type="dcterms:W3CDTF">2018-11-15T11:33:00Z</dcterms:created>
  <dcterms:modified xsi:type="dcterms:W3CDTF">2018-11-19T10:35:00Z</dcterms:modified>
</cp:coreProperties>
</file>