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A4" w:rsidRPr="00CF45FE" w:rsidRDefault="00EA20A4" w:rsidP="00EA20A4">
      <w:pPr>
        <w:tabs>
          <w:tab w:val="left" w:pos="0"/>
        </w:tabs>
        <w:rPr>
          <w:rFonts w:ascii="Times New Roman" w:hAnsi="Times New Roman" w:cs="Times New Roman"/>
          <w:b/>
          <w:smallCaps/>
          <w:sz w:val="24"/>
          <w:szCs w:val="24"/>
          <w:lang w:val="pl-PL"/>
        </w:rPr>
      </w:pPr>
      <w:bookmarkStart w:id="0" w:name="_GoBack"/>
      <w:bookmarkEnd w:id="0"/>
    </w:p>
    <w:p w:rsidR="00EA20A4" w:rsidRPr="00CF45FE" w:rsidRDefault="00EA20A4" w:rsidP="00EA20A4">
      <w:pPr>
        <w:tabs>
          <w:tab w:val="left" w:pos="0"/>
        </w:tabs>
        <w:rPr>
          <w:rFonts w:ascii="Times New Roman" w:hAnsi="Times New Roman" w:cs="Times New Roman"/>
          <w:b/>
          <w:smallCaps/>
          <w:sz w:val="24"/>
          <w:szCs w:val="24"/>
          <w:lang w:val="pl-PL"/>
        </w:rPr>
      </w:pPr>
    </w:p>
    <w:p w:rsidR="00EA20A4" w:rsidRDefault="00457C7D" w:rsidP="00EA20A4">
      <w:pPr>
        <w:tabs>
          <w:tab w:val="left" w:pos="0"/>
        </w:tabs>
        <w:jc w:val="center"/>
        <w:rPr>
          <w:rFonts w:ascii="Times New Roman" w:hAnsi="Times New Roman" w:cs="Times New Roman"/>
          <w:b/>
          <w:smallCap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l-PL"/>
        </w:rPr>
        <w:t>UMOWA</w:t>
      </w:r>
      <w:r w:rsidR="00EA20A4">
        <w:rPr>
          <w:rFonts w:ascii="Times New Roman" w:hAnsi="Times New Roman" w:cs="Times New Roman"/>
          <w:b/>
          <w:smallCaps/>
          <w:sz w:val="24"/>
          <w:szCs w:val="24"/>
          <w:lang w:val="pl-PL"/>
        </w:rPr>
        <w:t xml:space="preserve"> N</w:t>
      </w:r>
      <w:r>
        <w:rPr>
          <w:rFonts w:ascii="Times New Roman" w:hAnsi="Times New Roman" w:cs="Times New Roman"/>
          <w:b/>
          <w:smallCaps/>
          <w:sz w:val="24"/>
          <w:szCs w:val="24"/>
          <w:lang w:val="pl-PL"/>
        </w:rPr>
        <w:t xml:space="preserve">R            </w:t>
      </w:r>
      <w:r w:rsidR="00D15483">
        <w:rPr>
          <w:rFonts w:ascii="Times New Roman" w:hAnsi="Times New Roman" w:cs="Times New Roman"/>
          <w:b/>
          <w:smallCaps/>
          <w:sz w:val="24"/>
          <w:szCs w:val="24"/>
          <w:lang w:val="pl-PL"/>
        </w:rPr>
        <w:t>/2019</w:t>
      </w:r>
    </w:p>
    <w:p w:rsidR="00DD67AE" w:rsidRDefault="00DD67AE" w:rsidP="00EA20A4">
      <w:pPr>
        <w:tabs>
          <w:tab w:val="left" w:pos="0"/>
        </w:tabs>
        <w:jc w:val="center"/>
        <w:rPr>
          <w:rFonts w:ascii="Times New Roman" w:hAnsi="Times New Roman" w:cs="Times New Roman"/>
          <w:b/>
          <w:smallCap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pl-PL"/>
        </w:rPr>
        <w:t>O ŚWIADCZENIE USŁUG W ZAKRESIE TŁUMACZENIA</w:t>
      </w:r>
    </w:p>
    <w:p w:rsidR="00EA20A4" w:rsidRPr="00CF45FE" w:rsidRDefault="00EA20A4" w:rsidP="00EA20A4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:rsidR="00EA20A4" w:rsidRPr="005A2B50" w:rsidRDefault="00EA20A4" w:rsidP="00EA20A4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Zawarta </w:t>
      </w:r>
      <w:r w:rsidRPr="005A2B50">
        <w:rPr>
          <w:rStyle w:val="grame"/>
          <w:rFonts w:ascii="Times New Roman" w:hAnsi="Times New Roman" w:cs="Times New Roman"/>
          <w:sz w:val="24"/>
          <w:szCs w:val="24"/>
          <w:lang w:val="pl-PL"/>
        </w:rPr>
        <w:t>dnia .................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........ </w:t>
      </w:r>
      <w:r w:rsidRPr="005A2B50">
        <w:rPr>
          <w:rStyle w:val="grame"/>
          <w:rFonts w:ascii="Times New Roman" w:hAnsi="Times New Roman" w:cs="Times New Roman"/>
          <w:sz w:val="24"/>
          <w:szCs w:val="24"/>
          <w:lang w:val="pl-PL"/>
        </w:rPr>
        <w:t>r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. w ……………………., pomiędzy:</w:t>
      </w:r>
    </w:p>
    <w:p w:rsidR="00EA20A4" w:rsidRPr="005A2B50" w:rsidRDefault="00EA20A4" w:rsidP="00EA20A4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Skarbem Państwa - Kasą Rolniczego Ubezpieczenia Społeczneg</w:t>
      </w:r>
      <w:r w:rsidR="00D236DC">
        <w:rPr>
          <w:rFonts w:ascii="Times New Roman" w:hAnsi="Times New Roman" w:cs="Times New Roman"/>
          <w:sz w:val="24"/>
          <w:szCs w:val="24"/>
          <w:lang w:val="pl-PL"/>
        </w:rPr>
        <w:t>o z siedzibą w Warszawie, przy a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l. Niepodległości 190,</w:t>
      </w:r>
      <w:r w:rsidR="00D236DC">
        <w:rPr>
          <w:rFonts w:ascii="Times New Roman" w:hAnsi="Times New Roman" w:cs="Times New Roman"/>
          <w:sz w:val="24"/>
          <w:szCs w:val="24"/>
          <w:lang w:val="pl-PL"/>
        </w:rPr>
        <w:t xml:space="preserve"> 00-608 Warszawa,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NIP 526-00-13-054, REGON </w:t>
      </w:r>
      <w:r w:rsidRPr="005A2B5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012513262, </w:t>
      </w:r>
      <w:r w:rsidR="00D236DC">
        <w:rPr>
          <w:rFonts w:ascii="Times New Roman" w:hAnsi="Times New Roman" w:cs="Times New Roman"/>
          <w:sz w:val="24"/>
          <w:szCs w:val="24"/>
          <w:lang w:val="pl-PL"/>
        </w:rPr>
        <w:t>reprezentowanym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przez </w:t>
      </w:r>
      <w:r w:rsidRPr="005A2B50">
        <w:rPr>
          <w:rFonts w:ascii="Times New Roman" w:hAnsi="Times New Roman" w:cs="Times New Roman"/>
          <w:b/>
          <w:sz w:val="24"/>
          <w:szCs w:val="24"/>
          <w:lang w:val="pl-PL"/>
        </w:rPr>
        <w:t>Dyr</w:t>
      </w:r>
      <w:r w:rsidR="002B5C0D">
        <w:rPr>
          <w:rFonts w:ascii="Times New Roman" w:hAnsi="Times New Roman" w:cs="Times New Roman"/>
          <w:b/>
          <w:sz w:val="24"/>
          <w:szCs w:val="24"/>
          <w:lang w:val="pl-PL"/>
        </w:rPr>
        <w:t>ekt</w:t>
      </w:r>
      <w:r w:rsidR="00D15483">
        <w:rPr>
          <w:rFonts w:ascii="Times New Roman" w:hAnsi="Times New Roman" w:cs="Times New Roman"/>
          <w:b/>
          <w:sz w:val="24"/>
          <w:szCs w:val="24"/>
          <w:lang w:val="pl-PL"/>
        </w:rPr>
        <w:t>ora Biura Komunikacji i Współpracy Międzynarodowej</w:t>
      </w:r>
      <w:r w:rsidRPr="005A2B5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– Pani</w:t>
      </w:r>
      <w:r w:rsidR="00D15483">
        <w:rPr>
          <w:rFonts w:ascii="Times New Roman" w:hAnsi="Times New Roman" w:cs="Times New Roman"/>
          <w:b/>
          <w:sz w:val="24"/>
          <w:szCs w:val="24"/>
          <w:lang w:val="pl-PL"/>
        </w:rPr>
        <w:t xml:space="preserve">ą Magdalenę </w:t>
      </w:r>
      <w:proofErr w:type="spellStart"/>
      <w:r w:rsidR="00D15483">
        <w:rPr>
          <w:rFonts w:ascii="Times New Roman" w:hAnsi="Times New Roman" w:cs="Times New Roman"/>
          <w:b/>
          <w:sz w:val="24"/>
          <w:szCs w:val="24"/>
          <w:lang w:val="pl-PL"/>
        </w:rPr>
        <w:t>Wachnicką-Witzke</w:t>
      </w:r>
      <w:proofErr w:type="spellEnd"/>
      <w:r w:rsidRPr="005A2B50">
        <w:rPr>
          <w:rFonts w:ascii="Times New Roman" w:hAnsi="Times New Roman" w:cs="Times New Roman"/>
          <w:b/>
          <w:sz w:val="24"/>
          <w:szCs w:val="24"/>
          <w:lang w:val="pl-PL"/>
        </w:rPr>
        <w:t xml:space="preserve">,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działającą na podstawie </w:t>
      </w:r>
      <w:r w:rsidR="005A2B50">
        <w:rPr>
          <w:rFonts w:ascii="Times New Roman" w:hAnsi="Times New Roman" w:cs="Times New Roman"/>
          <w:sz w:val="24"/>
          <w:szCs w:val="24"/>
          <w:lang w:val="pl-PL"/>
        </w:rPr>
        <w:t xml:space="preserve">pełnomocnictwa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Prezesa Kasy Rolniczego Ubezpieczenia Społecznego</w:t>
      </w:r>
      <w:r w:rsidR="00D15483">
        <w:rPr>
          <w:rFonts w:ascii="Times New Roman" w:hAnsi="Times New Roman" w:cs="Times New Roman"/>
          <w:sz w:val="24"/>
          <w:szCs w:val="24"/>
          <w:lang w:val="pl-PL"/>
        </w:rPr>
        <w:t xml:space="preserve"> numer 9/2019</w:t>
      </w:r>
      <w:r w:rsidR="005140D9">
        <w:rPr>
          <w:rFonts w:ascii="Times New Roman" w:hAnsi="Times New Roman" w:cs="Times New Roman"/>
          <w:sz w:val="24"/>
          <w:szCs w:val="24"/>
          <w:lang w:val="pl-PL"/>
        </w:rPr>
        <w:t>, z dnia</w:t>
      </w:r>
      <w:r w:rsidR="00D15483">
        <w:rPr>
          <w:rFonts w:ascii="Times New Roman" w:hAnsi="Times New Roman" w:cs="Times New Roman"/>
          <w:sz w:val="24"/>
          <w:szCs w:val="24"/>
          <w:lang w:val="pl-PL"/>
        </w:rPr>
        <w:t xml:space="preserve"> 07 stycznia 2019 r.,</w:t>
      </w:r>
      <w:r w:rsidRPr="005A2B5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EA20A4" w:rsidRPr="005A2B50" w:rsidRDefault="00EA20A4" w:rsidP="00EA20A4">
      <w:pPr>
        <w:tabs>
          <w:tab w:val="left" w:pos="0"/>
        </w:tabs>
        <w:rPr>
          <w:rFonts w:ascii="Times New Roman" w:hAnsi="Times New Roman" w:cs="Times New Roman"/>
          <w:i/>
          <w:iCs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zwanym dalej </w:t>
      </w:r>
      <w:r w:rsidRPr="005A2B50">
        <w:rPr>
          <w:rFonts w:ascii="Times New Roman" w:hAnsi="Times New Roman" w:cs="Times New Roman"/>
          <w:i/>
          <w:iCs/>
          <w:sz w:val="24"/>
          <w:szCs w:val="24"/>
          <w:lang w:val="pl-PL"/>
        </w:rPr>
        <w:t>„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Zleceniodawcą</w:t>
      </w:r>
      <w:r w:rsidRPr="005A2B50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” </w:t>
      </w:r>
    </w:p>
    <w:p w:rsidR="00EA20A4" w:rsidRDefault="00EA20A4" w:rsidP="00EA20A4">
      <w:pPr>
        <w:tabs>
          <w:tab w:val="left" w:pos="0"/>
        </w:tabs>
        <w:rPr>
          <w:rStyle w:val="grame"/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grame"/>
          <w:rFonts w:ascii="Times New Roman" w:hAnsi="Times New Roman" w:cs="Times New Roman"/>
          <w:sz w:val="24"/>
          <w:szCs w:val="24"/>
          <w:lang w:val="pl-PL"/>
        </w:rPr>
        <w:t>a</w:t>
      </w:r>
    </w:p>
    <w:p w:rsidR="005A2B50" w:rsidRPr="005A2B50" w:rsidRDefault="005A2B50" w:rsidP="00EA20A4">
      <w:pPr>
        <w:tabs>
          <w:tab w:val="left" w:pos="0"/>
        </w:tabs>
        <w:rPr>
          <w:rStyle w:val="grame"/>
          <w:rFonts w:ascii="Times New Roman" w:hAnsi="Times New Roman" w:cs="Times New Roman"/>
          <w:sz w:val="24"/>
          <w:szCs w:val="24"/>
          <w:lang w:val="pl-PL"/>
        </w:rPr>
      </w:pPr>
    </w:p>
    <w:p w:rsidR="00EA20A4" w:rsidRPr="005A2B50" w:rsidRDefault="002B5C0D" w:rsidP="00EA20A4">
      <w:pPr>
        <w:tabs>
          <w:tab w:val="left" w:pos="0"/>
        </w:tabs>
        <w:rPr>
          <w:rFonts w:ascii="Times" w:hAnsi="Times" w:cs="Times New Roman"/>
          <w:iCs/>
          <w:sz w:val="24"/>
          <w:szCs w:val="24"/>
          <w:lang w:val="pl-PL"/>
        </w:rPr>
      </w:pPr>
      <w:r>
        <w:rPr>
          <w:rFonts w:ascii="Times" w:hAnsi="Times"/>
          <w:sz w:val="24"/>
          <w:szCs w:val="24"/>
          <w:lang w:val="pl-PL"/>
        </w:rPr>
        <w:t>zwanym/</w:t>
      </w:r>
      <w:r w:rsidR="00EA20A4" w:rsidRPr="005A2B50">
        <w:rPr>
          <w:rFonts w:ascii="Times" w:hAnsi="Times" w:cs="Times New Roman"/>
          <w:sz w:val="24"/>
          <w:szCs w:val="24"/>
          <w:lang w:val="pl-PL"/>
        </w:rPr>
        <w:t xml:space="preserve">zwaną dalej </w:t>
      </w:r>
      <w:r w:rsidR="00EA20A4" w:rsidRPr="005A2B50">
        <w:rPr>
          <w:rFonts w:ascii="Times" w:hAnsi="Times" w:cs="Times New Roman"/>
          <w:i/>
          <w:iCs/>
          <w:sz w:val="24"/>
          <w:szCs w:val="24"/>
          <w:lang w:val="pl-PL"/>
        </w:rPr>
        <w:t>„</w:t>
      </w:r>
      <w:r w:rsidR="00EA20A4" w:rsidRPr="005A2B50">
        <w:rPr>
          <w:rFonts w:ascii="Times" w:hAnsi="Times" w:cs="Times New Roman"/>
          <w:sz w:val="24"/>
          <w:szCs w:val="24"/>
          <w:lang w:val="pl-PL"/>
        </w:rPr>
        <w:t>Zleceniobiorcą</w:t>
      </w:r>
      <w:r w:rsidR="00EA20A4" w:rsidRPr="005A2B50">
        <w:rPr>
          <w:rFonts w:ascii="Times" w:hAnsi="Times" w:cs="Times New Roman"/>
          <w:i/>
          <w:iCs/>
          <w:sz w:val="24"/>
          <w:szCs w:val="24"/>
          <w:lang w:val="pl-PL"/>
        </w:rPr>
        <w:t>”,</w:t>
      </w:r>
    </w:p>
    <w:p w:rsidR="00EA20A4" w:rsidRPr="005A2B50" w:rsidRDefault="00EA20A4" w:rsidP="00EA20A4">
      <w:pPr>
        <w:tabs>
          <w:tab w:val="left" w:pos="0"/>
        </w:tabs>
        <w:rPr>
          <w:rFonts w:ascii="Times New Roman" w:hAnsi="Times New Roman" w:cs="Times New Roman"/>
          <w:iCs/>
          <w:sz w:val="24"/>
          <w:szCs w:val="24"/>
          <w:lang w:val="pl-PL"/>
        </w:rPr>
      </w:pPr>
    </w:p>
    <w:p w:rsidR="00EA20A4" w:rsidRPr="005A2B50" w:rsidRDefault="00EA20A4" w:rsidP="00EA20A4">
      <w:pPr>
        <w:tabs>
          <w:tab w:val="left" w:pos="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iCs/>
          <w:sz w:val="24"/>
          <w:szCs w:val="24"/>
          <w:lang w:val="pl-PL"/>
        </w:rPr>
        <w:t>zwanych dalej łącznie „Stronami”.</w:t>
      </w:r>
    </w:p>
    <w:p w:rsidR="00EA20A4" w:rsidRPr="005A2B50" w:rsidRDefault="00EA20A4" w:rsidP="00EA20A4">
      <w:pPr>
        <w:pStyle w:val="Tekstpodstawowy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EA20A4" w:rsidRPr="005A2B50" w:rsidRDefault="00EA20A4" w:rsidP="00EA20A4">
      <w:pPr>
        <w:pStyle w:val="Tekstpodstawowy"/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wyniku przeprowadzenia uproszczonego postępowania</w:t>
      </w:r>
      <w:r w:rsidR="00F652A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do którego na podstawie art. 4 pkt 8 ustawy z dnia 29 stycznia 2004 r. Praw</w:t>
      </w:r>
      <w:r w:rsidR="002B5C0D">
        <w:rPr>
          <w:rFonts w:ascii="Times New Roman" w:hAnsi="Times New Roman" w:cs="Times New Roman"/>
          <w:sz w:val="24"/>
          <w:szCs w:val="24"/>
          <w:lang w:val="pl-PL"/>
        </w:rPr>
        <w:t>o zamówień publicznych (</w:t>
      </w:r>
      <w:proofErr w:type="spellStart"/>
      <w:r w:rsidR="000A57F9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0A57F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0A57F9">
        <w:rPr>
          <w:rFonts w:ascii="Times New Roman" w:hAnsi="Times New Roman"/>
          <w:sz w:val="24"/>
          <w:szCs w:val="24"/>
          <w:lang w:val="pl-PL"/>
        </w:rPr>
        <w:t>Dz. U. 2018 poz. 1986</w:t>
      </w:r>
      <w:r w:rsidR="002B5C0D">
        <w:rPr>
          <w:rFonts w:ascii="Times New Roman" w:hAnsi="Times New Roman"/>
          <w:sz w:val="24"/>
          <w:szCs w:val="24"/>
          <w:lang w:val="pl-PL"/>
        </w:rPr>
        <w:t>,</w:t>
      </w:r>
      <w:r w:rsidR="002B5C0D" w:rsidRPr="002B5C0D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2B5C0D">
        <w:rPr>
          <w:rFonts w:ascii="Times New Roman" w:hAnsi="Times New Roman"/>
          <w:sz w:val="24"/>
          <w:szCs w:val="24"/>
          <w:lang w:val="pl-PL"/>
        </w:rPr>
        <w:br/>
      </w:r>
      <w:r w:rsidR="002B5C0D" w:rsidRPr="002B5C0D">
        <w:rPr>
          <w:rFonts w:ascii="Times New Roman" w:hAnsi="Times New Roman"/>
          <w:sz w:val="24"/>
          <w:szCs w:val="24"/>
          <w:lang w:val="pl-PL"/>
        </w:rPr>
        <w:t xml:space="preserve">z </w:t>
      </w:r>
      <w:proofErr w:type="spellStart"/>
      <w:r w:rsidR="002B5C0D" w:rsidRPr="002B5C0D">
        <w:rPr>
          <w:rFonts w:ascii="Times New Roman" w:hAnsi="Times New Roman"/>
          <w:sz w:val="24"/>
          <w:szCs w:val="24"/>
          <w:lang w:val="pl-PL"/>
        </w:rPr>
        <w:t>późn</w:t>
      </w:r>
      <w:proofErr w:type="spellEnd"/>
      <w:r w:rsidR="002B5C0D" w:rsidRPr="002B5C0D">
        <w:rPr>
          <w:rFonts w:ascii="Times New Roman" w:hAnsi="Times New Roman"/>
          <w:sz w:val="24"/>
          <w:szCs w:val="24"/>
          <w:lang w:val="pl-PL"/>
        </w:rPr>
        <w:t>. zm.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) nie stosuje się przepisów niniejszej ustawy, zawarto umowę następującej treści:</w:t>
      </w:r>
    </w:p>
    <w:p w:rsidR="00EA20A4" w:rsidRPr="005A2B50" w:rsidRDefault="00EA20A4" w:rsidP="00EA20A4">
      <w:pPr>
        <w:pStyle w:val="Tekstpodstawowy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>§ 1 Przedmiot umowy</w:t>
      </w:r>
    </w:p>
    <w:p w:rsidR="00400BE2" w:rsidRDefault="00EA20A4" w:rsidP="00EA20A4">
      <w:pPr>
        <w:pStyle w:val="Body2"/>
        <w:tabs>
          <w:tab w:val="left" w:pos="420"/>
        </w:tabs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Zleceniodawca zleca, a Zleceniobiorca zobowiązuje się do wykonywania tłumaczeń pisemnych, korekty lub weryfikacji dostarczonych przez Zleceniodawcę tłumaczeń </w:t>
      </w:r>
      <w:r w:rsidR="0095286C">
        <w:rPr>
          <w:rFonts w:ascii="Times New Roman" w:hAnsi="Times New Roman" w:cs="Times New Roman"/>
          <w:sz w:val="24"/>
          <w:szCs w:val="24"/>
          <w:lang w:val="pl-PL"/>
        </w:rPr>
        <w:t>oraz wykonywania</w:t>
      </w:r>
      <w:r w:rsidR="00400BE2" w:rsidRPr="00400BE2">
        <w:rPr>
          <w:rFonts w:ascii="Times New Roman" w:hAnsi="Times New Roman" w:cs="Times New Roman"/>
          <w:sz w:val="24"/>
          <w:szCs w:val="24"/>
          <w:lang w:val="pl-PL"/>
        </w:rPr>
        <w:t xml:space="preserve"> tłumaczeń pisemnych artykułów naukowych z zakresu ekonomii, finansów, praw</w:t>
      </w:r>
      <w:r w:rsidR="00400BE2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F4374F" w:rsidRPr="00F4374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4374F" w:rsidRPr="00400BE2">
        <w:rPr>
          <w:rFonts w:ascii="Times New Roman" w:hAnsi="Times New Roman" w:cs="Times New Roman"/>
          <w:sz w:val="24"/>
          <w:szCs w:val="24"/>
          <w:lang w:val="pl-PL"/>
        </w:rPr>
        <w:t>ze szczególnym uwzględnieniem tematyki ubezpieczeń społecznych</w:t>
      </w:r>
      <w:r w:rsidR="00400BE2" w:rsidRPr="00400BE2">
        <w:rPr>
          <w:rFonts w:ascii="Times New Roman" w:hAnsi="Times New Roman" w:cs="Times New Roman"/>
          <w:sz w:val="24"/>
          <w:szCs w:val="24"/>
          <w:lang w:val="pl-PL"/>
        </w:rPr>
        <w:t>, medycyny, orzecznictwa lekarskiego, ochrony zdrowia, rehabilitacji</w:t>
      </w:r>
      <w:r w:rsidR="00400BE2">
        <w:rPr>
          <w:rFonts w:ascii="Times New Roman" w:hAnsi="Times New Roman" w:cs="Times New Roman"/>
          <w:sz w:val="24"/>
          <w:szCs w:val="24"/>
          <w:lang w:val="pl-PL"/>
        </w:rPr>
        <w:t xml:space="preserve"> medycznej</w:t>
      </w:r>
      <w:r w:rsidR="00400BE2" w:rsidRPr="00400BE2">
        <w:rPr>
          <w:rFonts w:ascii="Times New Roman" w:hAnsi="Times New Roman" w:cs="Times New Roman"/>
          <w:sz w:val="24"/>
          <w:szCs w:val="24"/>
          <w:lang w:val="pl-PL"/>
        </w:rPr>
        <w:t>, bezpieczeństwa i higieny pracy</w:t>
      </w:r>
      <w:r w:rsidR="0095286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00B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5286C" w:rsidRPr="00400BE2">
        <w:rPr>
          <w:rFonts w:ascii="Times New Roman" w:hAnsi="Times New Roman" w:cs="Times New Roman"/>
          <w:sz w:val="24"/>
          <w:szCs w:val="24"/>
          <w:lang w:val="pl-PL"/>
        </w:rPr>
        <w:t xml:space="preserve">rolnictwa, biologii </w:t>
      </w:r>
      <w:r w:rsidR="00400BE2">
        <w:rPr>
          <w:rFonts w:ascii="Times New Roman" w:hAnsi="Times New Roman" w:cs="Times New Roman"/>
          <w:sz w:val="24"/>
          <w:szCs w:val="24"/>
          <w:lang w:val="pl-PL"/>
        </w:rPr>
        <w:t xml:space="preserve">wraz z weryfikacją </w:t>
      </w:r>
      <w:r w:rsidR="00400BE2" w:rsidRPr="00400BE2">
        <w:rPr>
          <w:rFonts w:ascii="Times New Roman" w:hAnsi="Times New Roman" w:cs="Times New Roman"/>
          <w:sz w:val="24"/>
          <w:szCs w:val="24"/>
          <w:lang w:val="pl-PL"/>
        </w:rPr>
        <w:t xml:space="preserve">przetłumaczonego </w:t>
      </w:r>
      <w:r w:rsidR="00400BE2">
        <w:rPr>
          <w:rFonts w:ascii="Times New Roman" w:hAnsi="Times New Roman" w:cs="Times New Roman"/>
          <w:sz w:val="24"/>
          <w:szCs w:val="24"/>
          <w:lang w:val="pl-PL"/>
        </w:rPr>
        <w:t xml:space="preserve">przez Zleceniobiorcę </w:t>
      </w:r>
      <w:r w:rsidR="00400BE2" w:rsidRPr="00400BE2">
        <w:rPr>
          <w:rFonts w:ascii="Times New Roman" w:hAnsi="Times New Roman" w:cs="Times New Roman"/>
          <w:sz w:val="24"/>
          <w:szCs w:val="24"/>
          <w:lang w:val="pl-PL"/>
        </w:rPr>
        <w:t xml:space="preserve">tekstu pod względem gramatycznym i stylistycznym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oraz uwierzytelniania tłumaczeń pisemnych w zakresie przedstawionej oferty.</w:t>
      </w:r>
      <w:r w:rsidR="00400BE2" w:rsidRPr="00400BE2">
        <w:rPr>
          <w:lang w:val="pl-PL"/>
        </w:rPr>
        <w:t xml:space="preserve"> 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tabs>
          <w:tab w:val="left" w:pos="3119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§ 2 Procedura zlecania i realizacji tłumaczeń</w:t>
      </w:r>
    </w:p>
    <w:p w:rsidR="005A2B50" w:rsidRPr="005A2B50" w:rsidRDefault="00EA20A4" w:rsidP="008B1CD1">
      <w:pPr>
        <w:pStyle w:val="Level2"/>
        <w:tabs>
          <w:tab w:val="clear" w:pos="709"/>
          <w:tab w:val="num" w:pos="315"/>
        </w:tabs>
        <w:ind w:left="315" w:hanging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Zleceniobiorca dokona wyceny zlecenia </w:t>
      </w:r>
      <w:r w:rsidR="005A2B50"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przed przystąpieniem do wykonania zlecenia, </w:t>
      </w:r>
      <w:r w:rsidR="008B1CD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na podstawie cennika stanowiącego Załącznik nr 1 do niniejszej Umowy</w:t>
      </w:r>
      <w:r w:rsidR="005A2B50"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.  </w:t>
      </w:r>
    </w:p>
    <w:p w:rsidR="00EA20A4" w:rsidRPr="005A2B50" w:rsidRDefault="00EA20A4" w:rsidP="00EA20A4">
      <w:pPr>
        <w:pStyle w:val="Level2"/>
        <w:tabs>
          <w:tab w:val="clear" w:pos="709"/>
          <w:tab w:val="num" w:pos="315"/>
        </w:tabs>
        <w:ind w:left="315" w:hanging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Zlecenie może zostać przekazane </w:t>
      </w:r>
      <w:r w:rsidR="002B5C0D"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pocztą elektroniczną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lub</w:t>
      </w:r>
      <w:r w:rsidR="002B5C0D" w:rsidRPr="002B5C0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B5C0D" w:rsidRPr="005A2B50">
        <w:rPr>
          <w:rFonts w:ascii="Times New Roman" w:hAnsi="Times New Roman" w:cs="Times New Roman"/>
          <w:sz w:val="24"/>
          <w:szCs w:val="24"/>
          <w:lang w:val="pl-PL"/>
        </w:rPr>
        <w:t>faksem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. Po otrzymaniu zlecenia Zleceniobiorca jest zobowiązany do jego wykonania w terminie i w trybie wskazanym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 xml:space="preserve">w zleceniu. Zleceniobiorca powinien każdorazowo potwierdzić otrzymanie zlecenia pocztą elektroniczną. </w:t>
      </w:r>
    </w:p>
    <w:p w:rsidR="00EA20A4" w:rsidRPr="005A2B50" w:rsidRDefault="00EA20A4" w:rsidP="00EA20A4">
      <w:pPr>
        <w:pStyle w:val="Level2"/>
        <w:tabs>
          <w:tab w:val="clear" w:pos="709"/>
          <w:tab w:val="num" w:pos="315"/>
        </w:tabs>
        <w:ind w:left="315" w:hanging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Zleceniobiorca winien podjąć wszelkie niezbędne działania celem zabezpieczenia powierzonych materiałów i dokumentów do tłumaczenia przed ich zniszczeniem, zagubieniem oraz ujawnieniem ich treści osobom trzecim. </w:t>
      </w:r>
    </w:p>
    <w:p w:rsidR="00EA20A4" w:rsidRPr="005A2B50" w:rsidRDefault="00EA20A4" w:rsidP="00EA20A4">
      <w:pPr>
        <w:pStyle w:val="Level2"/>
        <w:tabs>
          <w:tab w:val="clear" w:pos="709"/>
          <w:tab w:val="num" w:pos="315"/>
        </w:tabs>
        <w:ind w:left="315" w:hanging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Zleceniobiorca oświadcza, że posiada odpowiednią wiedzę, doświadczenie i dysponuje stosowną bazą do wykonania przedmiotu umowy.</w:t>
      </w:r>
    </w:p>
    <w:p w:rsidR="00EA20A4" w:rsidRPr="005A2B50" w:rsidRDefault="00EA20A4" w:rsidP="00EA20A4">
      <w:pPr>
        <w:pStyle w:val="Level2"/>
        <w:tabs>
          <w:tab w:val="clear" w:pos="709"/>
          <w:tab w:val="num" w:pos="315"/>
        </w:tabs>
        <w:ind w:left="315" w:hanging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Zleceniobiorca ponosi pełną odpowiedzialność za pracowników, współpracowników i inne podmioty, którymi posługuje się przy dokonywaniu tłumaczeń, a także za wszelkie skutki </w:t>
      </w:r>
      <w:r w:rsidR="005A2B50"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ich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działania oraz zaniechania. W tym zakresie Zleceniobiorca zobowiązuje się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do pokrycia pełnej szkody jaką poniesie Zleceniodawca.</w:t>
      </w:r>
    </w:p>
    <w:p w:rsidR="00EA20A4" w:rsidRPr="005A2B50" w:rsidRDefault="00EA20A4" w:rsidP="00EA20A4">
      <w:pPr>
        <w:pStyle w:val="Level2"/>
        <w:tabs>
          <w:tab w:val="clear" w:pos="709"/>
          <w:tab w:val="num" w:pos="315"/>
        </w:tabs>
        <w:ind w:left="315" w:hanging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lastRenderedPageBreak/>
        <w:t>Wykonane przez Zleceniobiorcę zlecenie tłumaczenia pisemnego zostanie przekazane Zleceniodawcy w formie uzgodnionego przez obie Strony nośnika informacji.</w:t>
      </w:r>
    </w:p>
    <w:p w:rsidR="00EA20A4" w:rsidRPr="005A2B50" w:rsidRDefault="00EA20A4" w:rsidP="00EA20A4">
      <w:pPr>
        <w:pStyle w:val="Level2"/>
        <w:tabs>
          <w:tab w:val="clear" w:pos="709"/>
          <w:tab w:val="num" w:pos="315"/>
        </w:tabs>
        <w:ind w:left="315" w:hanging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Strony ustalają czas wykonania zlecenia przekazanego na nośniku informacji zgodnie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z terminarzem określonym w cenniku, stanowiącym Załącznik nr 1 do niniejszej Umowy.</w:t>
      </w:r>
    </w:p>
    <w:p w:rsidR="00EA20A4" w:rsidRPr="005A2B50" w:rsidRDefault="00EA20A4" w:rsidP="00EA20A4">
      <w:pPr>
        <w:pStyle w:val="Level1"/>
        <w:numPr>
          <w:ilvl w:val="0"/>
          <w:numId w:val="0"/>
        </w:numPr>
        <w:tabs>
          <w:tab w:val="left" w:pos="3119"/>
        </w:tabs>
        <w:ind w:firstLine="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>§ 3 Reklamacje</w:t>
      </w:r>
    </w:p>
    <w:p w:rsidR="00EA20A4" w:rsidRPr="005A2B50" w:rsidRDefault="00EA20A4" w:rsidP="00EA20A4">
      <w:pPr>
        <w:pStyle w:val="Level1"/>
        <w:numPr>
          <w:ilvl w:val="0"/>
          <w:numId w:val="1"/>
        </w:numPr>
        <w:tabs>
          <w:tab w:val="clear" w:pos="735"/>
          <w:tab w:val="num" w:pos="315"/>
        </w:tabs>
        <w:ind w:left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Zleceniobiorca zobowiązuje się do wykonywania niniejszej Umowy z zachowaniem zasad należytej staranności, w szczególności zgodnie z przyjętymi zasadami sztuki tłumaczenia.</w:t>
      </w:r>
    </w:p>
    <w:p w:rsidR="00EA20A4" w:rsidRPr="005A2B50" w:rsidRDefault="00EA20A4" w:rsidP="00EA20A4">
      <w:pPr>
        <w:pStyle w:val="Level1"/>
        <w:numPr>
          <w:ilvl w:val="0"/>
          <w:numId w:val="1"/>
        </w:numPr>
        <w:tabs>
          <w:tab w:val="clear" w:pos="735"/>
          <w:tab w:val="num" w:pos="315"/>
        </w:tabs>
        <w:ind w:left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ciągu 7 dni roboczych od dnia przekazania przez Zleceniobiorcę wykonanego zlecenia, Zleceniodawca ma prawo zgłosić w formie pisemnej uwagi lub zastrzeżenia co do jakości wykonania zlecenia dotyczące w szczególności błędów stylistycznych, gramatycznych, użytej terminologii, kompletności tekstu, układu graficznego.</w:t>
      </w:r>
    </w:p>
    <w:p w:rsidR="00EA20A4" w:rsidRPr="005A2B50" w:rsidRDefault="00EA20A4" w:rsidP="00EA20A4">
      <w:pPr>
        <w:pStyle w:val="Level1"/>
        <w:numPr>
          <w:ilvl w:val="0"/>
          <w:numId w:val="1"/>
        </w:numPr>
        <w:tabs>
          <w:tab w:val="clear" w:pos="735"/>
          <w:tab w:val="num" w:pos="315"/>
        </w:tabs>
        <w:ind w:left="31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Po zgłoszeniu przez Zleceniodawcę uwag lub zastrzeżeń, o których mowa w ust. 2, Zleceniob</w:t>
      </w:r>
      <w:r w:rsidR="00AA2111">
        <w:rPr>
          <w:rFonts w:ascii="Times New Roman" w:hAnsi="Times New Roman" w:cs="Times New Roman"/>
          <w:sz w:val="24"/>
          <w:szCs w:val="24"/>
          <w:lang w:val="pl-PL"/>
        </w:rPr>
        <w:t>iorca wprowadzi w terminie do 48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godzin stosowne zmiany,  nie naliczając dodatkowych opłat.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 xml:space="preserve">            § 4 Odwołanie zlecenia</w:t>
      </w:r>
    </w:p>
    <w:p w:rsidR="00EA20A4" w:rsidRPr="005A2B50" w:rsidRDefault="00EA20A4" w:rsidP="00EA20A4">
      <w:pPr>
        <w:pStyle w:val="Level1"/>
        <w:keepNext/>
        <w:numPr>
          <w:ilvl w:val="0"/>
          <w:numId w:val="9"/>
        </w:numPr>
        <w:ind w:left="284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 zastrzeżeniem postanowień </w:t>
      </w:r>
      <w:r w:rsidRPr="005A2B50">
        <w:rPr>
          <w:rStyle w:val="Heading1Text"/>
          <w:rFonts w:ascii="Times New Roman" w:hAnsi="Times New Roman" w:cs="Times New Roman"/>
          <w:b w:val="0"/>
          <w:sz w:val="24"/>
          <w:szCs w:val="24"/>
          <w:lang w:val="pl-PL"/>
        </w:rPr>
        <w:t>§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4 ust. 2 niniejszej Umowy, Zleceniodawca ma prawo odwołania zlecenia bez obowiązku zapłaty wynagrodzenia:</w:t>
      </w:r>
    </w:p>
    <w:p w:rsidR="00EA20A4" w:rsidRPr="005A2B50" w:rsidRDefault="00EA20A4" w:rsidP="00EA20A4">
      <w:pPr>
        <w:pStyle w:val="Level3"/>
        <w:numPr>
          <w:ilvl w:val="0"/>
          <w:numId w:val="8"/>
        </w:numPr>
        <w:spacing w:line="240" w:lineRule="auto"/>
        <w:ind w:left="567" w:hanging="6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do momentu potwierdzenia przez Zleceniobiorcę przyjęcia zlecenia do wykonania,</w:t>
      </w:r>
    </w:p>
    <w:p w:rsidR="00EA20A4" w:rsidRPr="005A2B50" w:rsidRDefault="00EA20A4" w:rsidP="00EA20A4">
      <w:pPr>
        <w:pStyle w:val="Level3"/>
        <w:numPr>
          <w:ilvl w:val="0"/>
          <w:numId w:val="8"/>
        </w:numPr>
        <w:spacing w:line="240" w:lineRule="auto"/>
        <w:ind w:left="567" w:hanging="65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do momentu rozpoczęcia przez Zleceniobiorcę tłumaczenia pisemnego. </w:t>
      </w:r>
    </w:p>
    <w:p w:rsidR="00B57DC3" w:rsidRPr="00B57DC3" w:rsidRDefault="00EA20A4" w:rsidP="00B57DC3">
      <w:pPr>
        <w:pStyle w:val="Level2"/>
        <w:numPr>
          <w:ilvl w:val="0"/>
          <w:numId w:val="9"/>
        </w:numPr>
        <w:ind w:left="284" w:hanging="142"/>
        <w:rPr>
          <w:rStyle w:val="Heading1Text"/>
          <w:rFonts w:ascii="Times New Roman" w:hAnsi="Times New Roman" w:cs="Times New Roman"/>
          <w:b w:val="0"/>
          <w:smallCaps w:val="0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W pozostałych przypadkach rezygnacji z tłumaczenia w trakcie realizacji usługi Zleceniodawca zobowiązany jest do zapłaty na rzecz Zleceniobiorcy wynagrodzenia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za faktycznie wykonaną pracę.</w:t>
      </w:r>
      <w:r w:rsidRPr="00B57DC3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 xml:space="preserve">   </w:t>
      </w:r>
    </w:p>
    <w:p w:rsidR="00EA20A4" w:rsidRPr="00B57DC3" w:rsidRDefault="00EA20A4" w:rsidP="00B57DC3">
      <w:pPr>
        <w:pStyle w:val="Level2"/>
        <w:numPr>
          <w:ilvl w:val="0"/>
          <w:numId w:val="0"/>
        </w:numPr>
        <w:jc w:val="center"/>
        <w:rPr>
          <w:rStyle w:val="Heading1Text"/>
          <w:rFonts w:ascii="Times New Roman" w:hAnsi="Times New Roman" w:cs="Times New Roman"/>
          <w:b w:val="0"/>
          <w:smallCaps w:val="0"/>
          <w:sz w:val="24"/>
          <w:szCs w:val="24"/>
          <w:lang w:val="pl-PL"/>
        </w:rPr>
      </w:pPr>
      <w:r w:rsidRPr="00B57DC3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>§ 5 Wynagrodzenie</w:t>
      </w:r>
    </w:p>
    <w:p w:rsidR="00EA20A4" w:rsidRPr="005A2B50" w:rsidRDefault="00EA20A4" w:rsidP="00EA20A4">
      <w:pPr>
        <w:pStyle w:val="Level1"/>
        <w:keepNext/>
        <w:numPr>
          <w:ilvl w:val="0"/>
          <w:numId w:val="10"/>
        </w:numPr>
        <w:ind w:left="284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Maksymalna łączna wartość przedmiotu umowy wy</w:t>
      </w:r>
      <w:r w:rsidR="00AA2111">
        <w:rPr>
          <w:rFonts w:ascii="Times New Roman" w:hAnsi="Times New Roman" w:cs="Times New Roman"/>
          <w:sz w:val="24"/>
          <w:szCs w:val="24"/>
          <w:lang w:val="pl-PL"/>
        </w:rPr>
        <w:t>nosi 45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 000,00 PL</w:t>
      </w:r>
      <w:r w:rsidR="002B5C0D">
        <w:rPr>
          <w:rFonts w:ascii="Times New Roman" w:hAnsi="Times New Roman" w:cs="Times New Roman"/>
          <w:sz w:val="24"/>
          <w:szCs w:val="24"/>
          <w:lang w:val="pl-PL"/>
        </w:rPr>
        <w:t xml:space="preserve">N brutto (słownie: </w:t>
      </w:r>
      <w:r w:rsidR="00AA2111">
        <w:rPr>
          <w:rFonts w:ascii="Times New Roman" w:hAnsi="Times New Roman" w:cs="Times New Roman"/>
          <w:sz w:val="24"/>
          <w:szCs w:val="24"/>
          <w:lang w:val="pl-PL"/>
        </w:rPr>
        <w:t>czterdzieści pięć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tysięcy złotych i zero groszy). Wartość przedmiotu umowy obejmuje wynagrodzenie i wszystkie należności poniesione przez Zleceniobiorcę w związku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z realizacją niniejszej Umowy.</w:t>
      </w:r>
      <w:r w:rsidR="008B1C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EA20A4" w:rsidRPr="005A2B50" w:rsidRDefault="00EA20A4" w:rsidP="00EA20A4">
      <w:pPr>
        <w:pStyle w:val="Level1"/>
        <w:keepNext/>
        <w:numPr>
          <w:ilvl w:val="0"/>
          <w:numId w:val="10"/>
        </w:numPr>
        <w:ind w:left="284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 tytułu wykonania poszczególnych zleceń Zleceniobiorca ma prawo do wynagrodzenia wyliczonego zgodnie z cennikiem stanowiącym Załącznik nr 1 do niniejszej Umowy. </w:t>
      </w:r>
    </w:p>
    <w:p w:rsidR="00B57DC3" w:rsidRPr="005C660E" w:rsidRDefault="00EA20A4" w:rsidP="005C660E">
      <w:pPr>
        <w:pStyle w:val="Level1"/>
        <w:keepNext/>
        <w:numPr>
          <w:ilvl w:val="0"/>
          <w:numId w:val="10"/>
        </w:numPr>
        <w:ind w:left="284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Podstawą dokonania wyceny danego zlecenia oraz wyliczenia kwoty wynagrodzenia </w:t>
      </w:r>
      <w:r w:rsidR="008B1CD1">
        <w:rPr>
          <w:rFonts w:ascii="Times New Roman" w:hAnsi="Times New Roman" w:cs="Times New Roman"/>
          <w:sz w:val="24"/>
          <w:szCs w:val="24"/>
          <w:lang w:val="pl-PL"/>
        </w:rPr>
        <w:br/>
        <w:t xml:space="preserve">za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to zlecenie jest iloczyn ceny jednostkowej za dany rodzaj zlecenia obowiązującej według cennika stanowiącego załącznik 1 do niniejszej Umowy oraz objętości zlecenia obliczonej na podstawie postanowień </w:t>
      </w:r>
      <w:r w:rsidRPr="005A2B50">
        <w:rPr>
          <w:rStyle w:val="Heading1Text"/>
          <w:rFonts w:ascii="Times New Roman" w:hAnsi="Times New Roman" w:cs="Times New Roman"/>
          <w:b w:val="0"/>
          <w:sz w:val="24"/>
          <w:szCs w:val="24"/>
          <w:lang w:val="pl-PL"/>
        </w:rPr>
        <w:t>§</w:t>
      </w: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5 ust. 4 niniejszej Umowy. </w:t>
      </w:r>
    </w:p>
    <w:p w:rsidR="00EA20A4" w:rsidRPr="005A2B50" w:rsidRDefault="00EA20A4" w:rsidP="00EA20A4">
      <w:pPr>
        <w:pStyle w:val="Level1"/>
        <w:keepNext/>
        <w:numPr>
          <w:ilvl w:val="0"/>
          <w:numId w:val="10"/>
        </w:numPr>
        <w:ind w:left="284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Do ustalenia objętości zlecenia tłumaczenia pisemnego stosuje się następujące zasady:</w:t>
      </w:r>
    </w:p>
    <w:p w:rsidR="00EA20A4" w:rsidRPr="00AA2111" w:rsidRDefault="00EA20A4" w:rsidP="00AA2111">
      <w:pPr>
        <w:pStyle w:val="Level3"/>
        <w:numPr>
          <w:ilvl w:val="2"/>
          <w:numId w:val="1"/>
        </w:numPr>
        <w:tabs>
          <w:tab w:val="clear" w:pos="2160"/>
          <w:tab w:val="num" w:pos="567"/>
        </w:tabs>
        <w:ind w:left="567" w:hanging="141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podstawą ustalenia objętości zlecenia jest liczba stron tekstu powstałego w wyniku przetłumaczenia przez Zleceniobiorcę tekstu oryginalnego dostarczonego przez Zleceniodawcę będącego każdorazowo przedmiotem zlecenia, zwanego dalej „tekstem docelowym”;</w:t>
      </w:r>
    </w:p>
    <w:p w:rsidR="00EA20A4" w:rsidRPr="005A2B50" w:rsidRDefault="00EA20A4" w:rsidP="00EA20A4">
      <w:pPr>
        <w:pStyle w:val="Level3"/>
        <w:numPr>
          <w:ilvl w:val="2"/>
          <w:numId w:val="1"/>
        </w:numPr>
        <w:tabs>
          <w:tab w:val="clear" w:pos="2160"/>
          <w:tab w:val="num" w:pos="567"/>
        </w:tabs>
        <w:ind w:left="567" w:hanging="141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lastRenderedPageBreak/>
        <w:t>jedna strona stanowi 1500 znaków bez spacji tekstu docelowego w formacie Word dla zlecenia nieuwierzytelnionego</w:t>
      </w:r>
      <w:r w:rsidR="00DF486F"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– tłumaczenia nieprzysięgłego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oraz 1125 znaków </w:t>
      </w:r>
      <w:r w:rsidR="008B1CD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ze spacjami tekstu docelowego w formacie Word dla zlecenia uwierzytelnionego – tłumaczenia przysięgłego;</w:t>
      </w:r>
    </w:p>
    <w:p w:rsidR="00EA20A4" w:rsidRPr="005A2B50" w:rsidRDefault="00EA20A4" w:rsidP="00EA20A4">
      <w:pPr>
        <w:pStyle w:val="Level3"/>
        <w:numPr>
          <w:ilvl w:val="2"/>
          <w:numId w:val="1"/>
        </w:numPr>
        <w:tabs>
          <w:tab w:val="clear" w:pos="2160"/>
          <w:tab w:val="num" w:pos="567"/>
        </w:tabs>
        <w:ind w:left="567" w:hanging="141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jeśli tłumaczenie liczy więcej niż 1 stronę rozliczeniową rozliczane jest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z dokładnością do 0,5 strony rozliczeniowej. Nie dotyczy to tłumaczeń przysięgłych, które rozliczane są za pełne strony rozliczeniowe.</w:t>
      </w:r>
    </w:p>
    <w:p w:rsidR="00EA20A4" w:rsidRPr="005A2B50" w:rsidRDefault="00EA20A4" w:rsidP="00EA20A4">
      <w:pPr>
        <w:pStyle w:val="Level3"/>
        <w:numPr>
          <w:ilvl w:val="2"/>
          <w:numId w:val="1"/>
        </w:numPr>
        <w:tabs>
          <w:tab w:val="clear" w:pos="2160"/>
          <w:tab w:val="num" w:pos="567"/>
        </w:tabs>
        <w:ind w:left="567" w:hanging="141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odniesieniu do zlecenia uwierzytelnionego – tłumaczenia przysięgłego cenę jednostkową nalicza się za każdą rozpoczętą stronę tekstu docelowego.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 xml:space="preserve">           § 6 Zapłata wynagrodzenia</w:t>
      </w:r>
    </w:p>
    <w:p w:rsidR="00EA20A4" w:rsidRPr="005A2B50" w:rsidRDefault="00EA20A4" w:rsidP="00EA20A4">
      <w:pPr>
        <w:pStyle w:val="Level2"/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Zapłata wynagrodzenia brutto za realizację poszczególnego jednostkowego zlecenia nastąpi </w:t>
      </w:r>
      <w:r w:rsidR="00B86F3E">
        <w:rPr>
          <w:rFonts w:ascii="Times New Roman" w:hAnsi="Times New Roman" w:cs="Times New Roman"/>
          <w:sz w:val="24"/>
          <w:szCs w:val="24"/>
          <w:lang w:val="pl-PL"/>
        </w:rPr>
        <w:t xml:space="preserve">po prawidłowym wykonaniu zlecenia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przelewem na rachunek bankowy Zleceniobiorcy podany na fakturze w terminie 14 dni od daty otrzymania prawidłowo wystawionej faktury</w:t>
      </w:r>
      <w:r w:rsidR="00AA2111">
        <w:rPr>
          <w:rFonts w:ascii="Times New Roman" w:hAnsi="Times New Roman" w:cs="Times New Roman"/>
          <w:sz w:val="24"/>
          <w:szCs w:val="24"/>
          <w:lang w:val="pl-PL"/>
        </w:rPr>
        <w:t xml:space="preserve"> w formie papierowej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. W razie reklamacji termin ten biegnie od daty otrzymania poprawionego przedmiotu zlecenia. </w:t>
      </w:r>
    </w:p>
    <w:p w:rsidR="00EA20A4" w:rsidRPr="005A2B50" w:rsidRDefault="00EA20A4" w:rsidP="00EA20A4">
      <w:pPr>
        <w:pStyle w:val="Level2"/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Za dzień zapłaty należności uważany będzie dzień obciążenia rachunku bankowego Zleceniodawcy. </w:t>
      </w:r>
    </w:p>
    <w:p w:rsidR="00EA20A4" w:rsidRPr="005A2B50" w:rsidRDefault="00EA20A4" w:rsidP="00EA20A4">
      <w:pPr>
        <w:pStyle w:val="Level2"/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Zleceniodawca nie wyraża zgody na cesję wierzytelności wynikających z postanowień umowy. </w:t>
      </w:r>
    </w:p>
    <w:p w:rsidR="00EA20A4" w:rsidRPr="005A2B50" w:rsidRDefault="00EA20A4" w:rsidP="00EA20A4">
      <w:pPr>
        <w:pStyle w:val="Level2"/>
        <w:numPr>
          <w:ilvl w:val="0"/>
          <w:numId w:val="2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Zleceniobiorca jest płatnikiem VAT.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tabs>
          <w:tab w:val="left" w:pos="284"/>
        </w:tabs>
        <w:ind w:left="284" w:hanging="284"/>
        <w:jc w:val="center"/>
        <w:rPr>
          <w:rStyle w:val="Heading1Text"/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>§ 7 Kary umowne</w:t>
      </w:r>
    </w:p>
    <w:p w:rsidR="00EA20A4" w:rsidRPr="005A2B50" w:rsidRDefault="00EA20A4" w:rsidP="00EA20A4">
      <w:pPr>
        <w:pStyle w:val="Level2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W przypadku niedotrzymania przez Zleceniobiorcę terminu realizacji zlecenia, o którym mowa w </w:t>
      </w:r>
      <w:r w:rsidRPr="005A2B50">
        <w:rPr>
          <w:rStyle w:val="Heading1Text"/>
          <w:rFonts w:ascii="Times New Roman" w:hAnsi="Times New Roman" w:cs="Times New Roman"/>
          <w:b w:val="0"/>
          <w:sz w:val="24"/>
          <w:szCs w:val="24"/>
          <w:lang w:val="pl-PL"/>
        </w:rPr>
        <w:t>§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2 ust. 2 niniejszej Umowy, Zleceniodawca naliczy kary umowne w wysokości </w:t>
      </w:r>
      <w:r w:rsidR="00C36F33">
        <w:rPr>
          <w:rFonts w:ascii="Times New Roman" w:hAnsi="Times New Roman" w:cs="Times New Roman"/>
          <w:sz w:val="24"/>
          <w:szCs w:val="24"/>
          <w:lang w:val="pl-PL"/>
        </w:rPr>
        <w:t>10% wartości brutto określonej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dla danego zlecenia.</w:t>
      </w:r>
    </w:p>
    <w:p w:rsidR="00EA20A4" w:rsidRPr="005A2B50" w:rsidRDefault="00EA20A4" w:rsidP="00EA20A4">
      <w:pPr>
        <w:numPr>
          <w:ilvl w:val="0"/>
          <w:numId w:val="5"/>
        </w:numPr>
        <w:tabs>
          <w:tab w:val="left" w:pos="0"/>
          <w:tab w:val="left" w:pos="284"/>
        </w:tabs>
        <w:spacing w:line="240" w:lineRule="auto"/>
        <w:ind w:left="284" w:right="98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Zleceniobiorca zapłaci Zleceniodawcy karę umowną w wysokości określonej w ust. 1 również w przypadku, gdy tłumaczenie pisemne zostanie wykonane jedynie częściowo bez wcześniejszego uzgodnienia tego z Zleceniodawcą. Tłumaczenie takie uważa się za niewykonane. </w:t>
      </w:r>
    </w:p>
    <w:p w:rsidR="00EA20A4" w:rsidRPr="005A2B50" w:rsidRDefault="00EA20A4" w:rsidP="00EA20A4">
      <w:pPr>
        <w:tabs>
          <w:tab w:val="left" w:pos="0"/>
          <w:tab w:val="left" w:pos="284"/>
        </w:tabs>
        <w:spacing w:line="240" w:lineRule="auto"/>
        <w:ind w:left="284" w:right="98" w:hanging="284"/>
        <w:rPr>
          <w:rFonts w:ascii="Times New Roman" w:hAnsi="Times New Roman" w:cs="Times New Roman"/>
          <w:sz w:val="24"/>
          <w:szCs w:val="24"/>
          <w:lang w:val="pl-PL"/>
        </w:rPr>
      </w:pPr>
    </w:p>
    <w:p w:rsidR="00EA20A4" w:rsidRPr="005A2B50" w:rsidRDefault="00EA20A4" w:rsidP="00EA20A4">
      <w:pPr>
        <w:pStyle w:val="Body2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przypadku rozwiązania przez Zleceniodawcę umowy z przyczyn, o których mowa w  § 9 ust. 3, może on naliczyć kary umowne w wysokości 10 % wartości brutto przedmiotu Umowy, o którym mowa w § 5 ust. 1.</w:t>
      </w:r>
    </w:p>
    <w:p w:rsidR="00EA20A4" w:rsidRPr="005A2B50" w:rsidRDefault="00EA20A4" w:rsidP="00EA20A4">
      <w:pPr>
        <w:pStyle w:val="Body2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razie naruszenia przez Zleceniobiorcę obowiązku poufności, o którym mowa w § 10 Zleceniodawca, może naliczyć kary umowne w wysokości 10 % wartości brutto przedmiotu Umowy, o którym mowa w § 5 ust. 1.</w:t>
      </w:r>
    </w:p>
    <w:p w:rsidR="00EA20A4" w:rsidRPr="005A2B50" w:rsidRDefault="00EA20A4" w:rsidP="00EA20A4">
      <w:pPr>
        <w:pStyle w:val="Body2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Zleceniodawca zastrzega sobie prawo dochodzenia odszkodowania przewyższającego wysokość kar umownych do wysokości rzeczywiście poniesionej szkody.</w:t>
      </w:r>
    </w:p>
    <w:p w:rsidR="00EA20A4" w:rsidRPr="005A2B50" w:rsidRDefault="00EA20A4" w:rsidP="00EA20A4">
      <w:pPr>
        <w:pStyle w:val="Body2"/>
        <w:numPr>
          <w:ilvl w:val="0"/>
          <w:numId w:val="5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Zleceniobiorca wyraża zgodę na potrącenie kar umownych z należnego mu wynagrodzenia.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>§ 8 Prawa autorskie</w:t>
      </w:r>
    </w:p>
    <w:p w:rsidR="00EA20A4" w:rsidRPr="005A2B50" w:rsidRDefault="00EA20A4" w:rsidP="00EA20A4">
      <w:pPr>
        <w:pStyle w:val="Level1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momencie przekazania zlecenia Zleceniodawca nabywa nieodpłatnie autorskie prawa majątkowe do tłumaczenia wykonanego w wyniku realizacji zlecenia.</w:t>
      </w:r>
    </w:p>
    <w:p w:rsidR="00EA20A4" w:rsidRPr="005A2B50" w:rsidRDefault="00EA20A4" w:rsidP="00EA20A4">
      <w:pPr>
        <w:pStyle w:val="Level1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Zleceniobiorca zapewnia Zleceniodawcę, że w chwili przekazania Zleceniodawcy tłumaczenia wykonanego w wyniku realizacji zlecenia przysługiwać mu będą autorskie prawa majątkowe do takiego tłumaczenia, co najmniej na polach eksploatacji wskazanych </w:t>
      </w:r>
      <w:r w:rsidR="008B1CD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w ustępie 3, a w szczególności, że do momentu przekazania tłumaczenia nabędzie takie autorskie prawa majątkowe. Zleceniobiorca ponosi wszelką odpowiedzialność za szkody powstałe z powodu niedotrzymania tego zapewnienia. </w:t>
      </w:r>
    </w:p>
    <w:p w:rsidR="00EA20A4" w:rsidRPr="005A2B50" w:rsidRDefault="00EA20A4" w:rsidP="00EA20A4">
      <w:pPr>
        <w:pStyle w:val="Level1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Nabycie praw, o których mowa w ust. 1, następuje na wszystkich polach eksploatacji,          na których mogą być one wykorzystane przez Zleceniodawcę w związku z zakresem prowadzonych przez niego usług, w tym w szczególności na następujących polach eksploatacji:</w:t>
      </w:r>
    </w:p>
    <w:p w:rsidR="00EA20A4" w:rsidRPr="005A2B50" w:rsidRDefault="00EA20A4" w:rsidP="00EA20A4">
      <w:pPr>
        <w:pStyle w:val="Level3"/>
        <w:numPr>
          <w:ilvl w:val="0"/>
          <w:numId w:val="11"/>
        </w:numPr>
        <w:ind w:left="567" w:hanging="141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w zakresie utrwalania i zwielokrotniania tłumaczeń – wytwarzanie egzemplarzy tłumaczeń każdą znaną w dniu zawarcia niniejszej Umowy techniką, w tym drukowanie, kopiowanie, skanowanie, utrwalanie na trwałych nośnikach informacji, utrwalanie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w pamięci trwałej komputera, a także dokonywanie przeróbek i modyfikacji tłumaczeń;</w:t>
      </w:r>
    </w:p>
    <w:p w:rsidR="00EA20A4" w:rsidRPr="005A2B50" w:rsidRDefault="00EA20A4" w:rsidP="00EA20A4">
      <w:pPr>
        <w:pStyle w:val="Level3"/>
        <w:numPr>
          <w:ilvl w:val="0"/>
          <w:numId w:val="11"/>
        </w:numPr>
        <w:ind w:left="567" w:hanging="141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zakresie obrotu oryginałem lub egzemplarzami, na których tłumaczenie utrwalono – wprowadzenie do obrotu w każdej możliwej formie, w tym w formie drukowanej, fonetycznej, elektronicznej, użyczenie lub najem oryginału;</w:t>
      </w:r>
    </w:p>
    <w:p w:rsidR="00EA20A4" w:rsidRPr="005A2B50" w:rsidRDefault="00EA20A4" w:rsidP="00EA20A4">
      <w:pPr>
        <w:pStyle w:val="Level3"/>
        <w:numPr>
          <w:ilvl w:val="0"/>
          <w:numId w:val="11"/>
        </w:numPr>
        <w:ind w:left="567" w:hanging="141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w zakresie rozpowszechniania tłumaczenia w sposób inny niż ww. – udostępnianie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 xml:space="preserve">w sieciach komputerowych w trybie online, publiczne odczytanie, opublikowanie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lub włączenie treści tłumaczenia do innej publikacji, wydanie książkowe, prezentacja multimedialna, a także publiczne udostępnianie tłumaczenia w taki sposób, aby każdy mógł mieć do niego dostęp w miejscu i w czasie przez siebie wybranym</w:t>
      </w:r>
      <w:r w:rsidRPr="005A2B50">
        <w:rPr>
          <w:sz w:val="24"/>
          <w:szCs w:val="24"/>
          <w:lang w:val="pl-PL"/>
        </w:rPr>
        <w:t xml:space="preserve">. </w:t>
      </w:r>
    </w:p>
    <w:p w:rsidR="00EA20A4" w:rsidRPr="005A2B50" w:rsidRDefault="00EA20A4" w:rsidP="00EA20A4">
      <w:pPr>
        <w:pStyle w:val="Level2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Wszystkie ww. pola eksploatacji dotyczą całości tłumaczenia.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 xml:space="preserve">  § 9 Obowiązywanie umowy</w:t>
      </w:r>
    </w:p>
    <w:p w:rsidR="00EA20A4" w:rsidRPr="005A2B50" w:rsidRDefault="00EA20A4" w:rsidP="00EA20A4">
      <w:pPr>
        <w:pStyle w:val="Level2"/>
        <w:numPr>
          <w:ilvl w:val="0"/>
          <w:numId w:val="4"/>
        </w:numPr>
        <w:tabs>
          <w:tab w:val="clear" w:pos="1440"/>
          <w:tab w:val="num" w:pos="420"/>
        </w:tabs>
        <w:ind w:left="42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Umowa niniejsza obowiązuje od dn</w:t>
      </w:r>
      <w:r w:rsidR="00980CEF">
        <w:rPr>
          <w:rFonts w:ascii="Times New Roman" w:hAnsi="Times New Roman" w:cs="Times New Roman"/>
          <w:sz w:val="24"/>
          <w:szCs w:val="24"/>
          <w:lang w:val="pl-PL"/>
        </w:rPr>
        <w:t>ia zawarcia do dnia 31 grudnia 2019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 r. albo </w:t>
      </w:r>
      <w:r w:rsidR="008B1CD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do wyczerpania środków, o których mowa w § 5 ust. 1. </w:t>
      </w:r>
    </w:p>
    <w:p w:rsidR="00EA20A4" w:rsidRPr="005A2B50" w:rsidRDefault="00EA20A4" w:rsidP="00EA20A4">
      <w:pPr>
        <w:pStyle w:val="Level2"/>
        <w:numPr>
          <w:ilvl w:val="0"/>
          <w:numId w:val="4"/>
        </w:numPr>
        <w:tabs>
          <w:tab w:val="clear" w:pos="1440"/>
          <w:tab w:val="num" w:pos="420"/>
        </w:tabs>
        <w:ind w:left="42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Każdej ze Stron przysługuje prawo rozwiązania umowy z zachowaniem jednomiesięcznego okresu wypowiedzenia.</w:t>
      </w:r>
    </w:p>
    <w:p w:rsidR="00EA20A4" w:rsidRPr="005A2B50" w:rsidRDefault="00EA20A4" w:rsidP="00EA20A4">
      <w:pPr>
        <w:pStyle w:val="Level2"/>
        <w:numPr>
          <w:ilvl w:val="0"/>
          <w:numId w:val="4"/>
        </w:numPr>
        <w:tabs>
          <w:tab w:val="clear" w:pos="1440"/>
          <w:tab w:val="num" w:pos="420"/>
        </w:tabs>
        <w:ind w:left="42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W razie naruszenia istotnych postanowień Umowy przez jedną ze Stron, druga Strona może rozwiązać Umowę ze skutkiem natychmiastowym. </w:t>
      </w:r>
    </w:p>
    <w:p w:rsidR="00EA20A4" w:rsidRPr="005A2B50" w:rsidRDefault="00EA20A4" w:rsidP="00EA20A4">
      <w:pPr>
        <w:pStyle w:val="Level2"/>
        <w:numPr>
          <w:ilvl w:val="0"/>
          <w:numId w:val="4"/>
        </w:numPr>
        <w:tabs>
          <w:tab w:val="clear" w:pos="1440"/>
          <w:tab w:val="num" w:pos="420"/>
        </w:tabs>
        <w:ind w:left="42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przypadku rozbieżności pomiędzy postanowieniami niniejszej Umowy                              z postanowieniami zamówień lub innych umów, dokumentów lub ustaleń zawartych, wymienionych lub poczynionych pomiędzy Stronami, decydujące znaczenie mają postanowienia niniejszej Umowy.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>§ 10 Poufność</w:t>
      </w:r>
    </w:p>
    <w:p w:rsidR="00EA20A4" w:rsidRPr="005A2B50" w:rsidRDefault="00EA20A4" w:rsidP="00EA20A4">
      <w:pPr>
        <w:pStyle w:val="Level2"/>
        <w:numPr>
          <w:ilvl w:val="1"/>
          <w:numId w:val="3"/>
        </w:numPr>
        <w:tabs>
          <w:tab w:val="clear" w:pos="1440"/>
          <w:tab w:val="num" w:pos="420"/>
        </w:tabs>
        <w:ind w:left="42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Zleceniobiorca w zakresie wszelkich dokumentów, tekstów, danych, informacji oraz treści korespondencji poczty elektronicznej, wszelkich innych przekazów przesyłanych mu przez Zleceniodawcę w ramach współpracy podlegającej postanowieniom niniejszej Umowy,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a także treści niniejszej Umowy wraz z załącznikiem, zwanych dalej „materiałami poufnymi”, zobowiązuje się bezwzględnie:</w:t>
      </w:r>
    </w:p>
    <w:p w:rsidR="00EA20A4" w:rsidRPr="005A2B50" w:rsidRDefault="00EA20A4" w:rsidP="00EA20A4">
      <w:pPr>
        <w:pStyle w:val="Level3"/>
        <w:numPr>
          <w:ilvl w:val="2"/>
          <w:numId w:val="3"/>
        </w:numPr>
        <w:tabs>
          <w:tab w:val="clear" w:pos="2160"/>
          <w:tab w:val="num" w:pos="630"/>
        </w:tabs>
        <w:ind w:left="630" w:hanging="21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lastRenderedPageBreak/>
        <w:t>nie ujawniać materiałów poufnych jakimkolwiek osobom trzecim, wyłączając Tłumacza wykonującego zlecenie, którego dotyczą materiały poufne, oraz pracowników Zleceniobiorcy w zakresie niezbędnym do prowadzenia niezakłóconej obsługi Zleceniodawcy;</w:t>
      </w:r>
    </w:p>
    <w:p w:rsidR="00EA20A4" w:rsidRPr="005A2B50" w:rsidRDefault="00EA20A4" w:rsidP="00EA20A4">
      <w:pPr>
        <w:pStyle w:val="Level3"/>
        <w:numPr>
          <w:ilvl w:val="2"/>
          <w:numId w:val="3"/>
        </w:numPr>
        <w:tabs>
          <w:tab w:val="clear" w:pos="2160"/>
          <w:tab w:val="num" w:pos="630"/>
        </w:tabs>
        <w:ind w:left="630" w:hanging="21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odpowiednio zabezpieczać materiały poufne przechowywane w celach ewidencjonowania wykonywanych tłumaczeń;</w:t>
      </w:r>
    </w:p>
    <w:p w:rsidR="00EA20A4" w:rsidRPr="005A2B50" w:rsidRDefault="00EA20A4" w:rsidP="00EA20A4">
      <w:pPr>
        <w:pStyle w:val="Level3"/>
        <w:numPr>
          <w:ilvl w:val="2"/>
          <w:numId w:val="3"/>
        </w:numPr>
        <w:tabs>
          <w:tab w:val="clear" w:pos="2160"/>
          <w:tab w:val="num" w:pos="630"/>
        </w:tabs>
        <w:ind w:left="630" w:hanging="21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na pisemne żądanie Zleceniodawcy, zwrócić wskazane w takim żądaniu materiały poufne, zniszczyć je lub w inny sposób zabezpieczyć ich poufny charakter.</w:t>
      </w:r>
    </w:p>
    <w:p w:rsidR="00EA20A4" w:rsidRPr="005A2B50" w:rsidRDefault="00EA20A4" w:rsidP="00EA20A4">
      <w:pPr>
        <w:pStyle w:val="Level3"/>
        <w:numPr>
          <w:ilvl w:val="2"/>
          <w:numId w:val="3"/>
        </w:numPr>
        <w:tabs>
          <w:tab w:val="clear" w:pos="2160"/>
          <w:tab w:val="num" w:pos="630"/>
        </w:tabs>
        <w:ind w:left="630" w:hanging="210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przetwarzać dane wyłącznie w zakresie wykonania niniejszej umowy.</w:t>
      </w:r>
    </w:p>
    <w:p w:rsidR="00EA20A4" w:rsidRPr="005A2B50" w:rsidRDefault="00EA20A4" w:rsidP="00EA20A4">
      <w:pPr>
        <w:pStyle w:val="Level2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Zobowiązanie podjęte na podstawie niniejszej Umowy dotyczy właścicieli, pracowników 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br/>
        <w:t>i wszystkich współpracowników Zleceniobiorcy. Zleceniobiorca i osoby, którymi Zleceniobiorca posługuje się przy wykonywaniu zlecenia, zobowiązani są do zachowania            w tajemnicy faktów i okoliczności, z którymi zapoznały się w związku z tłumaczeniem. Zleceniobiorca zobowiązuje się pouczyć wszystkich pracowników i współpracowników             o obowiązku zachowania poufności na zasadach określonych w niniejszej Umowie.</w:t>
      </w:r>
    </w:p>
    <w:p w:rsidR="00EA20A4" w:rsidRPr="005A2B50" w:rsidRDefault="00EA20A4" w:rsidP="00EA20A4">
      <w:pPr>
        <w:pStyle w:val="Level2"/>
        <w:numPr>
          <w:ilvl w:val="1"/>
          <w:numId w:val="3"/>
        </w:numPr>
        <w:tabs>
          <w:tab w:val="clear" w:pos="144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Zobowiązanie podjęte na podstawie niniejszej Umowy zachowuje ważność i pozostaje wiążące dla Zleceniobiorcy również po ewentualnym zakończeniu współpracy pomiędzy Stronami lub po zakończeniu obowiązywania niniejszej Umowy.</w:t>
      </w:r>
    </w:p>
    <w:p w:rsidR="00EA20A4" w:rsidRPr="005A2B50" w:rsidRDefault="00EA20A4" w:rsidP="00EA20A4">
      <w:pPr>
        <w:pStyle w:val="Level1"/>
        <w:keepNext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Style w:val="Heading1Text"/>
          <w:rFonts w:ascii="Times New Roman" w:hAnsi="Times New Roman" w:cs="Times New Roman"/>
          <w:sz w:val="24"/>
          <w:szCs w:val="24"/>
          <w:lang w:val="pl-PL"/>
        </w:rPr>
        <w:t>§ 11  Postanowienia końcowe</w:t>
      </w:r>
    </w:p>
    <w:p w:rsidR="00EA20A4" w:rsidRPr="005A2B50" w:rsidRDefault="00EA20A4" w:rsidP="00EA20A4">
      <w:pPr>
        <w:pStyle w:val="Level1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 sprawach nieuregulowanych niniejszą umową mają zastosowanie przepisy ustawy z dnia 23 kwietnia 196</w:t>
      </w:r>
      <w:r w:rsidR="00307163">
        <w:rPr>
          <w:rFonts w:ascii="Times New Roman" w:hAnsi="Times New Roman" w:cs="Times New Roman"/>
          <w:sz w:val="24"/>
          <w:szCs w:val="24"/>
          <w:lang w:val="pl-PL"/>
        </w:rPr>
        <w:t>4 r. Kodeks cywilny (</w:t>
      </w:r>
      <w:proofErr w:type="spellStart"/>
      <w:r w:rsidR="00980CEF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980CEF">
        <w:rPr>
          <w:rFonts w:ascii="Times New Roman" w:hAnsi="Times New Roman" w:cs="Times New Roman"/>
          <w:sz w:val="24"/>
          <w:szCs w:val="24"/>
          <w:lang w:val="pl-PL"/>
        </w:rPr>
        <w:t>. Dz. U. 2018</w:t>
      </w:r>
      <w:r w:rsidR="0030716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0CEF">
        <w:rPr>
          <w:rFonts w:ascii="Times New Roman" w:hAnsi="Times New Roman" w:cs="Times New Roman"/>
          <w:sz w:val="24"/>
          <w:szCs w:val="24"/>
          <w:lang w:val="pl-PL"/>
        </w:rPr>
        <w:t xml:space="preserve"> poz. 1025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 xml:space="preserve">, z </w:t>
      </w:r>
      <w:proofErr w:type="spellStart"/>
      <w:r w:rsidRPr="005A2B50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5A2B50">
        <w:rPr>
          <w:rFonts w:ascii="Times New Roman" w:hAnsi="Times New Roman" w:cs="Times New Roman"/>
          <w:sz w:val="24"/>
          <w:szCs w:val="24"/>
          <w:lang w:val="pl-PL"/>
        </w:rPr>
        <w:t>. zm.) i ustawy                       o zawodzie tłumacza przysięgłego z dnia 2</w:t>
      </w:r>
      <w:r w:rsidR="00307163">
        <w:rPr>
          <w:rFonts w:ascii="Times New Roman" w:hAnsi="Times New Roman" w:cs="Times New Roman"/>
          <w:sz w:val="24"/>
          <w:szCs w:val="24"/>
          <w:lang w:val="pl-PL"/>
        </w:rPr>
        <w:t>5 listopada 2004 r. (</w:t>
      </w:r>
      <w:proofErr w:type="spellStart"/>
      <w:r w:rsidR="00980CEF">
        <w:rPr>
          <w:rFonts w:ascii="Times New Roman" w:hAnsi="Times New Roman" w:cs="Times New Roman"/>
          <w:sz w:val="24"/>
          <w:szCs w:val="24"/>
          <w:lang w:val="pl-PL"/>
        </w:rPr>
        <w:t>t.j</w:t>
      </w:r>
      <w:proofErr w:type="spellEnd"/>
      <w:r w:rsidR="00980CEF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07163">
        <w:rPr>
          <w:rFonts w:ascii="Times New Roman" w:hAnsi="Times New Roman" w:cs="Times New Roman"/>
          <w:sz w:val="24"/>
          <w:szCs w:val="24"/>
          <w:lang w:val="pl-PL"/>
        </w:rPr>
        <w:t>Dz. U. 2017 poz. 1505</w:t>
      </w:r>
      <w:r w:rsidR="000A57F9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980CE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0CEF">
        <w:rPr>
          <w:rFonts w:ascii="Times New Roman" w:hAnsi="Times New Roman" w:cs="Times New Roman"/>
          <w:sz w:val="24"/>
          <w:szCs w:val="24"/>
          <w:lang w:val="pl-PL"/>
        </w:rPr>
        <w:br/>
        <w:t xml:space="preserve">z </w:t>
      </w:r>
      <w:proofErr w:type="spellStart"/>
      <w:r w:rsidR="00980CEF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="00980CEF">
        <w:rPr>
          <w:rFonts w:ascii="Times New Roman" w:hAnsi="Times New Roman" w:cs="Times New Roman"/>
          <w:sz w:val="24"/>
          <w:szCs w:val="24"/>
          <w:lang w:val="pl-PL"/>
        </w:rPr>
        <w:t>. zm.</w:t>
      </w:r>
      <w:r w:rsidRPr="005A2B50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:rsidR="00EA20A4" w:rsidRPr="005A2B50" w:rsidRDefault="00EA20A4" w:rsidP="00EA20A4">
      <w:pPr>
        <w:pStyle w:val="Level1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Wszelkie zmiany lub uzupełnienia niniejszej Umowy wymagają formy  pisemnej, w postaci aneksu, pod rygorem nieważności.</w:t>
      </w:r>
    </w:p>
    <w:p w:rsidR="00EA20A4" w:rsidRPr="005A2B50" w:rsidRDefault="00EA20A4" w:rsidP="00EA20A4">
      <w:pPr>
        <w:pStyle w:val="Level1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Spory mogące wyniknąć na tle realizacji postanowień niniejszej Umowy rozstrzygać będzie Sąd właściwy miejscowo dla siedziby Zleceniodawcy.</w:t>
      </w:r>
    </w:p>
    <w:p w:rsidR="00EA20A4" w:rsidRPr="005A2B50" w:rsidRDefault="00EA20A4" w:rsidP="00EA20A4">
      <w:pPr>
        <w:pStyle w:val="Level1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5A2B50">
        <w:rPr>
          <w:rFonts w:ascii="Times New Roman" w:hAnsi="Times New Roman" w:cs="Times New Roman"/>
          <w:sz w:val="24"/>
          <w:szCs w:val="24"/>
          <w:lang w:val="pl-PL"/>
        </w:rPr>
        <w:t>Umowę sporządzono w dwóch jednobrzmiących egzemplarzach, po jednym dla każdej              ze Stron.</w:t>
      </w:r>
    </w:p>
    <w:p w:rsidR="00EA20A4" w:rsidRDefault="00EA20A4" w:rsidP="00EA20A4">
      <w:pPr>
        <w:pStyle w:val="Body2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5C660E" w:rsidRDefault="005C660E" w:rsidP="00EA20A4">
      <w:pPr>
        <w:pStyle w:val="Body2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5C660E" w:rsidRDefault="005C660E" w:rsidP="00EA20A4">
      <w:pPr>
        <w:pStyle w:val="Body2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5C660E" w:rsidRPr="005A2B50" w:rsidRDefault="005C660E" w:rsidP="00EA20A4">
      <w:pPr>
        <w:pStyle w:val="Body2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EA20A4" w:rsidRPr="005A2B50" w:rsidRDefault="00EA20A4" w:rsidP="00EA20A4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A2B50">
        <w:rPr>
          <w:rFonts w:ascii="Times New Roman" w:hAnsi="Times New Roman" w:cs="Times New Roman"/>
          <w:sz w:val="24"/>
          <w:szCs w:val="24"/>
        </w:rPr>
        <w:t>…………………………………                                        ………………………………………</w:t>
      </w:r>
    </w:p>
    <w:p w:rsidR="00EA20A4" w:rsidRPr="005A2B50" w:rsidRDefault="00EA20A4" w:rsidP="00EA20A4">
      <w:pPr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5A2B50"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spellStart"/>
      <w:r w:rsidRPr="005A2B50">
        <w:rPr>
          <w:rFonts w:ascii="Times New Roman" w:hAnsi="Times New Roman" w:cs="Times New Roman"/>
          <w:sz w:val="24"/>
          <w:szCs w:val="24"/>
        </w:rPr>
        <w:t>Zleceniobiorca</w:t>
      </w:r>
      <w:proofErr w:type="spellEnd"/>
      <w:r w:rsidRPr="005A2B50">
        <w:rPr>
          <w:rFonts w:ascii="Times New Roman" w:hAnsi="Times New Roman" w:cs="Times New Roman"/>
          <w:sz w:val="24"/>
          <w:szCs w:val="24"/>
        </w:rPr>
        <w:t>)</w:t>
      </w:r>
      <w:r w:rsidRPr="005A2B50">
        <w:rPr>
          <w:rFonts w:ascii="Times New Roman" w:hAnsi="Times New Roman" w:cs="Times New Roman"/>
          <w:sz w:val="24"/>
          <w:szCs w:val="24"/>
        </w:rPr>
        <w:tab/>
      </w:r>
      <w:r w:rsidRPr="005A2B50">
        <w:rPr>
          <w:rFonts w:ascii="Times New Roman" w:hAnsi="Times New Roman" w:cs="Times New Roman"/>
          <w:sz w:val="24"/>
          <w:szCs w:val="24"/>
        </w:rPr>
        <w:tab/>
      </w:r>
      <w:r w:rsidRPr="005A2B50">
        <w:rPr>
          <w:rFonts w:ascii="Times New Roman" w:hAnsi="Times New Roman" w:cs="Times New Roman"/>
          <w:sz w:val="24"/>
          <w:szCs w:val="24"/>
        </w:rPr>
        <w:tab/>
      </w:r>
      <w:r w:rsidRPr="005A2B50">
        <w:rPr>
          <w:rFonts w:ascii="Times New Roman" w:hAnsi="Times New Roman" w:cs="Times New Roman"/>
          <w:sz w:val="24"/>
          <w:szCs w:val="24"/>
        </w:rPr>
        <w:tab/>
      </w:r>
      <w:r w:rsidRPr="005A2B50"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proofErr w:type="spellStart"/>
      <w:r w:rsidRPr="005A2B50">
        <w:rPr>
          <w:rFonts w:ascii="Times New Roman" w:hAnsi="Times New Roman" w:cs="Times New Roman"/>
          <w:sz w:val="24"/>
          <w:szCs w:val="24"/>
        </w:rPr>
        <w:t>Zleceniodawca</w:t>
      </w:r>
      <w:proofErr w:type="spellEnd"/>
      <w:r w:rsidRPr="005A2B50">
        <w:rPr>
          <w:rFonts w:ascii="Times New Roman" w:hAnsi="Times New Roman" w:cs="Times New Roman"/>
          <w:sz w:val="24"/>
          <w:szCs w:val="24"/>
        </w:rPr>
        <w:t>)</w:t>
      </w:r>
    </w:p>
    <w:p w:rsidR="00FC5326" w:rsidRPr="005A2B50" w:rsidRDefault="00FC5326">
      <w:pPr>
        <w:rPr>
          <w:sz w:val="24"/>
          <w:szCs w:val="24"/>
        </w:rPr>
      </w:pPr>
    </w:p>
    <w:sectPr w:rsidR="00FC5326" w:rsidRPr="005A2B50" w:rsidSect="005C660E">
      <w:footerReference w:type="default" r:id="rId8"/>
      <w:pgSz w:w="11906" w:h="16838"/>
      <w:pgMar w:top="899" w:right="1304" w:bottom="63" w:left="1361" w:header="425" w:footer="283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669" w:rsidRDefault="00361669" w:rsidP="00361669">
      <w:pPr>
        <w:spacing w:line="240" w:lineRule="auto"/>
      </w:pPr>
      <w:r>
        <w:separator/>
      </w:r>
    </w:p>
  </w:endnote>
  <w:endnote w:type="continuationSeparator" w:id="0">
    <w:p w:rsidR="00361669" w:rsidRDefault="00361669" w:rsidP="00361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9142264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61669" w:rsidRPr="00361669" w:rsidRDefault="00361669">
            <w:pPr>
              <w:pStyle w:val="Stopka"/>
              <w:jc w:val="right"/>
              <w:rPr>
                <w:sz w:val="20"/>
              </w:rPr>
            </w:pPr>
            <w:r w:rsidRPr="00361669">
              <w:rPr>
                <w:sz w:val="16"/>
                <w:szCs w:val="16"/>
                <w:lang w:val="pl-PL"/>
              </w:rPr>
              <w:t xml:space="preserve">str. </w:t>
            </w:r>
            <w:r w:rsidRPr="00361669">
              <w:rPr>
                <w:b/>
                <w:bCs/>
                <w:sz w:val="16"/>
                <w:szCs w:val="16"/>
              </w:rPr>
              <w:fldChar w:fldCharType="begin"/>
            </w:r>
            <w:r w:rsidRPr="00361669">
              <w:rPr>
                <w:b/>
                <w:bCs/>
                <w:sz w:val="16"/>
                <w:szCs w:val="16"/>
              </w:rPr>
              <w:instrText>PAGE</w:instrText>
            </w:r>
            <w:r w:rsidRPr="00361669">
              <w:rPr>
                <w:b/>
                <w:bCs/>
                <w:sz w:val="16"/>
                <w:szCs w:val="16"/>
              </w:rPr>
              <w:fldChar w:fldCharType="separate"/>
            </w:r>
            <w:r w:rsidR="00817FB8">
              <w:rPr>
                <w:b/>
                <w:bCs/>
                <w:noProof/>
                <w:sz w:val="16"/>
                <w:szCs w:val="16"/>
              </w:rPr>
              <w:t>2</w:t>
            </w:r>
            <w:r w:rsidRPr="00361669">
              <w:rPr>
                <w:b/>
                <w:bCs/>
                <w:sz w:val="16"/>
                <w:szCs w:val="16"/>
              </w:rPr>
              <w:fldChar w:fldCharType="end"/>
            </w:r>
            <w:r w:rsidRPr="00361669">
              <w:rPr>
                <w:sz w:val="16"/>
                <w:szCs w:val="16"/>
                <w:lang w:val="pl-PL"/>
              </w:rPr>
              <w:t xml:space="preserve"> z </w:t>
            </w:r>
            <w:r w:rsidRPr="00361669">
              <w:rPr>
                <w:b/>
                <w:bCs/>
                <w:sz w:val="16"/>
                <w:szCs w:val="16"/>
              </w:rPr>
              <w:fldChar w:fldCharType="begin"/>
            </w:r>
            <w:r w:rsidRPr="00361669">
              <w:rPr>
                <w:b/>
                <w:bCs/>
                <w:sz w:val="16"/>
                <w:szCs w:val="16"/>
              </w:rPr>
              <w:instrText>NUMPAGES</w:instrText>
            </w:r>
            <w:r w:rsidRPr="00361669">
              <w:rPr>
                <w:b/>
                <w:bCs/>
                <w:sz w:val="16"/>
                <w:szCs w:val="16"/>
              </w:rPr>
              <w:fldChar w:fldCharType="separate"/>
            </w:r>
            <w:r w:rsidR="00817FB8">
              <w:rPr>
                <w:b/>
                <w:bCs/>
                <w:noProof/>
                <w:sz w:val="16"/>
                <w:szCs w:val="16"/>
              </w:rPr>
              <w:t>5</w:t>
            </w:r>
            <w:r w:rsidRPr="0036166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61669" w:rsidRDefault="003616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669" w:rsidRDefault="00361669" w:rsidP="00361669">
      <w:pPr>
        <w:spacing w:line="240" w:lineRule="auto"/>
      </w:pPr>
      <w:r>
        <w:separator/>
      </w:r>
    </w:p>
  </w:footnote>
  <w:footnote w:type="continuationSeparator" w:id="0">
    <w:p w:rsidR="00361669" w:rsidRDefault="00361669" w:rsidP="003616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6D5"/>
    <w:multiLevelType w:val="multilevel"/>
    <w:tmpl w:val="26FE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90811"/>
    <w:multiLevelType w:val="hybridMultilevel"/>
    <w:tmpl w:val="6FE2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F4A5B"/>
    <w:multiLevelType w:val="hybridMultilevel"/>
    <w:tmpl w:val="84A89F34"/>
    <w:lvl w:ilvl="0" w:tplc="E166B1F4">
      <w:start w:val="1"/>
      <w:numFmt w:val="decimal"/>
      <w:lvlText w:val="%1)"/>
      <w:lvlJc w:val="right"/>
      <w:pPr>
        <w:ind w:left="100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5763F6A"/>
    <w:multiLevelType w:val="hybridMultilevel"/>
    <w:tmpl w:val="1A80291C"/>
    <w:lvl w:ilvl="0" w:tplc="C892045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A7C88"/>
    <w:multiLevelType w:val="hybridMultilevel"/>
    <w:tmpl w:val="5BC89B6C"/>
    <w:lvl w:ilvl="0" w:tplc="A8A09A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D3B4D1F"/>
    <w:multiLevelType w:val="hybridMultilevel"/>
    <w:tmpl w:val="D8E8E2B8"/>
    <w:lvl w:ilvl="0" w:tplc="E166B1F4">
      <w:start w:val="1"/>
      <w:numFmt w:val="decimal"/>
      <w:lvlText w:val="%1)"/>
      <w:lvlJc w:val="right"/>
      <w:pPr>
        <w:ind w:left="114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6FE37A5"/>
    <w:multiLevelType w:val="hybridMultilevel"/>
    <w:tmpl w:val="04487E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14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8A74AB"/>
    <w:multiLevelType w:val="multilevel"/>
    <w:tmpl w:val="8708BCAC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/>
        <w:b w:val="0"/>
      </w:rPr>
    </w:lvl>
    <w:lvl w:ilvl="1">
      <w:start w:val="1"/>
      <w:numFmt w:val="decimal"/>
      <w:pStyle w:val="Level2"/>
      <w:isLgl/>
      <w:lvlText w:val="%2.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cs="Times New Roman" w:hint="default"/>
        <w:b w:val="0"/>
        <w:strike w:val="0"/>
      </w:rPr>
    </w:lvl>
    <w:lvl w:ilvl="2">
      <w:start w:val="1"/>
      <w:numFmt w:val="decimal"/>
      <w:pStyle w:val="Level3"/>
      <w:lvlText w:val="%3)"/>
      <w:lvlJc w:val="left"/>
      <w:pPr>
        <w:tabs>
          <w:tab w:val="num" w:pos="1417"/>
        </w:tabs>
        <w:ind w:left="1417" w:hanging="708"/>
      </w:pPr>
      <w:rPr>
        <w:rFonts w:hint="default"/>
        <w:b w:val="0"/>
        <w:sz w:val="24"/>
        <w:szCs w:val="24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  <w:b w:val="0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58BB3C45"/>
    <w:multiLevelType w:val="hybridMultilevel"/>
    <w:tmpl w:val="DABE23CA"/>
    <w:lvl w:ilvl="0" w:tplc="3D6475C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82492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53617A"/>
    <w:multiLevelType w:val="hybridMultilevel"/>
    <w:tmpl w:val="BE6257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E91DA1"/>
    <w:multiLevelType w:val="hybridMultilevel"/>
    <w:tmpl w:val="1A80291C"/>
    <w:lvl w:ilvl="0" w:tplc="C892045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A4"/>
    <w:rsid w:val="00031710"/>
    <w:rsid w:val="000A57F9"/>
    <w:rsid w:val="002B5C0D"/>
    <w:rsid w:val="00307163"/>
    <w:rsid w:val="00361669"/>
    <w:rsid w:val="003646D1"/>
    <w:rsid w:val="00400BE2"/>
    <w:rsid w:val="00457C7D"/>
    <w:rsid w:val="005140D9"/>
    <w:rsid w:val="005A2B50"/>
    <w:rsid w:val="005C660E"/>
    <w:rsid w:val="00604FDC"/>
    <w:rsid w:val="006D68DD"/>
    <w:rsid w:val="00811B28"/>
    <w:rsid w:val="00817FB8"/>
    <w:rsid w:val="008B1CD1"/>
    <w:rsid w:val="0095286C"/>
    <w:rsid w:val="009610FE"/>
    <w:rsid w:val="00980CEF"/>
    <w:rsid w:val="00AA2111"/>
    <w:rsid w:val="00B57DC3"/>
    <w:rsid w:val="00B86F3E"/>
    <w:rsid w:val="00C36F33"/>
    <w:rsid w:val="00CC3C13"/>
    <w:rsid w:val="00CD1487"/>
    <w:rsid w:val="00CE0038"/>
    <w:rsid w:val="00D13A71"/>
    <w:rsid w:val="00D15483"/>
    <w:rsid w:val="00D236DC"/>
    <w:rsid w:val="00DD67AE"/>
    <w:rsid w:val="00DF486F"/>
    <w:rsid w:val="00E55247"/>
    <w:rsid w:val="00EA073E"/>
    <w:rsid w:val="00EA20A4"/>
    <w:rsid w:val="00F4374F"/>
    <w:rsid w:val="00F652A1"/>
    <w:rsid w:val="00FC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0A4"/>
    <w:pPr>
      <w:spacing w:after="0" w:line="264" w:lineRule="auto"/>
      <w:jc w:val="both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styleId="Nagwek6">
    <w:name w:val="heading 6"/>
    <w:basedOn w:val="Normalny"/>
    <w:next w:val="Normalny"/>
    <w:link w:val="Nagwek6Znak"/>
    <w:qFormat/>
    <w:rsid w:val="00EA20A4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EA20A4"/>
    <w:pPr>
      <w:numPr>
        <w:ilvl w:val="6"/>
        <w:numId w:val="6"/>
      </w:numPr>
      <w:spacing w:before="240" w:after="60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EA20A4"/>
    <w:pPr>
      <w:numPr>
        <w:ilvl w:val="7"/>
        <w:numId w:val="6"/>
      </w:numPr>
      <w:spacing w:before="240" w:after="60"/>
      <w:outlineLvl w:val="7"/>
    </w:pPr>
    <w:rPr>
      <w:i/>
      <w:sz w:val="20"/>
    </w:rPr>
  </w:style>
  <w:style w:type="paragraph" w:styleId="Nagwek9">
    <w:name w:val="heading 9"/>
    <w:basedOn w:val="Normalny"/>
    <w:next w:val="Normalny"/>
    <w:link w:val="Nagwek9Znak"/>
    <w:qFormat/>
    <w:rsid w:val="00EA20A4"/>
    <w:pPr>
      <w:numPr>
        <w:ilvl w:val="8"/>
        <w:numId w:val="6"/>
      </w:num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EA20A4"/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EA20A4"/>
    <w:rPr>
      <w:rFonts w:ascii="Arial" w:eastAsia="Times New Roman" w:hAnsi="Arial" w:cs="Arial"/>
      <w:kern w:val="28"/>
      <w:sz w:val="20"/>
      <w:szCs w:val="20"/>
      <w:lang w:val="en-GB" w:eastAsia="zh-CN"/>
    </w:rPr>
  </w:style>
  <w:style w:type="character" w:customStyle="1" w:styleId="Nagwek8Znak">
    <w:name w:val="Nagłówek 8 Znak"/>
    <w:basedOn w:val="Domylnaczcionkaakapitu"/>
    <w:link w:val="Nagwek8"/>
    <w:rsid w:val="00EA20A4"/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character" w:customStyle="1" w:styleId="Nagwek9Znak">
    <w:name w:val="Nagłówek 9 Znak"/>
    <w:basedOn w:val="Domylnaczcionkaakapitu"/>
    <w:link w:val="Nagwek9"/>
    <w:rsid w:val="00EA20A4"/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character" w:styleId="Odwoaniedokomentarza">
    <w:name w:val="annotation reference"/>
    <w:semiHidden/>
    <w:rsid w:val="00EA20A4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EA20A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20A4"/>
    <w:rPr>
      <w:rFonts w:ascii="Arial" w:eastAsia="Times New Roman" w:hAnsi="Arial" w:cs="Arial"/>
      <w:kern w:val="28"/>
      <w:sz w:val="20"/>
      <w:szCs w:val="20"/>
      <w:lang w:val="en-GB" w:eastAsia="zh-CN"/>
    </w:rPr>
  </w:style>
  <w:style w:type="character" w:customStyle="1" w:styleId="grame">
    <w:name w:val="grame"/>
    <w:basedOn w:val="Domylnaczcionkaakapitu"/>
    <w:rsid w:val="00EA20A4"/>
  </w:style>
  <w:style w:type="paragraph" w:customStyle="1" w:styleId="Body2">
    <w:name w:val="Body 2"/>
    <w:basedOn w:val="Normalny"/>
    <w:rsid w:val="00EA20A4"/>
    <w:pPr>
      <w:spacing w:after="210"/>
      <w:ind w:left="709"/>
    </w:pPr>
  </w:style>
  <w:style w:type="paragraph" w:customStyle="1" w:styleId="Body3">
    <w:name w:val="Body 3"/>
    <w:basedOn w:val="Body2"/>
    <w:rsid w:val="00EA20A4"/>
    <w:pPr>
      <w:ind w:left="1418"/>
    </w:pPr>
  </w:style>
  <w:style w:type="character" w:customStyle="1" w:styleId="Heading1Text">
    <w:name w:val="Heading 1 Text"/>
    <w:rsid w:val="00EA20A4"/>
    <w:rPr>
      <w:b/>
      <w:smallCaps/>
    </w:rPr>
  </w:style>
  <w:style w:type="paragraph" w:customStyle="1" w:styleId="Level1">
    <w:name w:val="Level 1"/>
    <w:basedOn w:val="Normalny"/>
    <w:next w:val="Body2"/>
    <w:rsid w:val="00EA20A4"/>
    <w:pPr>
      <w:numPr>
        <w:numId w:val="6"/>
      </w:numPr>
      <w:spacing w:after="210"/>
      <w:outlineLvl w:val="0"/>
    </w:pPr>
  </w:style>
  <w:style w:type="paragraph" w:customStyle="1" w:styleId="Level2">
    <w:name w:val="Level 2"/>
    <w:basedOn w:val="Body2"/>
    <w:next w:val="Body2"/>
    <w:rsid w:val="00EA20A4"/>
    <w:pPr>
      <w:numPr>
        <w:ilvl w:val="1"/>
        <w:numId w:val="6"/>
      </w:numPr>
      <w:outlineLvl w:val="1"/>
    </w:pPr>
  </w:style>
  <w:style w:type="paragraph" w:customStyle="1" w:styleId="Level3">
    <w:name w:val="Level 3"/>
    <w:basedOn w:val="Body3"/>
    <w:next w:val="Body3"/>
    <w:rsid w:val="00EA20A4"/>
    <w:pPr>
      <w:numPr>
        <w:ilvl w:val="2"/>
        <w:numId w:val="6"/>
      </w:numPr>
      <w:outlineLvl w:val="2"/>
    </w:pPr>
  </w:style>
  <w:style w:type="paragraph" w:customStyle="1" w:styleId="Level4">
    <w:name w:val="Level 4"/>
    <w:basedOn w:val="Normalny"/>
    <w:next w:val="Normalny"/>
    <w:rsid w:val="00EA20A4"/>
    <w:pPr>
      <w:numPr>
        <w:ilvl w:val="3"/>
        <w:numId w:val="6"/>
      </w:numPr>
      <w:spacing w:after="210"/>
      <w:outlineLvl w:val="3"/>
    </w:pPr>
  </w:style>
  <w:style w:type="paragraph" w:customStyle="1" w:styleId="Level5">
    <w:name w:val="Level 5"/>
    <w:basedOn w:val="Normalny"/>
    <w:next w:val="Normalny"/>
    <w:rsid w:val="00EA20A4"/>
    <w:pPr>
      <w:numPr>
        <w:ilvl w:val="4"/>
        <w:numId w:val="6"/>
      </w:numPr>
      <w:spacing w:after="210"/>
      <w:outlineLvl w:val="4"/>
    </w:pPr>
  </w:style>
  <w:style w:type="paragraph" w:styleId="Tekstpodstawowy">
    <w:name w:val="Body Text"/>
    <w:basedOn w:val="Normalny"/>
    <w:link w:val="TekstpodstawowyZnak"/>
    <w:rsid w:val="00EA20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A20A4"/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0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0A4"/>
    <w:rPr>
      <w:rFonts w:ascii="Tahoma" w:eastAsia="Times New Roman" w:hAnsi="Tahoma" w:cs="Tahoma"/>
      <w:kern w:val="28"/>
      <w:sz w:val="16"/>
      <w:szCs w:val="16"/>
      <w:lang w:val="en-GB" w:eastAsia="zh-CN"/>
    </w:rPr>
  </w:style>
  <w:style w:type="paragraph" w:styleId="Nagwek">
    <w:name w:val="header"/>
    <w:basedOn w:val="Normalny"/>
    <w:link w:val="NagwekZnak"/>
    <w:uiPriority w:val="99"/>
    <w:unhideWhenUsed/>
    <w:rsid w:val="003616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669"/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styleId="Stopka">
    <w:name w:val="footer"/>
    <w:basedOn w:val="Normalny"/>
    <w:link w:val="StopkaZnak"/>
    <w:uiPriority w:val="99"/>
    <w:unhideWhenUsed/>
    <w:rsid w:val="003616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669"/>
    <w:rPr>
      <w:rFonts w:ascii="Arial" w:eastAsia="Times New Roman" w:hAnsi="Arial" w:cs="Arial"/>
      <w:kern w:val="28"/>
      <w:sz w:val="21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20A4"/>
    <w:pPr>
      <w:spacing w:after="0" w:line="264" w:lineRule="auto"/>
      <w:jc w:val="both"/>
    </w:pPr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styleId="Nagwek6">
    <w:name w:val="heading 6"/>
    <w:basedOn w:val="Normalny"/>
    <w:next w:val="Normalny"/>
    <w:link w:val="Nagwek6Znak"/>
    <w:qFormat/>
    <w:rsid w:val="00EA20A4"/>
    <w:pPr>
      <w:numPr>
        <w:ilvl w:val="5"/>
        <w:numId w:val="6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EA20A4"/>
    <w:pPr>
      <w:numPr>
        <w:ilvl w:val="6"/>
        <w:numId w:val="6"/>
      </w:numPr>
      <w:spacing w:before="240" w:after="60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EA20A4"/>
    <w:pPr>
      <w:numPr>
        <w:ilvl w:val="7"/>
        <w:numId w:val="6"/>
      </w:numPr>
      <w:spacing w:before="240" w:after="60"/>
      <w:outlineLvl w:val="7"/>
    </w:pPr>
    <w:rPr>
      <w:i/>
      <w:sz w:val="20"/>
    </w:rPr>
  </w:style>
  <w:style w:type="paragraph" w:styleId="Nagwek9">
    <w:name w:val="heading 9"/>
    <w:basedOn w:val="Normalny"/>
    <w:next w:val="Normalny"/>
    <w:link w:val="Nagwek9Znak"/>
    <w:qFormat/>
    <w:rsid w:val="00EA20A4"/>
    <w:pPr>
      <w:numPr>
        <w:ilvl w:val="8"/>
        <w:numId w:val="6"/>
      </w:num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EA20A4"/>
    <w:rPr>
      <w:rFonts w:ascii="Times New Roman" w:eastAsia="Times New Roman" w:hAnsi="Times New Roman" w:cs="Arial"/>
      <w:i/>
      <w:kern w:val="28"/>
      <w:szCs w:val="20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EA20A4"/>
    <w:rPr>
      <w:rFonts w:ascii="Arial" w:eastAsia="Times New Roman" w:hAnsi="Arial" w:cs="Arial"/>
      <w:kern w:val="28"/>
      <w:sz w:val="20"/>
      <w:szCs w:val="20"/>
      <w:lang w:val="en-GB" w:eastAsia="zh-CN"/>
    </w:rPr>
  </w:style>
  <w:style w:type="character" w:customStyle="1" w:styleId="Nagwek8Znak">
    <w:name w:val="Nagłówek 8 Znak"/>
    <w:basedOn w:val="Domylnaczcionkaakapitu"/>
    <w:link w:val="Nagwek8"/>
    <w:rsid w:val="00EA20A4"/>
    <w:rPr>
      <w:rFonts w:ascii="Arial" w:eastAsia="Times New Roman" w:hAnsi="Arial" w:cs="Arial"/>
      <w:i/>
      <w:kern w:val="28"/>
      <w:sz w:val="20"/>
      <w:szCs w:val="20"/>
      <w:lang w:val="en-GB" w:eastAsia="zh-CN"/>
    </w:rPr>
  </w:style>
  <w:style w:type="character" w:customStyle="1" w:styleId="Nagwek9Znak">
    <w:name w:val="Nagłówek 9 Znak"/>
    <w:basedOn w:val="Domylnaczcionkaakapitu"/>
    <w:link w:val="Nagwek9"/>
    <w:rsid w:val="00EA20A4"/>
    <w:rPr>
      <w:rFonts w:ascii="Arial" w:eastAsia="Times New Roman" w:hAnsi="Arial" w:cs="Arial"/>
      <w:b/>
      <w:i/>
      <w:kern w:val="28"/>
      <w:sz w:val="18"/>
      <w:szCs w:val="20"/>
      <w:lang w:val="en-GB" w:eastAsia="zh-CN"/>
    </w:rPr>
  </w:style>
  <w:style w:type="character" w:styleId="Odwoaniedokomentarza">
    <w:name w:val="annotation reference"/>
    <w:semiHidden/>
    <w:rsid w:val="00EA20A4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EA20A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20A4"/>
    <w:rPr>
      <w:rFonts w:ascii="Arial" w:eastAsia="Times New Roman" w:hAnsi="Arial" w:cs="Arial"/>
      <w:kern w:val="28"/>
      <w:sz w:val="20"/>
      <w:szCs w:val="20"/>
      <w:lang w:val="en-GB" w:eastAsia="zh-CN"/>
    </w:rPr>
  </w:style>
  <w:style w:type="character" w:customStyle="1" w:styleId="grame">
    <w:name w:val="grame"/>
    <w:basedOn w:val="Domylnaczcionkaakapitu"/>
    <w:rsid w:val="00EA20A4"/>
  </w:style>
  <w:style w:type="paragraph" w:customStyle="1" w:styleId="Body2">
    <w:name w:val="Body 2"/>
    <w:basedOn w:val="Normalny"/>
    <w:rsid w:val="00EA20A4"/>
    <w:pPr>
      <w:spacing w:after="210"/>
      <w:ind w:left="709"/>
    </w:pPr>
  </w:style>
  <w:style w:type="paragraph" w:customStyle="1" w:styleId="Body3">
    <w:name w:val="Body 3"/>
    <w:basedOn w:val="Body2"/>
    <w:rsid w:val="00EA20A4"/>
    <w:pPr>
      <w:ind w:left="1418"/>
    </w:pPr>
  </w:style>
  <w:style w:type="character" w:customStyle="1" w:styleId="Heading1Text">
    <w:name w:val="Heading 1 Text"/>
    <w:rsid w:val="00EA20A4"/>
    <w:rPr>
      <w:b/>
      <w:smallCaps/>
    </w:rPr>
  </w:style>
  <w:style w:type="paragraph" w:customStyle="1" w:styleId="Level1">
    <w:name w:val="Level 1"/>
    <w:basedOn w:val="Normalny"/>
    <w:next w:val="Body2"/>
    <w:rsid w:val="00EA20A4"/>
    <w:pPr>
      <w:numPr>
        <w:numId w:val="6"/>
      </w:numPr>
      <w:spacing w:after="210"/>
      <w:outlineLvl w:val="0"/>
    </w:pPr>
  </w:style>
  <w:style w:type="paragraph" w:customStyle="1" w:styleId="Level2">
    <w:name w:val="Level 2"/>
    <w:basedOn w:val="Body2"/>
    <w:next w:val="Body2"/>
    <w:rsid w:val="00EA20A4"/>
    <w:pPr>
      <w:numPr>
        <w:ilvl w:val="1"/>
        <w:numId w:val="6"/>
      </w:numPr>
      <w:outlineLvl w:val="1"/>
    </w:pPr>
  </w:style>
  <w:style w:type="paragraph" w:customStyle="1" w:styleId="Level3">
    <w:name w:val="Level 3"/>
    <w:basedOn w:val="Body3"/>
    <w:next w:val="Body3"/>
    <w:rsid w:val="00EA20A4"/>
    <w:pPr>
      <w:numPr>
        <w:ilvl w:val="2"/>
        <w:numId w:val="6"/>
      </w:numPr>
      <w:outlineLvl w:val="2"/>
    </w:pPr>
  </w:style>
  <w:style w:type="paragraph" w:customStyle="1" w:styleId="Level4">
    <w:name w:val="Level 4"/>
    <w:basedOn w:val="Normalny"/>
    <w:next w:val="Normalny"/>
    <w:rsid w:val="00EA20A4"/>
    <w:pPr>
      <w:numPr>
        <w:ilvl w:val="3"/>
        <w:numId w:val="6"/>
      </w:numPr>
      <w:spacing w:after="210"/>
      <w:outlineLvl w:val="3"/>
    </w:pPr>
  </w:style>
  <w:style w:type="paragraph" w:customStyle="1" w:styleId="Level5">
    <w:name w:val="Level 5"/>
    <w:basedOn w:val="Normalny"/>
    <w:next w:val="Normalny"/>
    <w:rsid w:val="00EA20A4"/>
    <w:pPr>
      <w:numPr>
        <w:ilvl w:val="4"/>
        <w:numId w:val="6"/>
      </w:numPr>
      <w:spacing w:after="210"/>
      <w:outlineLvl w:val="4"/>
    </w:pPr>
  </w:style>
  <w:style w:type="paragraph" w:styleId="Tekstpodstawowy">
    <w:name w:val="Body Text"/>
    <w:basedOn w:val="Normalny"/>
    <w:link w:val="TekstpodstawowyZnak"/>
    <w:rsid w:val="00EA20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A20A4"/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0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0A4"/>
    <w:rPr>
      <w:rFonts w:ascii="Tahoma" w:eastAsia="Times New Roman" w:hAnsi="Tahoma" w:cs="Tahoma"/>
      <w:kern w:val="28"/>
      <w:sz w:val="16"/>
      <w:szCs w:val="16"/>
      <w:lang w:val="en-GB" w:eastAsia="zh-CN"/>
    </w:rPr>
  </w:style>
  <w:style w:type="paragraph" w:styleId="Nagwek">
    <w:name w:val="header"/>
    <w:basedOn w:val="Normalny"/>
    <w:link w:val="NagwekZnak"/>
    <w:uiPriority w:val="99"/>
    <w:unhideWhenUsed/>
    <w:rsid w:val="0036166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669"/>
    <w:rPr>
      <w:rFonts w:ascii="Arial" w:eastAsia="Times New Roman" w:hAnsi="Arial" w:cs="Arial"/>
      <w:kern w:val="28"/>
      <w:sz w:val="21"/>
      <w:szCs w:val="20"/>
      <w:lang w:val="en-GB" w:eastAsia="zh-CN"/>
    </w:rPr>
  </w:style>
  <w:style w:type="paragraph" w:styleId="Stopka">
    <w:name w:val="footer"/>
    <w:basedOn w:val="Normalny"/>
    <w:link w:val="StopkaZnak"/>
    <w:uiPriority w:val="99"/>
    <w:unhideWhenUsed/>
    <w:rsid w:val="0036166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669"/>
    <w:rPr>
      <w:rFonts w:ascii="Arial" w:eastAsia="Times New Roman" w:hAnsi="Arial" w:cs="Arial"/>
      <w:kern w:val="28"/>
      <w:sz w:val="21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1834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 MONIKA. TUŁODZIECKA</dc:creator>
  <cp:lastModifiedBy>MAGDA JADWIGA. WIECZORKIEWICZ</cp:lastModifiedBy>
  <cp:revision>23</cp:revision>
  <cp:lastPrinted>2019-04-01T12:15:00Z</cp:lastPrinted>
  <dcterms:created xsi:type="dcterms:W3CDTF">2017-12-18T12:15:00Z</dcterms:created>
  <dcterms:modified xsi:type="dcterms:W3CDTF">2019-04-01T12:15:00Z</dcterms:modified>
</cp:coreProperties>
</file>