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DB" w:rsidRPr="001466DB" w:rsidRDefault="00FF3806" w:rsidP="001466DB">
      <w:pPr>
        <w:spacing w:line="120" w:lineRule="auto"/>
        <w:rPr>
          <w:rFonts w:ascii="Times New Roman" w:hAnsi="Times New Roman"/>
          <w:b/>
          <w:i/>
          <w:sz w:val="24"/>
          <w:szCs w:val="24"/>
        </w:rPr>
      </w:pPr>
      <w:r w:rsidRPr="001B7A89">
        <w:rPr>
          <w:rFonts w:ascii="Times New Roman" w:hAnsi="Times New Roman"/>
          <w:bCs/>
          <w:sz w:val="24"/>
          <w:szCs w:val="24"/>
        </w:rPr>
        <w:t xml:space="preserve">      </w:t>
      </w:r>
    </w:p>
    <w:p w:rsidR="001466DB" w:rsidRPr="001B7A89" w:rsidRDefault="001466DB" w:rsidP="001466DB">
      <w:pPr>
        <w:spacing w:line="12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B7A89">
        <w:rPr>
          <w:rFonts w:ascii="Times New Roman" w:hAnsi="Times New Roman"/>
          <w:bCs/>
          <w:sz w:val="24"/>
          <w:szCs w:val="24"/>
        </w:rPr>
        <w:t xml:space="preserve">      </w:t>
      </w:r>
    </w:p>
    <w:p w:rsidR="001466DB" w:rsidRDefault="0032493D" w:rsidP="001466D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(</w:t>
      </w:r>
      <w:r w:rsidR="005C6D84">
        <w:rPr>
          <w:rFonts w:ascii="Times New Roman" w:hAnsi="Times New Roman"/>
          <w:b/>
          <w:sz w:val="24"/>
          <w:szCs w:val="24"/>
        </w:rPr>
        <w:t>Wzór</w:t>
      </w:r>
      <w:r>
        <w:rPr>
          <w:rFonts w:ascii="Times New Roman" w:hAnsi="Times New Roman"/>
          <w:b/>
          <w:sz w:val="24"/>
          <w:szCs w:val="24"/>
        </w:rPr>
        <w:t>)</w:t>
      </w:r>
      <w:r w:rsidR="00013A54">
        <w:rPr>
          <w:rFonts w:ascii="Times New Roman" w:hAnsi="Times New Roman"/>
          <w:b/>
          <w:sz w:val="24"/>
          <w:szCs w:val="24"/>
        </w:rPr>
        <w:t xml:space="preserve"> </w:t>
      </w:r>
    </w:p>
    <w:p w:rsidR="001466DB" w:rsidRDefault="001466DB" w:rsidP="00A3783E">
      <w:pPr>
        <w:spacing w:line="276" w:lineRule="auto"/>
        <w:jc w:val="center"/>
        <w:rPr>
          <w:rFonts w:ascii="Times New Roman" w:hAnsi="Times New Roman"/>
        </w:rPr>
      </w:pPr>
      <w:r w:rsidRPr="00E0650F">
        <w:rPr>
          <w:rFonts w:ascii="Times New Roman" w:hAnsi="Times New Roman"/>
        </w:rPr>
        <w:t>(nr wniosku</w:t>
      </w:r>
      <w:r w:rsidR="00BF757C">
        <w:rPr>
          <w:rFonts w:ascii="Times New Roman" w:hAnsi="Times New Roman"/>
        </w:rPr>
        <w:t xml:space="preserve"> </w:t>
      </w:r>
      <w:r w:rsidR="007A2D0E">
        <w:rPr>
          <w:rFonts w:ascii="Times New Roman" w:hAnsi="Times New Roman"/>
        </w:rPr>
        <w:t>3</w:t>
      </w:r>
      <w:r w:rsidR="00050552">
        <w:rPr>
          <w:rFonts w:ascii="Times New Roman" w:hAnsi="Times New Roman"/>
        </w:rPr>
        <w:t>29)</w:t>
      </w:r>
    </w:p>
    <w:p w:rsidR="00A3783E" w:rsidRPr="00E0650F" w:rsidRDefault="00A3783E" w:rsidP="00A3783E">
      <w:pPr>
        <w:spacing w:line="276" w:lineRule="auto"/>
        <w:jc w:val="center"/>
        <w:rPr>
          <w:rFonts w:ascii="Times New Roman" w:hAnsi="Times New Roman"/>
        </w:rPr>
      </w:pPr>
    </w:p>
    <w:p w:rsidR="001466DB" w:rsidRPr="005B4742" w:rsidRDefault="001466DB" w:rsidP="00A3783E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4742">
        <w:rPr>
          <w:rFonts w:ascii="Times New Roman" w:hAnsi="Times New Roman"/>
          <w:sz w:val="24"/>
          <w:szCs w:val="24"/>
        </w:rPr>
        <w:t>Zawarta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BF757C">
        <w:rPr>
          <w:rFonts w:ascii="Times New Roman" w:hAnsi="Times New Roman"/>
          <w:sz w:val="24"/>
          <w:szCs w:val="24"/>
        </w:rPr>
        <w:t xml:space="preserve"> </w:t>
      </w:r>
      <w:r w:rsidR="00C1225E">
        <w:rPr>
          <w:rFonts w:ascii="Times New Roman" w:hAnsi="Times New Roman"/>
          <w:sz w:val="24"/>
          <w:szCs w:val="24"/>
        </w:rPr>
        <w:t>………………………………</w:t>
      </w:r>
      <w:r w:rsidR="00BF757C">
        <w:rPr>
          <w:rFonts w:ascii="Times New Roman" w:hAnsi="Times New Roman"/>
          <w:sz w:val="24"/>
          <w:szCs w:val="24"/>
        </w:rPr>
        <w:t xml:space="preserve"> r.</w:t>
      </w:r>
      <w:r w:rsidR="005C24FF">
        <w:rPr>
          <w:rFonts w:ascii="Times New Roman" w:hAnsi="Times New Roman"/>
          <w:sz w:val="24"/>
          <w:szCs w:val="24"/>
        </w:rPr>
        <w:t xml:space="preserve"> w</w:t>
      </w:r>
      <w:r w:rsidRPr="005B4742">
        <w:rPr>
          <w:rFonts w:ascii="Times New Roman" w:hAnsi="Times New Roman"/>
          <w:sz w:val="24"/>
          <w:szCs w:val="24"/>
        </w:rPr>
        <w:t xml:space="preserve"> Krakowie, pomiędzy:</w:t>
      </w:r>
    </w:p>
    <w:p w:rsidR="001466DB" w:rsidRPr="005B4742" w:rsidRDefault="001466DB" w:rsidP="00A3783E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B4742">
        <w:rPr>
          <w:rFonts w:ascii="Times New Roman" w:hAnsi="Times New Roman"/>
          <w:sz w:val="24"/>
          <w:szCs w:val="24"/>
        </w:rPr>
        <w:t xml:space="preserve">Skarbem Państwa - Kasą Rolniczego Ubezpieczenia Społecznego z siedzibą w Warszawie,                           al. Niepodległości 190, NIP 526-00-13-054,  </w:t>
      </w:r>
      <w:r w:rsidR="00D30E90">
        <w:rPr>
          <w:rFonts w:ascii="Times New Roman" w:hAnsi="Times New Roman"/>
          <w:sz w:val="24"/>
          <w:szCs w:val="24"/>
        </w:rPr>
        <w:t xml:space="preserve"> </w:t>
      </w:r>
      <w:r w:rsidRPr="005B4742">
        <w:rPr>
          <w:rFonts w:ascii="Times New Roman" w:hAnsi="Times New Roman"/>
          <w:sz w:val="24"/>
          <w:szCs w:val="24"/>
        </w:rPr>
        <w:t>REGON 012513262, reprezentowaną przez:</w:t>
      </w:r>
    </w:p>
    <w:p w:rsidR="001466DB" w:rsidRDefault="00BF757C" w:rsidP="00A3783E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Justynę Kosecką - </w:t>
      </w:r>
      <w:r w:rsidR="001466DB">
        <w:rPr>
          <w:rFonts w:ascii="Times New Roman" w:hAnsi="Times New Roman"/>
          <w:sz w:val="24"/>
          <w:szCs w:val="24"/>
        </w:rPr>
        <w:t xml:space="preserve"> </w:t>
      </w:r>
      <w:r w:rsidR="001466DB" w:rsidRPr="005B4742">
        <w:rPr>
          <w:rFonts w:ascii="Times New Roman" w:hAnsi="Times New Roman"/>
          <w:sz w:val="24"/>
          <w:szCs w:val="24"/>
        </w:rPr>
        <w:t>Dyrektor</w:t>
      </w:r>
      <w:r w:rsidR="001466DB">
        <w:rPr>
          <w:rFonts w:ascii="Times New Roman" w:hAnsi="Times New Roman"/>
          <w:sz w:val="24"/>
          <w:szCs w:val="24"/>
        </w:rPr>
        <w:t xml:space="preserve">a </w:t>
      </w:r>
      <w:r w:rsidR="001466DB" w:rsidRPr="005B4742">
        <w:rPr>
          <w:rFonts w:ascii="Times New Roman" w:hAnsi="Times New Roman"/>
          <w:sz w:val="24"/>
          <w:szCs w:val="24"/>
        </w:rPr>
        <w:t>Kasy</w:t>
      </w:r>
      <w:r w:rsidR="001466DB">
        <w:rPr>
          <w:rFonts w:ascii="Times New Roman" w:hAnsi="Times New Roman"/>
          <w:sz w:val="24"/>
          <w:szCs w:val="24"/>
        </w:rPr>
        <w:t xml:space="preserve"> </w:t>
      </w:r>
      <w:r w:rsidR="001466DB" w:rsidRPr="005B4742">
        <w:rPr>
          <w:rFonts w:ascii="Times New Roman" w:hAnsi="Times New Roman"/>
          <w:sz w:val="24"/>
          <w:szCs w:val="24"/>
        </w:rPr>
        <w:t>Rolniczego</w:t>
      </w:r>
      <w:r w:rsidR="001466DB">
        <w:rPr>
          <w:rFonts w:ascii="Times New Roman" w:hAnsi="Times New Roman"/>
          <w:sz w:val="24"/>
          <w:szCs w:val="24"/>
        </w:rPr>
        <w:t xml:space="preserve"> </w:t>
      </w:r>
      <w:r w:rsidR="001466DB" w:rsidRPr="005B4742">
        <w:rPr>
          <w:rFonts w:ascii="Times New Roman" w:hAnsi="Times New Roman"/>
          <w:sz w:val="24"/>
          <w:szCs w:val="24"/>
        </w:rPr>
        <w:t>Ubezpieczenia</w:t>
      </w:r>
      <w:r w:rsidR="001466DB">
        <w:rPr>
          <w:rFonts w:ascii="Times New Roman" w:hAnsi="Times New Roman"/>
          <w:sz w:val="24"/>
          <w:szCs w:val="24"/>
        </w:rPr>
        <w:t xml:space="preserve"> </w:t>
      </w:r>
      <w:r w:rsidR="001466DB" w:rsidRPr="005B4742">
        <w:rPr>
          <w:rFonts w:ascii="Times New Roman" w:hAnsi="Times New Roman"/>
          <w:sz w:val="24"/>
          <w:szCs w:val="24"/>
        </w:rPr>
        <w:t>Społecznego</w:t>
      </w:r>
      <w:r w:rsidR="001466DB">
        <w:rPr>
          <w:rFonts w:ascii="Times New Roman" w:hAnsi="Times New Roman"/>
          <w:sz w:val="24"/>
          <w:szCs w:val="24"/>
        </w:rPr>
        <w:t xml:space="preserve"> </w:t>
      </w:r>
      <w:r w:rsidR="001466DB" w:rsidRPr="005B4742">
        <w:rPr>
          <w:rFonts w:ascii="Times New Roman" w:hAnsi="Times New Roman"/>
          <w:sz w:val="24"/>
          <w:szCs w:val="24"/>
        </w:rPr>
        <w:t>Oddział</w:t>
      </w:r>
      <w:r w:rsidR="001466DB">
        <w:rPr>
          <w:rFonts w:ascii="Times New Roman" w:hAnsi="Times New Roman"/>
          <w:sz w:val="24"/>
          <w:szCs w:val="24"/>
        </w:rPr>
        <w:t xml:space="preserve"> </w:t>
      </w:r>
      <w:r w:rsidR="001466DB" w:rsidRPr="005B4742">
        <w:rPr>
          <w:rFonts w:ascii="Times New Roman" w:hAnsi="Times New Roman"/>
          <w:sz w:val="24"/>
          <w:szCs w:val="24"/>
        </w:rPr>
        <w:t>Regionalny</w:t>
      </w:r>
      <w:r w:rsidR="001466DB">
        <w:rPr>
          <w:rFonts w:ascii="Times New Roman" w:hAnsi="Times New Roman"/>
          <w:sz w:val="24"/>
          <w:szCs w:val="24"/>
        </w:rPr>
        <w:t xml:space="preserve">  w </w:t>
      </w:r>
      <w:r w:rsidR="001466DB" w:rsidRPr="005B4742">
        <w:rPr>
          <w:rFonts w:ascii="Times New Roman" w:hAnsi="Times New Roman"/>
          <w:sz w:val="24"/>
          <w:szCs w:val="24"/>
        </w:rPr>
        <w:t xml:space="preserve">Krakowie, ul. Bratysławska </w:t>
      </w:r>
      <w:smartTag w:uri="urn:schemas-microsoft-com:office:smarttags" w:element="metricconverter">
        <w:smartTagPr>
          <w:attr w:name="ProductID" w:val="1 a"/>
        </w:smartTagPr>
        <w:r w:rsidR="001466DB" w:rsidRPr="005B4742">
          <w:rPr>
            <w:rFonts w:ascii="Times New Roman" w:hAnsi="Times New Roman"/>
            <w:sz w:val="24"/>
            <w:szCs w:val="24"/>
          </w:rPr>
          <w:t>1 a</w:t>
        </w:r>
      </w:smartTag>
      <w:r w:rsidR="001466DB" w:rsidRPr="005B4742">
        <w:rPr>
          <w:rFonts w:ascii="Times New Roman" w:hAnsi="Times New Roman"/>
          <w:sz w:val="24"/>
          <w:szCs w:val="24"/>
        </w:rPr>
        <w:t>, 31-201 Kraków - na podstawie pełnomocnictwa udzielonego przez Prezesa Kasy Rolniczego Ubezpieczenia Społecznego</w:t>
      </w:r>
      <w:r w:rsidR="001466DB">
        <w:rPr>
          <w:rFonts w:ascii="Times New Roman" w:hAnsi="Times New Roman"/>
          <w:sz w:val="24"/>
          <w:szCs w:val="24"/>
        </w:rPr>
        <w:t xml:space="preserve"> nr </w:t>
      </w:r>
      <w:r w:rsidR="00C2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329/2019 </w:t>
      </w:r>
      <w:r w:rsidR="001466DB">
        <w:rPr>
          <w:rFonts w:ascii="Times New Roman" w:hAnsi="Times New Roman"/>
          <w:sz w:val="24"/>
          <w:szCs w:val="24"/>
        </w:rPr>
        <w:t xml:space="preserve"> z dnia </w:t>
      </w:r>
      <w:r w:rsidR="00C2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12.07.2019 r.</w:t>
      </w:r>
    </w:p>
    <w:p w:rsidR="001466DB" w:rsidRPr="005B4742" w:rsidRDefault="001466DB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742">
        <w:rPr>
          <w:rFonts w:ascii="Times New Roman" w:hAnsi="Times New Roman"/>
          <w:sz w:val="24"/>
          <w:szCs w:val="24"/>
        </w:rPr>
        <w:t xml:space="preserve">zwaną </w:t>
      </w:r>
      <w:r w:rsidR="00891A87">
        <w:rPr>
          <w:rFonts w:ascii="Times New Roman" w:hAnsi="Times New Roman"/>
          <w:sz w:val="24"/>
          <w:szCs w:val="24"/>
        </w:rPr>
        <w:t xml:space="preserve">w dalszej treści umowy  </w:t>
      </w:r>
      <w:r w:rsidRPr="005B4742">
        <w:rPr>
          <w:rFonts w:ascii="Times New Roman" w:hAnsi="Times New Roman"/>
          <w:sz w:val="24"/>
          <w:szCs w:val="24"/>
        </w:rPr>
        <w:t xml:space="preserve"> „Zamawiającym”</w:t>
      </w:r>
    </w:p>
    <w:p w:rsidR="00BF757C" w:rsidRDefault="001466DB" w:rsidP="00783D5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742">
        <w:rPr>
          <w:rFonts w:ascii="Times New Roman" w:hAnsi="Times New Roman"/>
          <w:sz w:val="24"/>
          <w:szCs w:val="24"/>
        </w:rPr>
        <w:t>a</w:t>
      </w:r>
      <w:r w:rsidR="00783D55">
        <w:rPr>
          <w:rFonts w:ascii="Times New Roman" w:hAnsi="Times New Roman"/>
          <w:sz w:val="24"/>
          <w:szCs w:val="24"/>
        </w:rPr>
        <w:t xml:space="preserve">  </w:t>
      </w:r>
      <w:r w:rsidR="00891A87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BF757C" w:rsidRDefault="00BF757C" w:rsidP="00891A8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prowadzącym działalność gospodarczą pod nazwą:</w:t>
      </w:r>
    </w:p>
    <w:p w:rsidR="00BF757C" w:rsidRDefault="005C6D84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891A87">
        <w:rPr>
          <w:rFonts w:ascii="Times New Roman" w:hAnsi="Times New Roman"/>
          <w:sz w:val="24"/>
          <w:szCs w:val="24"/>
        </w:rPr>
        <w:t>……………………</w:t>
      </w:r>
    </w:p>
    <w:p w:rsidR="005C24FF" w:rsidRDefault="005C6D84" w:rsidP="00A3783E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891A87">
        <w:rPr>
          <w:rFonts w:ascii="Times New Roman" w:hAnsi="Times New Roman"/>
          <w:sz w:val="24"/>
          <w:szCs w:val="24"/>
        </w:rPr>
        <w:t>……………………</w:t>
      </w:r>
    </w:p>
    <w:p w:rsidR="005C24FF" w:rsidRDefault="005C24FF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wpisan</w:t>
      </w:r>
      <w:r w:rsidR="00A3783E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Centralnej Ewidencji Działalności Gospodarczej Rzeczpospolitej Polskiej,</w:t>
      </w:r>
    </w:p>
    <w:p w:rsidR="00BF757C" w:rsidRDefault="005C24FF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</w:t>
      </w:r>
      <w:r w:rsidR="00C1225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F757C">
        <w:rPr>
          <w:rFonts w:ascii="Times New Roman" w:hAnsi="Times New Roman"/>
          <w:sz w:val="24"/>
          <w:szCs w:val="24"/>
        </w:rPr>
        <w:t xml:space="preserve"> </w:t>
      </w:r>
      <w:r w:rsidR="005C6D84">
        <w:rPr>
          <w:rFonts w:ascii="Times New Roman" w:hAnsi="Times New Roman"/>
          <w:sz w:val="24"/>
          <w:szCs w:val="24"/>
        </w:rPr>
        <w:t>…………….</w:t>
      </w:r>
    </w:p>
    <w:p w:rsidR="005C6D84" w:rsidRDefault="005C24FF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C1225E">
        <w:rPr>
          <w:rFonts w:ascii="Times New Roman" w:hAnsi="Times New Roman"/>
          <w:sz w:val="24"/>
          <w:szCs w:val="24"/>
        </w:rPr>
        <w:t>EGON:</w:t>
      </w:r>
      <w:r>
        <w:rPr>
          <w:rFonts w:ascii="Times New Roman" w:hAnsi="Times New Roman"/>
          <w:sz w:val="24"/>
          <w:szCs w:val="24"/>
        </w:rPr>
        <w:t xml:space="preserve"> </w:t>
      </w:r>
      <w:r w:rsidR="005C6D84">
        <w:rPr>
          <w:rFonts w:ascii="Times New Roman" w:hAnsi="Times New Roman"/>
          <w:sz w:val="24"/>
          <w:szCs w:val="24"/>
        </w:rPr>
        <w:t>…………………</w:t>
      </w:r>
      <w:r w:rsidR="00BF757C">
        <w:rPr>
          <w:rFonts w:ascii="Times New Roman" w:hAnsi="Times New Roman"/>
          <w:sz w:val="24"/>
          <w:szCs w:val="24"/>
        </w:rPr>
        <w:t xml:space="preserve"> </w:t>
      </w:r>
    </w:p>
    <w:p w:rsidR="00BF757C" w:rsidRDefault="00BF757C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 „Wykonawcą”,</w:t>
      </w:r>
    </w:p>
    <w:p w:rsidR="009B7B72" w:rsidRPr="00A3783E" w:rsidRDefault="005C24FF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zwanych dalej stronami.</w:t>
      </w:r>
    </w:p>
    <w:p w:rsidR="00063B40" w:rsidRPr="00A3783E" w:rsidRDefault="009B7B72" w:rsidP="00A3783E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B4742">
        <w:rPr>
          <w:rFonts w:ascii="Times New Roman" w:hAnsi="Times New Roman"/>
          <w:sz w:val="24"/>
          <w:szCs w:val="24"/>
        </w:rPr>
        <w:t>W wyniku przeprowadzenia uproszczonego postępowania</w:t>
      </w:r>
      <w:r>
        <w:rPr>
          <w:rFonts w:ascii="Times New Roman" w:hAnsi="Times New Roman"/>
          <w:sz w:val="24"/>
          <w:szCs w:val="24"/>
        </w:rPr>
        <w:t>,</w:t>
      </w:r>
      <w:r w:rsidRPr="005B4742">
        <w:rPr>
          <w:rFonts w:ascii="Times New Roman" w:hAnsi="Times New Roman"/>
          <w:sz w:val="24"/>
          <w:szCs w:val="24"/>
        </w:rPr>
        <w:t xml:space="preserve"> do którego na podstawie art. 4 </w:t>
      </w:r>
      <w:proofErr w:type="spellStart"/>
      <w:r w:rsidRPr="005B4742">
        <w:rPr>
          <w:rFonts w:ascii="Times New Roman" w:hAnsi="Times New Roman"/>
          <w:sz w:val="24"/>
          <w:szCs w:val="24"/>
        </w:rPr>
        <w:t>pkt</w:t>
      </w:r>
      <w:proofErr w:type="spellEnd"/>
      <w:r w:rsidRPr="005B4742">
        <w:rPr>
          <w:rFonts w:ascii="Times New Roman" w:hAnsi="Times New Roman"/>
          <w:sz w:val="24"/>
          <w:szCs w:val="24"/>
        </w:rPr>
        <w:t xml:space="preserve"> 8 usta</w:t>
      </w:r>
      <w:r w:rsidR="0020218E">
        <w:rPr>
          <w:rFonts w:ascii="Times New Roman" w:hAnsi="Times New Roman"/>
          <w:sz w:val="24"/>
          <w:szCs w:val="24"/>
        </w:rPr>
        <w:t>wy z </w:t>
      </w:r>
      <w:r w:rsidRPr="005B4742">
        <w:rPr>
          <w:rFonts w:ascii="Times New Roman" w:hAnsi="Times New Roman"/>
          <w:sz w:val="24"/>
          <w:szCs w:val="24"/>
        </w:rPr>
        <w:t xml:space="preserve">dnia 29 stycznia 2004 r. Prawo zamówień publicznych </w:t>
      </w:r>
      <w:r w:rsidR="00B22012">
        <w:rPr>
          <w:rFonts w:ascii="Times New Roman" w:hAnsi="Times New Roman"/>
          <w:sz w:val="24"/>
          <w:szCs w:val="24"/>
        </w:rPr>
        <w:t xml:space="preserve"> </w:t>
      </w:r>
      <w:r w:rsidR="00635F1B">
        <w:rPr>
          <w:rFonts w:ascii="Times New Roman" w:hAnsi="Times New Roman"/>
          <w:sz w:val="24"/>
          <w:szCs w:val="24"/>
        </w:rPr>
        <w:t>(</w:t>
      </w:r>
      <w:r w:rsidR="00671716">
        <w:rPr>
          <w:rFonts w:ascii="Times New Roman" w:hAnsi="Times New Roman"/>
          <w:sz w:val="24"/>
          <w:szCs w:val="24"/>
        </w:rPr>
        <w:t>tj. z dnia 11 września 2019 r.     (</w:t>
      </w:r>
      <w:r w:rsidR="00635F1B">
        <w:rPr>
          <w:rFonts w:ascii="Times New Roman" w:hAnsi="Times New Roman"/>
          <w:sz w:val="24"/>
          <w:szCs w:val="24"/>
        </w:rPr>
        <w:t>Dz. U. z 201</w:t>
      </w:r>
      <w:r w:rsidR="00671716">
        <w:rPr>
          <w:rFonts w:ascii="Times New Roman" w:hAnsi="Times New Roman"/>
          <w:sz w:val="24"/>
          <w:szCs w:val="24"/>
        </w:rPr>
        <w:t>9</w:t>
      </w:r>
      <w:r w:rsidR="009B2034">
        <w:rPr>
          <w:rFonts w:ascii="Times New Roman" w:hAnsi="Times New Roman"/>
          <w:sz w:val="24"/>
          <w:szCs w:val="24"/>
        </w:rPr>
        <w:t xml:space="preserve"> r.</w:t>
      </w:r>
      <w:r w:rsidR="00635F1B">
        <w:rPr>
          <w:rFonts w:ascii="Times New Roman" w:hAnsi="Times New Roman"/>
          <w:sz w:val="24"/>
          <w:szCs w:val="24"/>
        </w:rPr>
        <w:t xml:space="preserve"> poz. 1</w:t>
      </w:r>
      <w:r w:rsidR="00671716">
        <w:rPr>
          <w:rFonts w:ascii="Times New Roman" w:hAnsi="Times New Roman"/>
          <w:sz w:val="24"/>
          <w:szCs w:val="24"/>
        </w:rPr>
        <w:t>843</w:t>
      </w:r>
      <w:r w:rsidR="00B22012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22012">
        <w:rPr>
          <w:rFonts w:ascii="Times New Roman" w:hAnsi="Times New Roman"/>
          <w:sz w:val="24"/>
          <w:szCs w:val="24"/>
        </w:rPr>
        <w:t>późn</w:t>
      </w:r>
      <w:proofErr w:type="spellEnd"/>
      <w:r w:rsidR="00B22012">
        <w:rPr>
          <w:rFonts w:ascii="Times New Roman" w:hAnsi="Times New Roman"/>
          <w:sz w:val="24"/>
          <w:szCs w:val="24"/>
        </w:rPr>
        <w:t xml:space="preserve">. </w:t>
      </w:r>
      <w:r w:rsidR="008779F5">
        <w:rPr>
          <w:rFonts w:ascii="Times New Roman" w:hAnsi="Times New Roman"/>
          <w:sz w:val="24"/>
          <w:szCs w:val="24"/>
        </w:rPr>
        <w:t>z</w:t>
      </w:r>
      <w:r w:rsidR="00B22012">
        <w:rPr>
          <w:rFonts w:ascii="Times New Roman" w:hAnsi="Times New Roman"/>
          <w:sz w:val="24"/>
          <w:szCs w:val="24"/>
        </w:rPr>
        <w:t>m</w:t>
      </w:r>
      <w:r w:rsidR="008779F5">
        <w:rPr>
          <w:rFonts w:ascii="Times New Roman" w:hAnsi="Times New Roman"/>
          <w:sz w:val="24"/>
          <w:szCs w:val="24"/>
        </w:rPr>
        <w:t>.</w:t>
      </w:r>
      <w:r w:rsidR="00F648A4">
        <w:rPr>
          <w:rFonts w:ascii="Times New Roman" w:hAnsi="Times New Roman"/>
          <w:sz w:val="24"/>
          <w:szCs w:val="24"/>
        </w:rPr>
        <w:t xml:space="preserve">), </w:t>
      </w:r>
      <w:r w:rsidR="00B22012">
        <w:rPr>
          <w:rFonts w:ascii="Times New Roman" w:hAnsi="Times New Roman"/>
          <w:sz w:val="24"/>
          <w:szCs w:val="24"/>
        </w:rPr>
        <w:t xml:space="preserve">  </w:t>
      </w:r>
      <w:r w:rsidRPr="005B4742">
        <w:rPr>
          <w:rFonts w:ascii="Times New Roman" w:hAnsi="Times New Roman"/>
          <w:sz w:val="24"/>
          <w:szCs w:val="24"/>
        </w:rPr>
        <w:t>nie stosuje się przepisów niniejszej ustawy, zawarto umowę następującej treści:</w:t>
      </w:r>
    </w:p>
    <w:p w:rsidR="009B7B72" w:rsidRPr="00A3783E" w:rsidRDefault="008B00C6" w:rsidP="00A3783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  <w:r w:rsidR="00C54125">
        <w:rPr>
          <w:rFonts w:ascii="Times New Roman" w:hAnsi="Times New Roman"/>
          <w:b/>
          <w:sz w:val="24"/>
          <w:szCs w:val="24"/>
        </w:rPr>
        <w:t xml:space="preserve"> Przedmiot umowy</w:t>
      </w:r>
    </w:p>
    <w:p w:rsidR="00B205A9" w:rsidRPr="00B205A9" w:rsidRDefault="000D5BF8" w:rsidP="00A3783E">
      <w:pPr>
        <w:pStyle w:val="Akapitzlist1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205A9">
        <w:rPr>
          <w:rFonts w:ascii="Times New Roman" w:hAnsi="Times New Roman"/>
          <w:sz w:val="24"/>
          <w:szCs w:val="24"/>
        </w:rPr>
        <w:t>Przedmiotem umowy jest</w:t>
      </w:r>
      <w:r w:rsidR="00B205A9">
        <w:rPr>
          <w:rFonts w:ascii="Times New Roman" w:hAnsi="Times New Roman"/>
          <w:sz w:val="24"/>
          <w:szCs w:val="24"/>
        </w:rPr>
        <w:t xml:space="preserve"> </w:t>
      </w:r>
      <w:r w:rsidR="00B205A9" w:rsidRPr="00B205A9">
        <w:rPr>
          <w:rFonts w:ascii="Times New Roman" w:hAnsi="Times New Roman"/>
          <w:sz w:val="24"/>
          <w:szCs w:val="24"/>
        </w:rPr>
        <w:t xml:space="preserve">robota budowlana </w:t>
      </w:r>
      <w:r w:rsidR="007A2D0E">
        <w:rPr>
          <w:rFonts w:ascii="Times New Roman" w:hAnsi="Times New Roman"/>
          <w:sz w:val="24"/>
          <w:szCs w:val="24"/>
        </w:rPr>
        <w:t>pn. „</w:t>
      </w:r>
      <w:r w:rsidR="00946ABE">
        <w:rPr>
          <w:rFonts w:ascii="Times New Roman" w:hAnsi="Times New Roman"/>
          <w:sz w:val="24"/>
          <w:szCs w:val="24"/>
        </w:rPr>
        <w:t xml:space="preserve">Przełożenie kostki brukowej, remont biegu schodowego zewnętrznego w </w:t>
      </w:r>
      <w:r w:rsidR="007A2D0E">
        <w:rPr>
          <w:rFonts w:ascii="Times New Roman" w:hAnsi="Times New Roman"/>
          <w:sz w:val="24"/>
          <w:szCs w:val="24"/>
        </w:rPr>
        <w:t xml:space="preserve">budynku Placówki Terenowej Kasy Rolniczego Ubezpieczenia Społecznego w </w:t>
      </w:r>
      <w:r w:rsidR="009B2034">
        <w:rPr>
          <w:rFonts w:ascii="Times New Roman" w:hAnsi="Times New Roman"/>
          <w:sz w:val="24"/>
          <w:szCs w:val="24"/>
        </w:rPr>
        <w:t>Nowym Targu</w:t>
      </w:r>
      <w:r w:rsidR="00F67188">
        <w:rPr>
          <w:rFonts w:ascii="Times New Roman" w:hAnsi="Times New Roman"/>
          <w:sz w:val="24"/>
          <w:szCs w:val="24"/>
        </w:rPr>
        <w:t>”</w:t>
      </w:r>
      <w:r w:rsidR="007A2D0E">
        <w:rPr>
          <w:rFonts w:ascii="Times New Roman" w:hAnsi="Times New Roman"/>
          <w:sz w:val="24"/>
          <w:szCs w:val="24"/>
        </w:rPr>
        <w:t>.</w:t>
      </w:r>
    </w:p>
    <w:p w:rsidR="00B205A9" w:rsidRPr="00B205A9" w:rsidRDefault="009B7B72" w:rsidP="00A3783E">
      <w:pPr>
        <w:pStyle w:val="Akapitzlist1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205A9">
        <w:rPr>
          <w:rFonts w:ascii="Times New Roman" w:hAnsi="Times New Roman"/>
          <w:sz w:val="24"/>
          <w:szCs w:val="24"/>
        </w:rPr>
        <w:t xml:space="preserve">Szczegółowy opis przedmiotu </w:t>
      </w:r>
      <w:r w:rsidR="00A72A36">
        <w:rPr>
          <w:rFonts w:ascii="Times New Roman" w:hAnsi="Times New Roman"/>
          <w:sz w:val="24"/>
          <w:szCs w:val="24"/>
        </w:rPr>
        <w:t xml:space="preserve">umowy </w:t>
      </w:r>
      <w:r w:rsidRPr="00B205A9">
        <w:rPr>
          <w:rFonts w:ascii="Times New Roman" w:hAnsi="Times New Roman"/>
          <w:sz w:val="24"/>
          <w:szCs w:val="24"/>
        </w:rPr>
        <w:t xml:space="preserve"> </w:t>
      </w:r>
      <w:r w:rsidR="00351647" w:rsidRPr="00B205A9">
        <w:rPr>
          <w:rFonts w:ascii="Times New Roman" w:hAnsi="Times New Roman"/>
          <w:sz w:val="24"/>
          <w:szCs w:val="24"/>
        </w:rPr>
        <w:t>stanowi</w:t>
      </w:r>
      <w:r w:rsidRPr="00B205A9">
        <w:rPr>
          <w:rFonts w:ascii="Times New Roman" w:hAnsi="Times New Roman"/>
          <w:sz w:val="24"/>
          <w:szCs w:val="24"/>
        </w:rPr>
        <w:t xml:space="preserve"> </w:t>
      </w:r>
      <w:r w:rsidR="009626BC">
        <w:rPr>
          <w:rFonts w:ascii="Times New Roman" w:hAnsi="Times New Roman"/>
          <w:sz w:val="24"/>
          <w:szCs w:val="24"/>
        </w:rPr>
        <w:t>przedmiar robót</w:t>
      </w:r>
      <w:r w:rsidRPr="00B205A9">
        <w:rPr>
          <w:rFonts w:ascii="Times New Roman" w:hAnsi="Times New Roman"/>
          <w:sz w:val="24"/>
          <w:szCs w:val="24"/>
        </w:rPr>
        <w:t>.</w:t>
      </w:r>
    </w:p>
    <w:p w:rsidR="00A3783E" w:rsidRPr="00A3783E" w:rsidRDefault="00E749BD" w:rsidP="00A3783E">
      <w:pPr>
        <w:pStyle w:val="Akapitzlist1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205A9">
        <w:rPr>
          <w:rFonts w:ascii="Times New Roman" w:hAnsi="Times New Roman"/>
          <w:sz w:val="24"/>
          <w:szCs w:val="24"/>
        </w:rPr>
        <w:t>Integralną częścią niniejszej umowy jest dokumentacja z przeprowadzonego postępowania   oraz złożona  oferta.</w:t>
      </w:r>
    </w:p>
    <w:p w:rsidR="003D44E2" w:rsidRPr="003D44E2" w:rsidRDefault="000764E3" w:rsidP="00A3783E">
      <w:pPr>
        <w:pStyle w:val="Akapitzlist1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D44E2">
        <w:rPr>
          <w:rFonts w:ascii="Times New Roman" w:hAnsi="Times New Roman"/>
          <w:sz w:val="24"/>
          <w:szCs w:val="24"/>
        </w:rPr>
        <w:t>Miejscem w</w:t>
      </w:r>
      <w:r w:rsidR="00B205A9" w:rsidRPr="003D44E2">
        <w:rPr>
          <w:rFonts w:ascii="Times New Roman" w:hAnsi="Times New Roman"/>
          <w:sz w:val="24"/>
          <w:szCs w:val="24"/>
        </w:rPr>
        <w:t>ykonania przedmiotu umowy jest:</w:t>
      </w:r>
    </w:p>
    <w:p w:rsidR="003D44E2" w:rsidRDefault="00B205A9" w:rsidP="00A3783E">
      <w:pPr>
        <w:pStyle w:val="Akapitzlist1"/>
        <w:spacing w:line="360" w:lineRule="auto"/>
        <w:rPr>
          <w:rFonts w:ascii="Times New Roman" w:hAnsi="Times New Roman"/>
          <w:sz w:val="24"/>
          <w:szCs w:val="24"/>
        </w:rPr>
      </w:pPr>
      <w:r w:rsidRPr="003D44E2">
        <w:rPr>
          <w:rFonts w:ascii="Times New Roman" w:hAnsi="Times New Roman"/>
          <w:sz w:val="24"/>
          <w:szCs w:val="24"/>
        </w:rPr>
        <w:t>Kasa Rolniczego Ubezpieczenia Społecznego</w:t>
      </w:r>
    </w:p>
    <w:p w:rsidR="003D44E2" w:rsidRDefault="00B205A9" w:rsidP="00A3783E">
      <w:pPr>
        <w:pStyle w:val="Akapitzlist1"/>
        <w:spacing w:line="360" w:lineRule="auto"/>
        <w:rPr>
          <w:rFonts w:ascii="Times New Roman" w:hAnsi="Times New Roman"/>
          <w:sz w:val="24"/>
          <w:szCs w:val="24"/>
        </w:rPr>
      </w:pPr>
      <w:r w:rsidRPr="00B205A9">
        <w:rPr>
          <w:rFonts w:ascii="Times New Roman" w:hAnsi="Times New Roman"/>
          <w:sz w:val="24"/>
          <w:szCs w:val="24"/>
        </w:rPr>
        <w:t xml:space="preserve">Placówka Terenowa  w </w:t>
      </w:r>
      <w:r w:rsidR="009B2034">
        <w:rPr>
          <w:rFonts w:ascii="Times New Roman" w:hAnsi="Times New Roman"/>
          <w:sz w:val="24"/>
          <w:szCs w:val="24"/>
        </w:rPr>
        <w:t>Nowym Targu</w:t>
      </w:r>
    </w:p>
    <w:p w:rsidR="00B205A9" w:rsidRDefault="009B2034" w:rsidP="00A3783E">
      <w:pPr>
        <w:pStyle w:val="Akapitzlist1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Zacisze 17</w:t>
      </w:r>
    </w:p>
    <w:p w:rsidR="007A2D0E" w:rsidRDefault="007A2D0E" w:rsidP="00A3783E">
      <w:pPr>
        <w:pStyle w:val="Akapitzlist1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B203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9B2034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0  </w:t>
      </w:r>
      <w:r w:rsidR="009B2034">
        <w:rPr>
          <w:rFonts w:ascii="Times New Roman" w:hAnsi="Times New Roman"/>
          <w:sz w:val="24"/>
          <w:szCs w:val="24"/>
        </w:rPr>
        <w:t>Nowy Targ</w:t>
      </w:r>
    </w:p>
    <w:p w:rsidR="00A3783E" w:rsidRPr="00B205A9" w:rsidRDefault="00A3783E" w:rsidP="009B2034">
      <w:pPr>
        <w:pStyle w:val="Akapitzlist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9B7B72" w:rsidRPr="002F5B67" w:rsidRDefault="009B7B72" w:rsidP="00A3783E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205A9">
        <w:rPr>
          <w:rFonts w:ascii="Times New Roman" w:hAnsi="Times New Roman"/>
          <w:sz w:val="24"/>
          <w:szCs w:val="24"/>
        </w:rPr>
        <w:t>Zamawiający zleca, a Wykonawca zobowiązuje się wykonać wszelkie niezbędne czynności dla zrealizowania przedm</w:t>
      </w:r>
      <w:r w:rsidR="008A4E44" w:rsidRPr="00B205A9">
        <w:rPr>
          <w:rFonts w:ascii="Times New Roman" w:hAnsi="Times New Roman"/>
          <w:sz w:val="24"/>
          <w:szCs w:val="24"/>
        </w:rPr>
        <w:t>iotu umowy okreś</w:t>
      </w:r>
      <w:r w:rsidR="00C23C58" w:rsidRPr="00B205A9">
        <w:rPr>
          <w:rFonts w:ascii="Times New Roman" w:hAnsi="Times New Roman"/>
          <w:sz w:val="24"/>
          <w:szCs w:val="24"/>
        </w:rPr>
        <w:t>lonego w ust. 1</w:t>
      </w:r>
      <w:r w:rsidR="006F237F">
        <w:rPr>
          <w:rFonts w:ascii="Times New Roman" w:hAnsi="Times New Roman"/>
          <w:sz w:val="24"/>
          <w:szCs w:val="24"/>
        </w:rPr>
        <w:t xml:space="preserve">, </w:t>
      </w:r>
      <w:r w:rsidR="00C23C58" w:rsidRPr="00B205A9">
        <w:rPr>
          <w:rFonts w:ascii="Times New Roman" w:hAnsi="Times New Roman"/>
          <w:sz w:val="24"/>
          <w:szCs w:val="24"/>
        </w:rPr>
        <w:t>2</w:t>
      </w:r>
      <w:r w:rsidR="00C8373B">
        <w:rPr>
          <w:rFonts w:ascii="Times New Roman" w:hAnsi="Times New Roman"/>
          <w:sz w:val="24"/>
          <w:szCs w:val="24"/>
        </w:rPr>
        <w:t>,</w:t>
      </w:r>
      <w:r w:rsidR="009B4FD6">
        <w:rPr>
          <w:rFonts w:ascii="Times New Roman" w:hAnsi="Times New Roman"/>
          <w:sz w:val="24"/>
          <w:szCs w:val="24"/>
        </w:rPr>
        <w:t xml:space="preserve"> 3 </w:t>
      </w:r>
      <w:r w:rsidR="00C23C58" w:rsidRPr="00B205A9">
        <w:rPr>
          <w:rFonts w:ascii="Times New Roman" w:hAnsi="Times New Roman"/>
          <w:sz w:val="24"/>
          <w:szCs w:val="24"/>
        </w:rPr>
        <w:t xml:space="preserve"> powyżej.</w:t>
      </w:r>
    </w:p>
    <w:p w:rsidR="00C05E0E" w:rsidRDefault="009B7B72" w:rsidP="00A3783E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5E0E">
        <w:rPr>
          <w:rFonts w:ascii="Times New Roman" w:hAnsi="Times New Roman"/>
          <w:sz w:val="24"/>
          <w:szCs w:val="24"/>
        </w:rPr>
        <w:t>Wykonawca oświadcza, iż przedmiot umowy zostanie zrealizowany z zachowaniem umówionych terminów oraz należytą starannością</w:t>
      </w:r>
      <w:r w:rsidR="00516470" w:rsidRPr="00C05E0E">
        <w:rPr>
          <w:rFonts w:ascii="Times New Roman" w:hAnsi="Times New Roman"/>
          <w:sz w:val="24"/>
          <w:szCs w:val="24"/>
        </w:rPr>
        <w:t>, zgodnie z obowiązującymi przepisami techniczno-budowlanymi, normami technicznymi, standardami, etyką zawodową, zaleceniami Zamawiaj</w:t>
      </w:r>
      <w:r w:rsidR="00A20A95">
        <w:rPr>
          <w:rFonts w:ascii="Times New Roman" w:hAnsi="Times New Roman"/>
          <w:sz w:val="24"/>
          <w:szCs w:val="24"/>
        </w:rPr>
        <w:t>ącego</w:t>
      </w:r>
      <w:r w:rsidR="00516470" w:rsidRPr="00C05E0E">
        <w:rPr>
          <w:rFonts w:ascii="Times New Roman" w:hAnsi="Times New Roman"/>
          <w:sz w:val="24"/>
          <w:szCs w:val="24"/>
        </w:rPr>
        <w:t>.</w:t>
      </w:r>
    </w:p>
    <w:p w:rsidR="00F11D30" w:rsidRPr="001F38DF" w:rsidRDefault="009B7B72" w:rsidP="001F38D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5B67">
        <w:rPr>
          <w:rFonts w:ascii="Times New Roman" w:hAnsi="Times New Roman"/>
          <w:sz w:val="24"/>
          <w:szCs w:val="24"/>
        </w:rPr>
        <w:t xml:space="preserve">Wykonawca zobowiązuje się wykonać przedmiot </w:t>
      </w:r>
      <w:r w:rsidR="008B00C6">
        <w:rPr>
          <w:rFonts w:ascii="Times New Roman" w:hAnsi="Times New Roman"/>
          <w:sz w:val="24"/>
          <w:szCs w:val="24"/>
        </w:rPr>
        <w:t>umowy</w:t>
      </w:r>
      <w:r w:rsidR="00AE5948" w:rsidRPr="002F5B67">
        <w:rPr>
          <w:rFonts w:ascii="Times New Roman" w:hAnsi="Times New Roman"/>
          <w:sz w:val="24"/>
          <w:szCs w:val="24"/>
        </w:rPr>
        <w:t xml:space="preserve"> z materiałów własnych przy użyciu własnego sprzętu</w:t>
      </w:r>
      <w:r w:rsidR="00080E47">
        <w:rPr>
          <w:rFonts w:ascii="Times New Roman" w:hAnsi="Times New Roman"/>
          <w:sz w:val="24"/>
          <w:szCs w:val="24"/>
        </w:rPr>
        <w:t xml:space="preserve">, </w:t>
      </w:r>
      <w:r w:rsidR="00AE5948" w:rsidRPr="002F5B67">
        <w:rPr>
          <w:rFonts w:ascii="Times New Roman" w:hAnsi="Times New Roman"/>
          <w:sz w:val="24"/>
          <w:szCs w:val="24"/>
        </w:rPr>
        <w:t xml:space="preserve"> narzędzi, środków transportu</w:t>
      </w:r>
      <w:r w:rsidR="00A4296B">
        <w:rPr>
          <w:rFonts w:ascii="Times New Roman" w:hAnsi="Times New Roman"/>
          <w:sz w:val="24"/>
          <w:szCs w:val="24"/>
        </w:rPr>
        <w:t>.</w:t>
      </w:r>
    </w:p>
    <w:p w:rsidR="00F11D30" w:rsidRPr="00F11D30" w:rsidRDefault="00F11D30" w:rsidP="00A3783E">
      <w:pPr>
        <w:pStyle w:val="Akapitzlist1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1D30">
        <w:rPr>
          <w:rFonts w:ascii="Times New Roman" w:hAnsi="Times New Roman"/>
          <w:sz w:val="24"/>
          <w:szCs w:val="24"/>
        </w:rPr>
        <w:t xml:space="preserve">Wykonawca po zakończeniu robót remontowych kolejno </w:t>
      </w:r>
      <w:r w:rsidR="008058A2">
        <w:rPr>
          <w:rFonts w:ascii="Times New Roman" w:hAnsi="Times New Roman"/>
          <w:sz w:val="24"/>
          <w:szCs w:val="24"/>
        </w:rPr>
        <w:t xml:space="preserve">w każdym pomieszczeniu </w:t>
      </w:r>
      <w:r w:rsidRPr="00F11D30">
        <w:rPr>
          <w:rFonts w:ascii="Times New Roman" w:hAnsi="Times New Roman"/>
          <w:sz w:val="24"/>
          <w:szCs w:val="24"/>
        </w:rPr>
        <w:t>jest zobowiązany do niezwłocznego uporzą</w:t>
      </w:r>
      <w:r w:rsidR="008058A2">
        <w:rPr>
          <w:rFonts w:ascii="Times New Roman" w:hAnsi="Times New Roman"/>
          <w:sz w:val="24"/>
          <w:szCs w:val="24"/>
        </w:rPr>
        <w:t>dkowania pomieszczeń</w:t>
      </w:r>
      <w:r w:rsidRPr="00F11D30">
        <w:rPr>
          <w:rFonts w:ascii="Times New Roman" w:hAnsi="Times New Roman"/>
          <w:sz w:val="24"/>
          <w:szCs w:val="24"/>
        </w:rPr>
        <w:t>.</w:t>
      </w:r>
    </w:p>
    <w:p w:rsidR="00F11D30" w:rsidRPr="00767174" w:rsidRDefault="00F11D30" w:rsidP="00A3783E">
      <w:pPr>
        <w:pStyle w:val="Akapitzlist1"/>
        <w:numPr>
          <w:ilvl w:val="0"/>
          <w:numId w:val="23"/>
        </w:numPr>
        <w:spacing w:line="360" w:lineRule="auto"/>
        <w:jc w:val="both"/>
        <w:rPr>
          <w:rStyle w:val="Teksttreci"/>
          <w:rFonts w:ascii="Times New Roman" w:hAnsi="Times New Roman"/>
          <w:sz w:val="24"/>
          <w:szCs w:val="24"/>
          <w:shd w:val="clear" w:color="auto" w:fill="auto"/>
        </w:rPr>
      </w:pPr>
      <w:r w:rsidRPr="00F11D30">
        <w:rPr>
          <w:rFonts w:ascii="Times New Roman" w:hAnsi="Times New Roman"/>
          <w:sz w:val="24"/>
          <w:szCs w:val="24"/>
        </w:rPr>
        <w:t xml:space="preserve">Po zakończeniu prac zostanie sporządzony protokół odbioru, do którego Wykonawca </w:t>
      </w:r>
      <w:r w:rsidR="00F67188">
        <w:rPr>
          <w:rFonts w:ascii="Times New Roman" w:hAnsi="Times New Roman"/>
          <w:sz w:val="24"/>
          <w:szCs w:val="24"/>
        </w:rPr>
        <w:t xml:space="preserve">na wniosek Zamawiającego </w:t>
      </w:r>
      <w:r w:rsidRPr="00F11D30">
        <w:rPr>
          <w:rFonts w:ascii="Times New Roman" w:hAnsi="Times New Roman"/>
          <w:sz w:val="24"/>
          <w:szCs w:val="24"/>
        </w:rPr>
        <w:t xml:space="preserve"> zobowiązany </w:t>
      </w:r>
      <w:r w:rsidR="00F67188">
        <w:rPr>
          <w:rFonts w:ascii="Times New Roman" w:hAnsi="Times New Roman"/>
          <w:sz w:val="24"/>
          <w:szCs w:val="24"/>
        </w:rPr>
        <w:t xml:space="preserve">jest </w:t>
      </w:r>
      <w:r w:rsidRPr="00F11D30">
        <w:rPr>
          <w:rFonts w:ascii="Times New Roman" w:hAnsi="Times New Roman"/>
          <w:sz w:val="24"/>
          <w:szCs w:val="24"/>
        </w:rPr>
        <w:t>dołączyć doku</w:t>
      </w:r>
      <w:r>
        <w:rPr>
          <w:rFonts w:ascii="Times New Roman" w:hAnsi="Times New Roman"/>
          <w:sz w:val="24"/>
          <w:szCs w:val="24"/>
        </w:rPr>
        <w:t xml:space="preserve">menty typu: atesty, certyfikaty </w:t>
      </w:r>
      <w:r w:rsidR="00A458CF">
        <w:rPr>
          <w:rFonts w:ascii="Times New Roman" w:hAnsi="Times New Roman"/>
          <w:sz w:val="24"/>
          <w:szCs w:val="24"/>
        </w:rPr>
        <w:t xml:space="preserve">aprobaty techniczne, zgodność </w:t>
      </w:r>
      <w:r w:rsidR="00A458CF" w:rsidRPr="00F11D30">
        <w:rPr>
          <w:rFonts w:ascii="Times New Roman" w:hAnsi="Times New Roman"/>
          <w:sz w:val="24"/>
          <w:szCs w:val="24"/>
        </w:rPr>
        <w:t>z polskimi normami, jak również z normami bezpieczeństwa</w:t>
      </w:r>
      <w:r w:rsidR="00A458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dotyczące </w:t>
      </w:r>
      <w:r w:rsidRPr="00F11D30">
        <w:rPr>
          <w:rFonts w:ascii="Times New Roman" w:hAnsi="Times New Roman"/>
          <w:sz w:val="24"/>
          <w:szCs w:val="24"/>
        </w:rPr>
        <w:t>użytych materiałów</w:t>
      </w:r>
      <w:r w:rsidR="00C65EA3">
        <w:rPr>
          <w:rFonts w:ascii="Times New Roman" w:hAnsi="Times New Roman"/>
          <w:sz w:val="24"/>
          <w:szCs w:val="24"/>
        </w:rPr>
        <w:t xml:space="preserve"> budowlanych</w:t>
      </w:r>
      <w:r w:rsidRPr="00F11D30">
        <w:rPr>
          <w:rFonts w:ascii="Times New Roman" w:hAnsi="Times New Roman"/>
          <w:sz w:val="24"/>
          <w:szCs w:val="24"/>
        </w:rPr>
        <w:t>.</w:t>
      </w:r>
    </w:p>
    <w:p w:rsidR="00F11D30" w:rsidRPr="00377E72" w:rsidRDefault="00F11D30" w:rsidP="00A3783E">
      <w:pPr>
        <w:pStyle w:val="Akapitzlist1"/>
        <w:numPr>
          <w:ilvl w:val="0"/>
          <w:numId w:val="23"/>
        </w:numPr>
        <w:spacing w:line="360" w:lineRule="auto"/>
        <w:jc w:val="both"/>
        <w:rPr>
          <w:rStyle w:val="Teksttreci"/>
          <w:rFonts w:ascii="Times New Roman" w:hAnsi="Times New Roman"/>
          <w:sz w:val="24"/>
          <w:szCs w:val="24"/>
        </w:rPr>
      </w:pP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Wszelkie uszkodzenia wynikłe w czasie wykonania prac związanych z realizacją </w:t>
      </w:r>
      <w:r w:rsidR="00C8373B">
        <w:rPr>
          <w:rStyle w:val="Teksttreci"/>
          <w:rFonts w:ascii="Times New Roman" w:hAnsi="Times New Roman"/>
          <w:color w:val="000000"/>
          <w:sz w:val="24"/>
          <w:szCs w:val="24"/>
        </w:rPr>
        <w:t>umowy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należy naprawić i przywrócić do należytego stanu pierwotnego tzn. do stanu użyteczności.</w:t>
      </w:r>
    </w:p>
    <w:p w:rsidR="00BF757C" w:rsidRPr="006C2F98" w:rsidRDefault="00F11D30" w:rsidP="00A3783E">
      <w:pPr>
        <w:pStyle w:val="Akapitzlist1"/>
        <w:numPr>
          <w:ilvl w:val="0"/>
          <w:numId w:val="23"/>
        </w:numPr>
        <w:spacing w:line="360" w:lineRule="auto"/>
        <w:jc w:val="both"/>
        <w:rPr>
          <w:rStyle w:val="Teksttreci"/>
          <w:rFonts w:ascii="Times New Roman" w:hAnsi="Times New Roman"/>
          <w:sz w:val="24"/>
          <w:szCs w:val="24"/>
        </w:rPr>
      </w:pP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>Do obowiązków Wykonawcy należą wszelkie niezbędne roboty demontażowe, porządkowe, posprzątanie, wywiezienie gruzu, usuni</w:t>
      </w:r>
      <w:r>
        <w:rPr>
          <w:rStyle w:val="Teksttreci"/>
          <w:rFonts w:ascii="Times New Roman" w:hAnsi="Times New Roman"/>
          <w:color w:val="000000"/>
          <w:sz w:val="24"/>
          <w:szCs w:val="24"/>
        </w:rPr>
        <w:t>ętych elementów i ich utylizacją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>, zgodnie z ustawą z dnia 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5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marca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201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9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r. o odpadach (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tj. 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>Dz. U. z 201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9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r., poz. 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701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z </w:t>
      </w:r>
      <w:proofErr w:type="spellStart"/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>. zm.) oraz ustawą z dnia 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9 lipca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201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9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r. Prawo ochrony środowiska (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tj. 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>Dz. U z 201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9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r., poz. 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1396</w:t>
      </w:r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z </w:t>
      </w:r>
      <w:proofErr w:type="spellStart"/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377E72">
        <w:rPr>
          <w:rStyle w:val="Teksttreci"/>
          <w:rFonts w:ascii="Times New Roman" w:hAnsi="Times New Roman"/>
          <w:color w:val="000000"/>
          <w:sz w:val="24"/>
          <w:szCs w:val="24"/>
        </w:rPr>
        <w:t>. zm.).</w:t>
      </w:r>
    </w:p>
    <w:p w:rsidR="00505966" w:rsidRPr="00505966" w:rsidRDefault="00F11D30" w:rsidP="00505966">
      <w:pPr>
        <w:pStyle w:val="Akapitzlist1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wykonania robót będących przedmiotem zamówienia, Wykonawca oświadcza, że zapewni wykwalifikowaną i fachową kadrę posiadającą doświadczenie zawodowe, niezbędne w zakresie wykonania przedmiotu umowy.</w:t>
      </w:r>
    </w:p>
    <w:p w:rsidR="00505966" w:rsidRPr="005D4AE4" w:rsidRDefault="00F11D30" w:rsidP="005D4AE4">
      <w:pPr>
        <w:pStyle w:val="Akapitzlist1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7E72">
        <w:rPr>
          <w:rFonts w:ascii="Times New Roman" w:hAnsi="Times New Roman"/>
          <w:sz w:val="24"/>
          <w:szCs w:val="24"/>
        </w:rPr>
        <w:t xml:space="preserve">Wszystkie użyte materiały muszą posiadać stosowne atesty, certyfikaty, aprobaty techniczne, zgodność z polskimi normami, jak również z normami bezpieczeństwa, o których mowa w art. 10 ustawy Prawo budowlane </w:t>
      </w:r>
      <w:r w:rsidRPr="00377E72">
        <w:rPr>
          <w:rFonts w:ascii="Times New Roman" w:hAnsi="Times New Roman"/>
          <w:color w:val="000000"/>
          <w:sz w:val="24"/>
          <w:szCs w:val="24"/>
        </w:rPr>
        <w:t xml:space="preserve">z dnia 7 </w:t>
      </w:r>
      <w:r w:rsidR="003B17D4">
        <w:rPr>
          <w:rFonts w:ascii="Times New Roman" w:hAnsi="Times New Roman"/>
          <w:color w:val="000000"/>
          <w:sz w:val="24"/>
          <w:szCs w:val="24"/>
        </w:rPr>
        <w:t xml:space="preserve">lipca </w:t>
      </w:r>
      <w:r w:rsidRPr="00377E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17D4">
        <w:rPr>
          <w:rFonts w:ascii="Times New Roman" w:hAnsi="Times New Roman"/>
          <w:color w:val="000000"/>
          <w:sz w:val="24"/>
          <w:szCs w:val="24"/>
        </w:rPr>
        <w:t>1994 r</w:t>
      </w:r>
      <w:r w:rsidRPr="00377E72">
        <w:rPr>
          <w:rFonts w:ascii="Times New Roman" w:hAnsi="Times New Roman"/>
          <w:color w:val="000000"/>
          <w:sz w:val="24"/>
          <w:szCs w:val="24"/>
        </w:rPr>
        <w:t xml:space="preserve">. </w:t>
      </w:r>
      <w:hyperlink r:id="rId8" w:history="1">
        <w:r w:rsidRPr="00F11D30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(</w:t>
        </w:r>
        <w:r w:rsidR="003B17D4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 xml:space="preserve">tj. </w:t>
        </w:r>
        <w:r w:rsidRPr="00F11D30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Dz.</w:t>
        </w:r>
        <w:r w:rsidR="00BF757C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 xml:space="preserve"> </w:t>
        </w:r>
        <w:r w:rsidRPr="00F11D30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U. z 201</w:t>
        </w:r>
        <w:r w:rsidR="003B17D4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9</w:t>
        </w:r>
        <w:r w:rsidRPr="00F11D30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 xml:space="preserve"> r. poz. </w:t>
        </w:r>
        <w:r w:rsidR="003B17D4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1186</w:t>
        </w:r>
        <w:r w:rsidR="00BF757C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 xml:space="preserve"> </w:t>
        </w:r>
        <w:r w:rsidRPr="00F11D30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 xml:space="preserve">z </w:t>
        </w:r>
        <w:proofErr w:type="spellStart"/>
        <w:r w:rsidRPr="00F11D30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późn</w:t>
        </w:r>
        <w:proofErr w:type="spellEnd"/>
        <w:r w:rsidRPr="00F11D30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. zm.)</w:t>
        </w:r>
      </w:hyperlink>
      <w:r w:rsidRPr="00F11D30">
        <w:rPr>
          <w:rFonts w:ascii="Times New Roman" w:hAnsi="Times New Roman"/>
          <w:sz w:val="24"/>
          <w:szCs w:val="24"/>
        </w:rPr>
        <w:t>.</w:t>
      </w:r>
      <w:r w:rsidRPr="00377E72">
        <w:rPr>
          <w:rFonts w:ascii="Times New Roman" w:hAnsi="Times New Roman"/>
          <w:sz w:val="24"/>
          <w:szCs w:val="24"/>
        </w:rPr>
        <w:t xml:space="preserve"> </w:t>
      </w:r>
    </w:p>
    <w:p w:rsidR="00F11D30" w:rsidRPr="00F11D30" w:rsidRDefault="00F11D30" w:rsidP="00A3783E">
      <w:pPr>
        <w:pStyle w:val="Akapitzlist1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7E72">
        <w:rPr>
          <w:rFonts w:ascii="Times New Roman" w:hAnsi="Times New Roman"/>
          <w:sz w:val="24"/>
          <w:szCs w:val="24"/>
        </w:rPr>
        <w:t>Materiały budowlane, aby mogły zostać użyte muszą być wprowadzone do obrotu lub udostępnione na rynku krajowym. Użyty sprzęt i urządzenia do realizacji zamówienia będą posiadać wymagane przepisami dopu</w:t>
      </w:r>
      <w:r>
        <w:rPr>
          <w:rFonts w:ascii="Times New Roman" w:hAnsi="Times New Roman"/>
          <w:sz w:val="24"/>
          <w:szCs w:val="24"/>
        </w:rPr>
        <w:t xml:space="preserve">szczenia do użytkowania zgodnie </w:t>
      </w:r>
      <w:r w:rsidRPr="00377E72">
        <w:rPr>
          <w:rFonts w:ascii="Times New Roman" w:hAnsi="Times New Roman"/>
          <w:sz w:val="24"/>
          <w:szCs w:val="24"/>
        </w:rPr>
        <w:t xml:space="preserve">z ustawą o wyrobach budowlanych z dnia  </w:t>
      </w:r>
      <w:r>
        <w:rPr>
          <w:rFonts w:ascii="Times New Roman" w:hAnsi="Times New Roman"/>
          <w:sz w:val="24"/>
          <w:szCs w:val="24"/>
        </w:rPr>
        <w:t>17 stycznia 2019</w:t>
      </w:r>
      <w:r w:rsidRPr="00377E72">
        <w:rPr>
          <w:rFonts w:ascii="Times New Roman" w:hAnsi="Times New Roman"/>
          <w:sz w:val="24"/>
          <w:szCs w:val="24"/>
        </w:rPr>
        <w:t xml:space="preserve"> r. </w:t>
      </w:r>
      <w:hyperlink r:id="rId9" w:history="1">
        <w:r w:rsidRPr="00F11D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(Dz.</w:t>
        </w:r>
        <w:r w:rsidR="00C22AC3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F11D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U. z 2019 r. poz. </w:t>
        </w:r>
        <w:r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266 </w:t>
        </w:r>
        <w:r w:rsidRPr="00F11D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z </w:t>
        </w:r>
        <w:proofErr w:type="spellStart"/>
        <w:r w:rsidRPr="00F11D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późn</w:t>
        </w:r>
        <w:proofErr w:type="spellEnd"/>
        <w:r w:rsidRPr="00F11D3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. zm.)</w:t>
        </w:r>
      </w:hyperlink>
      <w:r w:rsidRPr="00F11D30">
        <w:rPr>
          <w:rFonts w:ascii="Times New Roman" w:hAnsi="Times New Roman"/>
          <w:sz w:val="24"/>
          <w:szCs w:val="24"/>
        </w:rPr>
        <w:t>.</w:t>
      </w:r>
    </w:p>
    <w:p w:rsidR="00080E47" w:rsidRDefault="00F11D30" w:rsidP="00A3783E">
      <w:pPr>
        <w:pStyle w:val="Akapitzlist1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77E72">
        <w:rPr>
          <w:rFonts w:ascii="Times New Roman" w:hAnsi="Times New Roman"/>
          <w:sz w:val="24"/>
          <w:szCs w:val="24"/>
        </w:rPr>
        <w:t>Wszystkie koszty m. in. koszt dojazdu Wykonawcy do miejsca realizacji zamówienia, ceny użytych materiałów itp., ponosi Wykonawca i wlicza je przez wkalkulowanie w cenę oferty.</w:t>
      </w:r>
    </w:p>
    <w:p w:rsidR="005D4AE4" w:rsidRDefault="005D4AE4" w:rsidP="005D4AE4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D4AE4" w:rsidRDefault="005D4AE4" w:rsidP="00957BE1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B2034" w:rsidRDefault="009B2034" w:rsidP="00957BE1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3D55" w:rsidRPr="00F11D30" w:rsidRDefault="00783D55" w:rsidP="00957BE1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81A9E" w:rsidRPr="001B3030" w:rsidRDefault="00B205A9" w:rsidP="00A3783E">
      <w:pPr>
        <w:pStyle w:val="Teksttreci1"/>
        <w:shd w:val="clear" w:color="auto" w:fill="auto"/>
        <w:spacing w:line="360" w:lineRule="auto"/>
        <w:ind w:right="23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 </w:t>
      </w:r>
      <w:r w:rsidR="00981A9E" w:rsidRPr="00B205A9">
        <w:rPr>
          <w:rFonts w:ascii="Times New Roman" w:hAnsi="Times New Roman"/>
          <w:b/>
          <w:sz w:val="24"/>
          <w:szCs w:val="24"/>
        </w:rPr>
        <w:t>Obowiązki Wykonawcy</w:t>
      </w:r>
    </w:p>
    <w:p w:rsidR="00431752" w:rsidRPr="001B3030" w:rsidRDefault="00981A9E" w:rsidP="00A3783E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3030">
        <w:rPr>
          <w:rFonts w:ascii="Times New Roman" w:hAnsi="Times New Roman"/>
          <w:sz w:val="24"/>
          <w:szCs w:val="24"/>
        </w:rPr>
        <w:t xml:space="preserve">Wykonawca będzie wykonywał  przedmiot umowy zgodnie z postanowieniami niniejszej umowy, </w:t>
      </w:r>
      <w:r w:rsidR="00431752" w:rsidRPr="001B3030">
        <w:rPr>
          <w:rFonts w:ascii="Times New Roman" w:hAnsi="Times New Roman"/>
          <w:sz w:val="24"/>
          <w:szCs w:val="24"/>
        </w:rPr>
        <w:t xml:space="preserve">  </w:t>
      </w:r>
    </w:p>
    <w:p w:rsidR="00981A9E" w:rsidRPr="00B205A9" w:rsidRDefault="00431752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B3030">
        <w:rPr>
          <w:rFonts w:ascii="Times New Roman" w:hAnsi="Times New Roman"/>
          <w:sz w:val="24"/>
          <w:szCs w:val="24"/>
        </w:rPr>
        <w:tab/>
      </w:r>
      <w:r w:rsidR="00981A9E" w:rsidRPr="00B205A9">
        <w:rPr>
          <w:rFonts w:ascii="Times New Roman" w:hAnsi="Times New Roman"/>
          <w:sz w:val="24"/>
          <w:szCs w:val="24"/>
        </w:rPr>
        <w:t>obowiązującymi przepisami prawa, zgodności z polskimi normami, w szczególności:</w:t>
      </w:r>
    </w:p>
    <w:p w:rsidR="00981A9E" w:rsidRPr="00F95FB1" w:rsidRDefault="00F95FB1" w:rsidP="00A3783E">
      <w:pPr>
        <w:pStyle w:val="Akapitzlist1"/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="00981A9E" w:rsidRPr="00B205A9">
        <w:rPr>
          <w:rFonts w:ascii="Times New Roman" w:hAnsi="Times New Roman"/>
          <w:sz w:val="24"/>
          <w:szCs w:val="24"/>
        </w:rPr>
        <w:t xml:space="preserve">ustawą z dnia 7 lipca 1994 r.  Prawo budowlane  </w:t>
      </w:r>
      <w:hyperlink r:id="rId10" w:history="1">
        <w:r w:rsidR="0043175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(</w:t>
        </w:r>
        <w:r w:rsidR="00981A9E" w:rsidRPr="0043175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Dz. U. z 2019 r. poz. 1186</w:t>
        </w:r>
        <w:r w:rsidR="0043175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z </w:t>
        </w:r>
        <w:proofErr w:type="spellStart"/>
        <w:r w:rsidR="0043175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późn</w:t>
        </w:r>
        <w:proofErr w:type="spellEnd"/>
        <w:r w:rsidR="0043175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. zm.</w:t>
        </w:r>
        <w:r w:rsidR="00981A9E" w:rsidRPr="0043175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)</w:t>
        </w:r>
      </w:hyperlink>
      <w:r w:rsidR="00981A9E" w:rsidRPr="00431752">
        <w:rPr>
          <w:rFonts w:ascii="Times New Roman" w:hAnsi="Times New Roman"/>
          <w:sz w:val="24"/>
          <w:szCs w:val="24"/>
        </w:rPr>
        <w:t>;</w:t>
      </w:r>
    </w:p>
    <w:p w:rsidR="00F95FB1" w:rsidRPr="00F95FB1" w:rsidRDefault="00F95FB1" w:rsidP="00A3783E">
      <w:pPr>
        <w:pStyle w:val="Teksttreci1"/>
        <w:numPr>
          <w:ilvl w:val="0"/>
          <w:numId w:val="39"/>
        </w:numPr>
        <w:spacing w:before="0" w:after="0" w:line="360" w:lineRule="auto"/>
        <w:rPr>
          <w:rStyle w:val="Teksttreci"/>
          <w:rFonts w:ascii="Times New Roman" w:hAnsi="Times New Roman"/>
          <w:sz w:val="24"/>
          <w:szCs w:val="24"/>
          <w:shd w:val="clear" w:color="auto" w:fill="auto"/>
        </w:rPr>
      </w:pP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>z ustawą z dnia</w:t>
      </w:r>
      <w:r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>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5 marca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201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9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r. o odpadach (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tj. 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>Dz. U. z 201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9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r., poz. 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701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z </w:t>
      </w:r>
      <w:proofErr w:type="spellStart"/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. zm.) </w:t>
      </w:r>
    </w:p>
    <w:p w:rsidR="00F95FB1" w:rsidRPr="00C01A92" w:rsidRDefault="00F95FB1" w:rsidP="00A3783E">
      <w:pPr>
        <w:pStyle w:val="Teksttreci1"/>
        <w:numPr>
          <w:ilvl w:val="0"/>
          <w:numId w:val="39"/>
        </w:numPr>
        <w:spacing w:before="0" w:after="0" w:line="360" w:lineRule="auto"/>
        <w:rPr>
          <w:rStyle w:val="Teksttreci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z 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>ustawą z dnia 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9lipca 2019 r.</w:t>
      </w:r>
      <w:r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Prawo ochrony środowiska (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tj. 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>Dz. U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.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z 201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9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r., poz. </w:t>
      </w:r>
      <w:r w:rsidR="008D0F30">
        <w:rPr>
          <w:rStyle w:val="Teksttreci"/>
          <w:rFonts w:ascii="Times New Roman" w:hAnsi="Times New Roman"/>
          <w:color w:val="000000"/>
          <w:sz w:val="24"/>
          <w:szCs w:val="24"/>
        </w:rPr>
        <w:t>1396</w:t>
      </w:r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 xml:space="preserve"> z </w:t>
      </w:r>
      <w:proofErr w:type="spellStart"/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C01A92">
        <w:rPr>
          <w:rStyle w:val="Teksttreci"/>
          <w:rFonts w:ascii="Times New Roman" w:hAnsi="Times New Roman"/>
          <w:color w:val="000000"/>
          <w:sz w:val="24"/>
          <w:szCs w:val="24"/>
        </w:rPr>
        <w:t>. zm.).</w:t>
      </w:r>
    </w:p>
    <w:p w:rsidR="00F95FB1" w:rsidRDefault="00F95FB1" w:rsidP="00A3783E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rozporządzenie Ministra Pracy i Polityki Socjalnej z dnia 28 sierpnia 2003 r. w sprawie ogólnych przepisów bezpieczeństwa i higieny pracy (DZ.U. z 2003 r. Nr 169, poz.1650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:rsidR="00981A9E" w:rsidRDefault="00F95FB1" w:rsidP="00A3783E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67C1">
        <w:rPr>
          <w:rFonts w:ascii="Times New Roman" w:hAnsi="Times New Roman"/>
          <w:sz w:val="24"/>
          <w:szCs w:val="24"/>
        </w:rPr>
        <w:t xml:space="preserve">z ustawą o wyrobach budowlanych z dnia </w:t>
      </w:r>
      <w:r>
        <w:rPr>
          <w:rFonts w:ascii="Times New Roman" w:hAnsi="Times New Roman"/>
          <w:sz w:val="24"/>
          <w:szCs w:val="24"/>
        </w:rPr>
        <w:t xml:space="preserve">17 stycznia 2019 r. </w:t>
      </w:r>
      <w:r w:rsidRPr="00E067C1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E067C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(Dz.</w:t>
        </w:r>
        <w:r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E067C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U. z 201</w:t>
        </w:r>
        <w:r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9</w:t>
        </w:r>
        <w:r w:rsidRPr="00E067C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r. poz. </w:t>
        </w:r>
        <w:r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266</w:t>
        </w:r>
        <w:r w:rsidRPr="00E067C1">
          <w:rPr>
            <w:rFonts w:ascii="Times New Roman" w:hAnsi="Times New Roman"/>
            <w:sz w:val="24"/>
            <w:szCs w:val="24"/>
          </w:rPr>
          <w:t xml:space="preserve"> </w:t>
        </w:r>
        <w:r w:rsidR="00A3783E">
          <w:rPr>
            <w:rFonts w:ascii="Times New Roman" w:hAnsi="Times New Roman"/>
            <w:sz w:val="24"/>
            <w:szCs w:val="24"/>
          </w:rPr>
          <w:t xml:space="preserve">                 </w:t>
        </w:r>
        <w:r w:rsidRPr="00E067C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z </w:t>
        </w:r>
        <w:proofErr w:type="spellStart"/>
        <w:r w:rsidRPr="00E067C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późn</w:t>
        </w:r>
        <w:proofErr w:type="spellEnd"/>
        <w:r w:rsidRPr="00E067C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. zm.)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76FB0" w:rsidRPr="00F75055" w:rsidRDefault="00F76FB0" w:rsidP="009B2034">
      <w:pPr>
        <w:overflowPunct w:val="0"/>
        <w:autoSpaceDE w:val="0"/>
        <w:autoSpaceDN w:val="0"/>
        <w:adjustRightInd w:val="0"/>
        <w:spacing w:line="360" w:lineRule="auto"/>
        <w:ind w:left="78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81A9E" w:rsidRPr="00B205A9" w:rsidRDefault="00981A9E" w:rsidP="00A3783E">
      <w:pPr>
        <w:pStyle w:val="Teksttreci1"/>
        <w:shd w:val="clear" w:color="auto" w:fill="auto"/>
        <w:spacing w:before="120" w:after="120" w:line="360" w:lineRule="auto"/>
        <w:ind w:right="20" w:firstLine="0"/>
        <w:jc w:val="center"/>
        <w:rPr>
          <w:rFonts w:ascii="Times New Roman" w:hAnsi="Times New Roman"/>
          <w:b/>
          <w:sz w:val="24"/>
          <w:szCs w:val="24"/>
        </w:rPr>
      </w:pPr>
      <w:r w:rsidRPr="00B205A9">
        <w:rPr>
          <w:rFonts w:ascii="Times New Roman" w:hAnsi="Times New Roman"/>
          <w:b/>
          <w:sz w:val="24"/>
          <w:szCs w:val="24"/>
        </w:rPr>
        <w:t>§ 3</w:t>
      </w:r>
      <w:r w:rsidR="00B205A9" w:rsidRPr="00B205A9">
        <w:rPr>
          <w:rFonts w:ascii="Times New Roman" w:hAnsi="Times New Roman"/>
          <w:b/>
          <w:sz w:val="24"/>
          <w:szCs w:val="24"/>
        </w:rPr>
        <w:t xml:space="preserve"> </w:t>
      </w:r>
      <w:r w:rsidRPr="00B205A9">
        <w:rPr>
          <w:rFonts w:ascii="Times New Roman" w:hAnsi="Times New Roman"/>
          <w:b/>
          <w:sz w:val="24"/>
          <w:szCs w:val="24"/>
        </w:rPr>
        <w:t>Oświadczenie Wykonawcy</w:t>
      </w:r>
    </w:p>
    <w:p w:rsidR="00981A9E" w:rsidRPr="00B205A9" w:rsidRDefault="00F75055" w:rsidP="00A3783E">
      <w:p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 że:</w:t>
      </w:r>
    </w:p>
    <w:p w:rsidR="00981A9E" w:rsidRPr="00E6349F" w:rsidRDefault="00981A9E" w:rsidP="00E6349F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3033">
        <w:rPr>
          <w:rFonts w:ascii="Times New Roman" w:hAnsi="Times New Roman"/>
          <w:sz w:val="24"/>
          <w:szCs w:val="24"/>
        </w:rPr>
        <w:t>że posiada odpowiednią wiedzą techniczną,  odpowiednie kwalifikacje, doświadczenie oraz dysponuje stosowną bazą do wykonania  przedmiotu umowy,</w:t>
      </w:r>
    </w:p>
    <w:p w:rsidR="00981A9E" w:rsidRPr="00833033" w:rsidRDefault="00F75055" w:rsidP="00A3783E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3033">
        <w:rPr>
          <w:rFonts w:ascii="Times New Roman" w:hAnsi="Times New Roman"/>
          <w:sz w:val="24"/>
          <w:szCs w:val="24"/>
        </w:rPr>
        <w:t>z</w:t>
      </w:r>
      <w:r w:rsidR="00981A9E" w:rsidRPr="00833033">
        <w:rPr>
          <w:rFonts w:ascii="Times New Roman" w:hAnsi="Times New Roman"/>
          <w:sz w:val="24"/>
          <w:szCs w:val="24"/>
        </w:rPr>
        <w:t>apoznał się z klauzulą informacyjną w zakresie przetwarzania danych osobowych, będącej załącznikiem do niniejszej umowy,</w:t>
      </w:r>
    </w:p>
    <w:p w:rsidR="008B00C6" w:rsidRPr="00783D55" w:rsidRDefault="00981A9E" w:rsidP="00783D55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3033">
        <w:rPr>
          <w:rFonts w:ascii="Times New Roman" w:hAnsi="Times New Roman"/>
          <w:sz w:val="24"/>
          <w:szCs w:val="24"/>
        </w:rPr>
        <w:t>spełnia obowiązki informacyjne przewidziane w art. 13 lub 14 RODO wobec osób fizycznych, od których dane osobowe bezp</w:t>
      </w:r>
      <w:r w:rsidR="002D5947">
        <w:rPr>
          <w:rFonts w:ascii="Times New Roman" w:hAnsi="Times New Roman"/>
          <w:sz w:val="24"/>
          <w:szCs w:val="24"/>
        </w:rPr>
        <w:t>ośrednio lub pośrednio pozyskał,</w:t>
      </w:r>
    </w:p>
    <w:p w:rsidR="00C8373B" w:rsidRPr="005D4AE4" w:rsidRDefault="00C8373B" w:rsidP="00C8373B">
      <w:pPr>
        <w:pStyle w:val="Akapitzlist"/>
        <w:spacing w:line="36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A3783E" w:rsidRDefault="008B00C6" w:rsidP="007A2D0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8B00C6">
        <w:rPr>
          <w:rFonts w:ascii="Times New Roman" w:hAnsi="Times New Roman"/>
          <w:b/>
          <w:sz w:val="24"/>
          <w:szCs w:val="24"/>
        </w:rPr>
        <w:t xml:space="preserve">§ </w:t>
      </w:r>
      <w:r w:rsidR="00833033">
        <w:rPr>
          <w:rFonts w:ascii="Times New Roman" w:hAnsi="Times New Roman"/>
          <w:b/>
          <w:sz w:val="24"/>
          <w:szCs w:val="24"/>
        </w:rPr>
        <w:t xml:space="preserve">4 </w:t>
      </w:r>
      <w:r w:rsidR="00CB24A7">
        <w:rPr>
          <w:rFonts w:ascii="Times New Roman" w:hAnsi="Times New Roman"/>
          <w:b/>
          <w:sz w:val="24"/>
          <w:szCs w:val="24"/>
        </w:rPr>
        <w:t xml:space="preserve"> Termin </w:t>
      </w:r>
      <w:r w:rsidR="00313900">
        <w:rPr>
          <w:rFonts w:ascii="Times New Roman" w:hAnsi="Times New Roman"/>
          <w:b/>
          <w:sz w:val="24"/>
          <w:szCs w:val="24"/>
        </w:rPr>
        <w:t>wykonania</w:t>
      </w:r>
      <w:r w:rsidR="00A3783E">
        <w:rPr>
          <w:rFonts w:ascii="Times New Roman" w:hAnsi="Times New Roman"/>
          <w:b/>
          <w:sz w:val="24"/>
          <w:szCs w:val="24"/>
        </w:rPr>
        <w:t xml:space="preserve"> przedmiotu umowy</w:t>
      </w:r>
    </w:p>
    <w:p w:rsidR="00783D55" w:rsidRDefault="00783D55" w:rsidP="007A2D0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C54125" w:rsidRPr="00F95FB1" w:rsidRDefault="00C54125" w:rsidP="00A3783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4125">
        <w:rPr>
          <w:rFonts w:ascii="Times New Roman" w:hAnsi="Times New Roman"/>
          <w:sz w:val="24"/>
          <w:szCs w:val="24"/>
        </w:rPr>
        <w:t>Wykonawca zrealizuje przed</w:t>
      </w:r>
      <w:r w:rsidR="00F95FB1">
        <w:rPr>
          <w:rFonts w:ascii="Times New Roman" w:hAnsi="Times New Roman"/>
          <w:sz w:val="24"/>
          <w:szCs w:val="24"/>
        </w:rPr>
        <w:t xml:space="preserve">miot umowy </w:t>
      </w:r>
      <w:r w:rsidR="00F95FB1" w:rsidRPr="00F95FB1">
        <w:rPr>
          <w:rFonts w:ascii="Times New Roman" w:hAnsi="Times New Roman"/>
          <w:b/>
          <w:sz w:val="24"/>
          <w:szCs w:val="24"/>
        </w:rPr>
        <w:t>w termi</w:t>
      </w:r>
      <w:r w:rsidR="00F95FB1">
        <w:rPr>
          <w:rFonts w:ascii="Times New Roman" w:hAnsi="Times New Roman"/>
          <w:b/>
          <w:sz w:val="24"/>
          <w:szCs w:val="24"/>
        </w:rPr>
        <w:t xml:space="preserve">nie </w:t>
      </w:r>
      <w:r w:rsidR="00434503">
        <w:rPr>
          <w:rFonts w:ascii="Times New Roman" w:hAnsi="Times New Roman"/>
          <w:b/>
          <w:sz w:val="24"/>
          <w:szCs w:val="24"/>
        </w:rPr>
        <w:t xml:space="preserve">do </w:t>
      </w:r>
      <w:r w:rsidR="009B2034">
        <w:rPr>
          <w:rFonts w:ascii="Times New Roman" w:hAnsi="Times New Roman"/>
          <w:b/>
          <w:sz w:val="24"/>
          <w:szCs w:val="24"/>
        </w:rPr>
        <w:t>40 dni od podpisania umowy</w:t>
      </w:r>
    </w:p>
    <w:p w:rsidR="00C54125" w:rsidRDefault="00C54125" w:rsidP="00A3783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Zachowaniem terminu  wykonania umowy jest podpisanie przez strony protokołu odbioru potwierdzającego należyte wykonanie przedmiotu umowy w nieprzekraczalnym </w:t>
      </w:r>
      <w:r w:rsidR="00080E47">
        <w:rPr>
          <w:rFonts w:ascii="Times New Roman" w:hAnsi="Times New Roman"/>
          <w:sz w:val="24"/>
          <w:szCs w:val="24"/>
        </w:rPr>
        <w:t xml:space="preserve">terminie wskazanym w ust. 1 </w:t>
      </w:r>
      <w:r>
        <w:rPr>
          <w:rFonts w:ascii="Times New Roman" w:hAnsi="Times New Roman"/>
          <w:sz w:val="24"/>
          <w:szCs w:val="24"/>
        </w:rPr>
        <w:t xml:space="preserve"> powyżej.</w:t>
      </w:r>
    </w:p>
    <w:p w:rsidR="009B2034" w:rsidRDefault="009B2034" w:rsidP="009B203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B2034" w:rsidRDefault="009B2034" w:rsidP="009B203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B2034" w:rsidRDefault="009B2034" w:rsidP="009B203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B2034" w:rsidRDefault="009B2034" w:rsidP="009B203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54125" w:rsidRDefault="00C54125" w:rsidP="00A3783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Jeżeli w toku czynności odbioru zostaną stwierdzone wady lub usterki</w:t>
      </w:r>
      <w:r w:rsidR="0084324C">
        <w:rPr>
          <w:rFonts w:ascii="Times New Roman" w:hAnsi="Times New Roman"/>
          <w:sz w:val="24"/>
          <w:szCs w:val="24"/>
        </w:rPr>
        <w:t>, to Zamawiającemu przysługują następujące uprawnienia:</w:t>
      </w:r>
    </w:p>
    <w:p w:rsidR="006C6C91" w:rsidRPr="007A2D0E" w:rsidRDefault="0084324C" w:rsidP="006C6C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wady  lub usterki nadają się do usunięcia, może odmówić odbioru do czasu usunięcia wad lub usterek,</w:t>
      </w:r>
    </w:p>
    <w:p w:rsidR="0084324C" w:rsidRDefault="0084324C" w:rsidP="00A3783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wady lub usterki nie nadają się do usunięcia, Zamawiający  według swojego wyboru może obniżyć odpowiednio wynagrodzenie albo może odstąpić od umowy lub żądać wykonania </w:t>
      </w:r>
      <w:r w:rsidR="006F237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rzedmiotu umowy po raz drugi na koszt Wykonawcy.</w:t>
      </w:r>
    </w:p>
    <w:p w:rsidR="00D64460" w:rsidRPr="00F95FB1" w:rsidRDefault="00D64460" w:rsidP="00A3783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5FB1">
        <w:rPr>
          <w:rFonts w:ascii="Times New Roman" w:hAnsi="Times New Roman"/>
          <w:sz w:val="24"/>
          <w:szCs w:val="24"/>
        </w:rPr>
        <w:t>Strony postanawiają, że z czynności odbioru  przedmiotu umowy będzie spisany protokół zawierający wszelkie ustalenia dokonane w toku odbioru, jak też terminy wyznaczone na usunięcie stwierdzonych przy odbiorze wad lub usterek.</w:t>
      </w:r>
    </w:p>
    <w:p w:rsidR="00793121" w:rsidRPr="00485302" w:rsidRDefault="00793121" w:rsidP="00A3783E">
      <w:pPr>
        <w:pStyle w:val="Akapitzlist1"/>
        <w:numPr>
          <w:ilvl w:val="0"/>
          <w:numId w:val="24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85302">
        <w:rPr>
          <w:rFonts w:ascii="Times New Roman" w:hAnsi="Times New Roman"/>
          <w:sz w:val="24"/>
          <w:szCs w:val="24"/>
        </w:rPr>
        <w:t xml:space="preserve">W przypadku stwierdzenia wad w wykonanym przedmiocie umowy Wykonawca zobowiązuje się do ich nieodpłatnego usunięcia w terminie </w:t>
      </w:r>
      <w:r w:rsidR="006C6C91">
        <w:rPr>
          <w:rFonts w:ascii="Times New Roman" w:hAnsi="Times New Roman"/>
          <w:sz w:val="24"/>
          <w:szCs w:val="24"/>
        </w:rPr>
        <w:t>ustalonym z Zamawiającym</w:t>
      </w:r>
      <w:r w:rsidRPr="00485302">
        <w:rPr>
          <w:rFonts w:ascii="Times New Roman" w:hAnsi="Times New Roman"/>
          <w:sz w:val="24"/>
          <w:szCs w:val="24"/>
        </w:rPr>
        <w:t>.</w:t>
      </w:r>
    </w:p>
    <w:p w:rsidR="001F57B6" w:rsidRPr="00576DBC" w:rsidRDefault="00793121" w:rsidP="00576DBC">
      <w:pPr>
        <w:pStyle w:val="Akapitzlist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5FB1">
        <w:rPr>
          <w:rFonts w:ascii="Times New Roman" w:hAnsi="Times New Roman"/>
        </w:rPr>
        <w:t xml:space="preserve"> </w:t>
      </w:r>
      <w:r w:rsidRPr="00485302">
        <w:rPr>
          <w:rFonts w:ascii="Times New Roman" w:hAnsi="Times New Roman"/>
          <w:sz w:val="24"/>
          <w:szCs w:val="24"/>
        </w:rPr>
        <w:t>Wykonawca nie może odmówić usunięcia wad bez względu na wysokość  związanych z tym kosztów.</w:t>
      </w:r>
    </w:p>
    <w:p w:rsidR="001F57B6" w:rsidRDefault="001F57B6" w:rsidP="00A3783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F57B6">
        <w:rPr>
          <w:rFonts w:ascii="Times New Roman" w:hAnsi="Times New Roman"/>
          <w:b/>
          <w:sz w:val="24"/>
          <w:szCs w:val="24"/>
        </w:rPr>
        <w:t xml:space="preserve">§ </w:t>
      </w:r>
      <w:r w:rsidR="00833033">
        <w:rPr>
          <w:rFonts w:ascii="Times New Roman" w:hAnsi="Times New Roman"/>
          <w:b/>
          <w:sz w:val="24"/>
          <w:szCs w:val="24"/>
        </w:rPr>
        <w:t>5</w:t>
      </w:r>
      <w:r w:rsidR="00CB24A7">
        <w:rPr>
          <w:rFonts w:ascii="Times New Roman" w:hAnsi="Times New Roman"/>
          <w:b/>
          <w:sz w:val="24"/>
          <w:szCs w:val="24"/>
        </w:rPr>
        <w:t xml:space="preserve"> Bezpieczeństwo i higiena pracy</w:t>
      </w:r>
    </w:p>
    <w:p w:rsidR="001F57B6" w:rsidRDefault="001F57B6" w:rsidP="00A3783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CB24A7" w:rsidRPr="00CB24A7" w:rsidRDefault="00CB24A7" w:rsidP="00A3783E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Wykonawca podczas wykonywania robót jest zobowiązany zapewnić przestrzeganie przepisów oraz zasad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4A7">
        <w:rPr>
          <w:rFonts w:ascii="Times New Roman" w:hAnsi="Times New Roman"/>
          <w:sz w:val="24"/>
          <w:szCs w:val="24"/>
        </w:rPr>
        <w:t>zakresie bezpieczeństwa i</w:t>
      </w:r>
      <w:r>
        <w:rPr>
          <w:rFonts w:ascii="Times New Roman" w:hAnsi="Times New Roman"/>
          <w:sz w:val="24"/>
          <w:szCs w:val="24"/>
        </w:rPr>
        <w:t xml:space="preserve"> higieny pracy, bezpieczeństwa </w:t>
      </w:r>
      <w:r w:rsidRPr="00CB24A7">
        <w:rPr>
          <w:rFonts w:ascii="Times New Roman" w:hAnsi="Times New Roman"/>
          <w:sz w:val="24"/>
          <w:szCs w:val="24"/>
        </w:rPr>
        <w:t>i ochrony zdrowia oraz ochrony przeciwpożarowej przez osoby przebywające na terenie budowy.</w:t>
      </w:r>
    </w:p>
    <w:p w:rsidR="00CB24A7" w:rsidRDefault="00CB24A7" w:rsidP="00A3783E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Wykonawca zapewnia, że osoby realizujące niniejszą umowę posiadają odpowiednie kwalifikacje oraz przeszkolenia i uprawni</w:t>
      </w:r>
      <w:r>
        <w:rPr>
          <w:rFonts w:ascii="Times New Roman" w:hAnsi="Times New Roman"/>
          <w:sz w:val="24"/>
          <w:szCs w:val="24"/>
        </w:rPr>
        <w:t xml:space="preserve">enia wymagane przepisami prawa  </w:t>
      </w:r>
      <w:r w:rsidRPr="00CB24A7">
        <w:rPr>
          <w:rFonts w:ascii="Times New Roman" w:hAnsi="Times New Roman"/>
          <w:sz w:val="24"/>
          <w:szCs w:val="24"/>
        </w:rPr>
        <w:t>(w szczególności przepisami BHP).</w:t>
      </w:r>
    </w:p>
    <w:p w:rsidR="000D0F8D" w:rsidRDefault="000D0F8D" w:rsidP="00A3783E">
      <w:pPr>
        <w:pStyle w:val="Akapitzlist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0F8D">
        <w:rPr>
          <w:rFonts w:ascii="Times New Roman" w:hAnsi="Times New Roman"/>
          <w:sz w:val="24"/>
          <w:szCs w:val="24"/>
        </w:rPr>
        <w:t xml:space="preserve">Przy wykonywaniu robót budowlanych mają zastosowanie ogólne przepisy bezpieczeństwa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D0F8D">
        <w:rPr>
          <w:rFonts w:ascii="Times New Roman" w:hAnsi="Times New Roman"/>
          <w:sz w:val="24"/>
          <w:szCs w:val="24"/>
        </w:rPr>
        <w:t xml:space="preserve">    i higieny pracy, obowiązujące przy wykonywaniu </w:t>
      </w:r>
      <w:r w:rsidR="00693C5F">
        <w:rPr>
          <w:rFonts w:ascii="Times New Roman" w:hAnsi="Times New Roman"/>
          <w:sz w:val="24"/>
          <w:szCs w:val="24"/>
        </w:rPr>
        <w:t>prac</w:t>
      </w:r>
      <w:r w:rsidRPr="000D0F8D">
        <w:rPr>
          <w:rFonts w:ascii="Times New Roman" w:hAnsi="Times New Roman"/>
          <w:sz w:val="24"/>
          <w:szCs w:val="24"/>
        </w:rPr>
        <w:t>.</w:t>
      </w:r>
    </w:p>
    <w:p w:rsidR="00833033" w:rsidRPr="006C6C91" w:rsidRDefault="000D0F8D" w:rsidP="0007074D">
      <w:pPr>
        <w:pStyle w:val="Akapitzlist1"/>
        <w:numPr>
          <w:ilvl w:val="0"/>
          <w:numId w:val="26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0D0F8D">
        <w:rPr>
          <w:rFonts w:ascii="Times New Roman" w:hAnsi="Times New Roman"/>
          <w:sz w:val="24"/>
          <w:szCs w:val="24"/>
        </w:rPr>
        <w:t xml:space="preserve">Szczegółowe warunki bezpieczeństwa i higieny pracy przy wykonywaniu robót są normowane rozporządzeniem Ministra Infrastruktury z dnia 6 lutego 2003 roku w sprawie bezpieczeństwa              i higieny pracy podczas wykonywania robót budowlanych [Dz. U. Nr 47 poz. 401.]. </w:t>
      </w:r>
    </w:p>
    <w:p w:rsidR="00CB24A7" w:rsidRPr="00CB24A7" w:rsidRDefault="00CB24A7" w:rsidP="00A3783E">
      <w:pPr>
        <w:numPr>
          <w:ilvl w:val="0"/>
          <w:numId w:val="26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Wykonawca ponosi wyłączną odpowiedzialność za:</w:t>
      </w:r>
    </w:p>
    <w:p w:rsidR="00CB24A7" w:rsidRPr="00CB24A7" w:rsidRDefault="00CB24A7" w:rsidP="00A3783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zapoznanie pracowników z przepisami BHP i ppoż.;</w:t>
      </w:r>
    </w:p>
    <w:p w:rsidR="00CB24A7" w:rsidRPr="00CB24A7" w:rsidRDefault="00CB24A7" w:rsidP="00A3783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przeszkolenie pracowników z zakresu instrukcji przeciwpożarowej obowiązującej na terenie budynku, w którym realizowany jest przedmiot umowy;</w:t>
      </w:r>
    </w:p>
    <w:p w:rsidR="00CB24A7" w:rsidRPr="00CB24A7" w:rsidRDefault="00CB24A7" w:rsidP="00A3783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poinformowanie pracowników o osobach wyznaczonych do udzielania pierwszej pomocy;</w:t>
      </w:r>
    </w:p>
    <w:p w:rsidR="00CB24A7" w:rsidRDefault="00CB24A7" w:rsidP="00A3783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poinformowanie pracowników o zagrożeniach dla bezpieczeństwa i zdrowia podczas pracy na terenie placówki terenowej;</w:t>
      </w:r>
    </w:p>
    <w:p w:rsidR="00C043E2" w:rsidRPr="00CB24A7" w:rsidRDefault="00C043E2" w:rsidP="00C043E2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B24A7" w:rsidRPr="00CB24A7" w:rsidRDefault="00CB24A7" w:rsidP="00A3783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lastRenderedPageBreak/>
        <w:t>przeprowadzenie instruktażu stanowiskowego, zapoznanie z oceną ryzyka zawodowego;</w:t>
      </w:r>
    </w:p>
    <w:p w:rsidR="00CB24A7" w:rsidRPr="00CB24A7" w:rsidRDefault="00CB24A7" w:rsidP="00A3783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wyposażenie pracowników w ubiór ochronny oraz sprzęt niezbędny do wykonywania pracy, posiadający wymagane atesty i wyposażenie minimalizujące ryzyko wypadku;</w:t>
      </w:r>
    </w:p>
    <w:p w:rsidR="00A4296B" w:rsidRPr="00FC6BAA" w:rsidRDefault="00CB24A7" w:rsidP="00A3783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niezwłoczne odsunięcie od pracy pracownika zatrudnionego przy pracach, do których nie posiada odpowiednich uprawnień</w:t>
      </w:r>
      <w:r w:rsidR="00993FA8">
        <w:rPr>
          <w:rFonts w:ascii="Times New Roman" w:hAnsi="Times New Roman"/>
          <w:sz w:val="24"/>
          <w:szCs w:val="24"/>
        </w:rPr>
        <w:t>.</w:t>
      </w:r>
    </w:p>
    <w:p w:rsidR="00F95FB1" w:rsidRPr="00CB24A7" w:rsidRDefault="00F95FB1" w:rsidP="00A378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110C4" w:rsidRPr="00D02CAA" w:rsidRDefault="002110C4" w:rsidP="00A3783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02CAA">
        <w:rPr>
          <w:rFonts w:ascii="Times New Roman" w:hAnsi="Times New Roman"/>
          <w:sz w:val="24"/>
          <w:szCs w:val="24"/>
        </w:rPr>
        <w:t>Wykonawca winien:</w:t>
      </w:r>
    </w:p>
    <w:p w:rsidR="002110C4" w:rsidRDefault="002110C4" w:rsidP="00A3783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znać właściwości substancji niebezpiecznych, jeżeli takimi się posługuje wykonując  pracę   i umieć stosować je w sposób bezpieczny;</w:t>
      </w:r>
    </w:p>
    <w:p w:rsidR="002110C4" w:rsidRDefault="002110C4" w:rsidP="00A3783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posiadać stosowne kwalifikacje zawodowe do wykonywania określonych prac;</w:t>
      </w:r>
    </w:p>
    <w:p w:rsidR="002110C4" w:rsidRDefault="002110C4" w:rsidP="00A3783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zapoznać się z lokalizacją głównych zaworów i wyłączników.</w:t>
      </w:r>
    </w:p>
    <w:p w:rsidR="002110C4" w:rsidRDefault="002110C4" w:rsidP="00A3783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wykonujący roboty budowlane powinni być wyposażeni w środki ochrony zbiorowej, jeśli prace tego wymagają oraz środki ochrony indywidualnej oraz przestrzegać ich stosowania zgodnie z przeznaczeniem.</w:t>
      </w:r>
    </w:p>
    <w:p w:rsidR="002110C4" w:rsidRDefault="002110C4" w:rsidP="00A3783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wyeliminowania wypadków na budowie należy przed rozpoczęciem prac budowlanych przeprowadzić instruktaż dla zatrudnionych pracowników, z uwzględnieniem zawartych w przepisach zasad bezpieczeństwa i ochrony zdrowia, a w szczególności zapewnienia bezpieczeństwa i ochrony zdrowia dla prowadzenia robót remontowych, których charakter może stworzyć ryzyko powstania zagrożenia bezpieczeństwa i zdrowia ludzi tj. upadku z wysokości, przysypaniu w wykopach i porażenia prądem elektrycznym prze elektronarzędzia i sprzęt budowlany. Zatem przede wszystkim w pracach zaliczanych do szczególnie niebezpiecznych.</w:t>
      </w:r>
    </w:p>
    <w:p w:rsidR="00F2125E" w:rsidRDefault="002110C4" w:rsidP="006C6C91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prac szczególnie niebezpiecznych zawiera rozporządzenie Ministra Pracy i Polityki Socjalnej z dnia 28 sierpnia 2003 r. w sprawie ogólnych przepisów bezpieczeńs</w:t>
      </w:r>
      <w:r w:rsidR="00F95FB1">
        <w:rPr>
          <w:rFonts w:ascii="Times New Roman" w:hAnsi="Times New Roman"/>
          <w:sz w:val="24"/>
          <w:szCs w:val="24"/>
        </w:rPr>
        <w:t>twa i higieny pracy (DZ.U.</w:t>
      </w:r>
      <w:r>
        <w:rPr>
          <w:rFonts w:ascii="Times New Roman" w:hAnsi="Times New Roman"/>
          <w:sz w:val="24"/>
          <w:szCs w:val="24"/>
        </w:rPr>
        <w:t xml:space="preserve"> z 2003 r. Nr 169, poz.1650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:rsidR="002110C4" w:rsidRDefault="002110C4" w:rsidP="00A3783E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roboty budowlane, rozbiórkowe, remontowe i montażowe prowadzone bez wstrzymania ruchu zakładu pracy lub jego części;</w:t>
      </w:r>
    </w:p>
    <w:p w:rsidR="002110C4" w:rsidRDefault="002110C4" w:rsidP="00A3783E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b)prace w zbiornikach, kanałach, wnętrzach urządzeń technicznych i innych niebezpiecznych przestrzeniach zamkniętych;</w:t>
      </w:r>
    </w:p>
    <w:p w:rsidR="002110C4" w:rsidRDefault="002110C4" w:rsidP="00A3783E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prace przy użyciu materiałów niebezpiecznych;</w:t>
      </w:r>
    </w:p>
    <w:p w:rsidR="007723E7" w:rsidRDefault="002110C4" w:rsidP="006F237F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prace na wysokości.</w:t>
      </w:r>
    </w:p>
    <w:p w:rsidR="00C043E2" w:rsidRDefault="00C043E2" w:rsidP="006F237F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043E2" w:rsidRDefault="00C043E2" w:rsidP="006F237F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043E2" w:rsidRDefault="00C043E2" w:rsidP="006F237F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043E2" w:rsidRPr="00CB24A7" w:rsidRDefault="00C043E2" w:rsidP="006F237F">
      <w:pPr>
        <w:autoSpaceDE w:val="0"/>
        <w:autoSpaceDN w:val="0"/>
        <w:adjustRightInd w:val="0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9B2034" w:rsidRPr="00C043E2" w:rsidRDefault="00CB24A7" w:rsidP="009B2034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lastRenderedPageBreak/>
        <w:t>Do obowiązków Wykonawcy należy w szczególności wykonanie i utrzymanie na własny koszt wszelkich zabezpieczeń i urządzeń niezbędnych w powyższym celu.</w:t>
      </w:r>
    </w:p>
    <w:p w:rsidR="00520C0F" w:rsidRPr="009B2034" w:rsidRDefault="00CB24A7" w:rsidP="006F237F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>W razie zaistnienia wypadku przy pracy pracownika Wykonawcy</w:t>
      </w:r>
      <w:r w:rsidR="00993FA8">
        <w:rPr>
          <w:rFonts w:ascii="Times New Roman" w:hAnsi="Times New Roman"/>
          <w:sz w:val="24"/>
          <w:szCs w:val="24"/>
        </w:rPr>
        <w:t>,</w:t>
      </w:r>
      <w:r w:rsidRPr="00CB24A7">
        <w:rPr>
          <w:rFonts w:ascii="Times New Roman" w:hAnsi="Times New Roman"/>
          <w:sz w:val="24"/>
          <w:szCs w:val="24"/>
        </w:rPr>
        <w:t xml:space="preserve"> ustalenie okoliczności </w:t>
      </w:r>
      <w:r w:rsidRPr="00CB24A7">
        <w:rPr>
          <w:rFonts w:ascii="Times New Roman" w:hAnsi="Times New Roman"/>
          <w:sz w:val="24"/>
          <w:szCs w:val="24"/>
        </w:rPr>
        <w:br/>
        <w:t>i przyczyn wypadku dokonuje zespół powypadkowy powołany przez zakład pracy poszkodowanego pracownika</w:t>
      </w:r>
      <w:r w:rsidRPr="00CB24A7">
        <w:rPr>
          <w:rFonts w:ascii="Times New Roman" w:hAnsi="Times New Roman"/>
          <w:b/>
          <w:sz w:val="24"/>
          <w:szCs w:val="24"/>
        </w:rPr>
        <w:t>.</w:t>
      </w:r>
    </w:p>
    <w:p w:rsidR="00CB24A7" w:rsidRDefault="00CB24A7" w:rsidP="00A3783E">
      <w:pPr>
        <w:widowControl w:val="0"/>
        <w:numPr>
          <w:ilvl w:val="0"/>
          <w:numId w:val="26"/>
        </w:numPr>
        <w:shd w:val="clear" w:color="auto" w:fill="FFFFFF"/>
        <w:tabs>
          <w:tab w:val="left" w:pos="-567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B24A7">
        <w:rPr>
          <w:rFonts w:ascii="Times New Roman" w:hAnsi="Times New Roman"/>
          <w:sz w:val="24"/>
          <w:szCs w:val="24"/>
        </w:rPr>
        <w:t xml:space="preserve">Ustalenie przyczyn i okoliczności wypadku, mającego miejsce na terenie Placówki Terenowej </w:t>
      </w:r>
      <w:r w:rsidR="00855837">
        <w:rPr>
          <w:rFonts w:ascii="Times New Roman" w:hAnsi="Times New Roman"/>
          <w:sz w:val="24"/>
          <w:szCs w:val="24"/>
        </w:rPr>
        <w:t xml:space="preserve">         </w:t>
      </w:r>
      <w:r w:rsidRPr="00CB24A7">
        <w:rPr>
          <w:rFonts w:ascii="Times New Roman" w:hAnsi="Times New Roman"/>
          <w:sz w:val="24"/>
          <w:szCs w:val="24"/>
        </w:rPr>
        <w:t xml:space="preserve">w czasie i z przyczyny wykonywania usługi związanej z realizacją umowy, odbywać się będzie </w:t>
      </w:r>
      <w:r w:rsidR="00855837">
        <w:rPr>
          <w:rFonts w:ascii="Times New Roman" w:hAnsi="Times New Roman"/>
          <w:sz w:val="24"/>
          <w:szCs w:val="24"/>
        </w:rPr>
        <w:t xml:space="preserve">        </w:t>
      </w:r>
      <w:r w:rsidRPr="00CB24A7">
        <w:rPr>
          <w:rFonts w:ascii="Times New Roman" w:hAnsi="Times New Roman"/>
          <w:sz w:val="24"/>
          <w:szCs w:val="24"/>
        </w:rPr>
        <w:t>w obecności wyznaczonego przedstawiciela Zamawiającego</w:t>
      </w:r>
      <w:r w:rsidRPr="00CB24A7">
        <w:rPr>
          <w:rFonts w:ascii="Times New Roman" w:hAnsi="Times New Roman"/>
          <w:b/>
          <w:sz w:val="24"/>
          <w:szCs w:val="24"/>
        </w:rPr>
        <w:t>.</w:t>
      </w:r>
    </w:p>
    <w:p w:rsidR="00F321AE" w:rsidRPr="006F237F" w:rsidRDefault="00F321AE" w:rsidP="00D85014">
      <w:pPr>
        <w:pStyle w:val="Akapitzlist1"/>
        <w:numPr>
          <w:ilvl w:val="0"/>
          <w:numId w:val="26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77E72">
        <w:rPr>
          <w:rFonts w:ascii="Times New Roman" w:hAnsi="Times New Roman"/>
          <w:sz w:val="24"/>
          <w:szCs w:val="24"/>
        </w:rPr>
        <w:t>Wykonawca zastosuje właściwą technologię robót, zgodną z zasadami współczesnej wiedzy technicznej, warunkami technicznymi i sztuką budowlaną, a także obowiązującymi przepisami, normami oraz zasadami BHP i ppoż.</w:t>
      </w:r>
    </w:p>
    <w:p w:rsidR="00B9521B" w:rsidRDefault="00B9521B" w:rsidP="00A3783E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przy  organizacji robót i sposobie ich wykonania weźmie pod uwagę fakt, że prace odbywać się będą w funkcjonującym obiekcie KRUS. W związku z czym wszystkie prace muszą być wykonywane  tak, aby była możliwa pełna obsada interesantów i praca pracowników Zamawiającego oraz swobodny dostęp do siedziby Zamawiającego.</w:t>
      </w:r>
    </w:p>
    <w:p w:rsidR="0064162D" w:rsidRPr="003F16F5" w:rsidRDefault="00DD4D08" w:rsidP="003F16F5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425"/>
        <w:jc w:val="both"/>
        <w:rPr>
          <w:rStyle w:val="Teksttreci"/>
          <w:rFonts w:ascii="Times New Roman" w:hAnsi="Times New Roman"/>
          <w:b/>
          <w:sz w:val="24"/>
          <w:szCs w:val="24"/>
          <w:shd w:val="clear" w:color="auto" w:fill="auto"/>
        </w:rPr>
      </w:pPr>
      <w:r>
        <w:rPr>
          <w:rFonts w:ascii="Times New Roman" w:hAnsi="Times New Roman"/>
          <w:sz w:val="24"/>
          <w:szCs w:val="24"/>
        </w:rPr>
        <w:t>Wykonawca jest odpowiedzialny za zabezpieczenie terenu podczas wykonywania prac od chwili przekazania terenu do ostatecznego odbioru prac.</w:t>
      </w:r>
    </w:p>
    <w:p w:rsidR="00F95FB1" w:rsidRDefault="00D74A82" w:rsidP="00A3783E">
      <w:pPr>
        <w:pStyle w:val="Teksttreci1"/>
        <w:numPr>
          <w:ilvl w:val="0"/>
          <w:numId w:val="26"/>
        </w:numPr>
        <w:spacing w:before="0" w:after="0" w:line="360" w:lineRule="auto"/>
        <w:ind w:left="709" w:hanging="425"/>
        <w:rPr>
          <w:rStyle w:val="Teksttreci"/>
          <w:rFonts w:ascii="Times New Roman" w:hAnsi="Times New Roman"/>
          <w:color w:val="000000"/>
          <w:sz w:val="24"/>
          <w:szCs w:val="24"/>
        </w:rPr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>Odpowiedzialność z tytułu ewentualnych szkód powstałych w trakcie realizacji obowiązków związanych z usuwaniem wytworzonych odpadów ponosi Wykonawca.</w:t>
      </w:r>
    </w:p>
    <w:p w:rsidR="00A60056" w:rsidRPr="00F1537E" w:rsidRDefault="00742674" w:rsidP="00F1537E">
      <w:pPr>
        <w:pStyle w:val="Teksttreci1"/>
        <w:numPr>
          <w:ilvl w:val="0"/>
          <w:numId w:val="26"/>
        </w:numPr>
        <w:spacing w:before="0" w:after="0" w:line="360" w:lineRule="auto"/>
        <w:ind w:left="709" w:hanging="42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5FB1">
        <w:rPr>
          <w:rFonts w:ascii="Times New Roman" w:hAnsi="Times New Roman"/>
          <w:sz w:val="24"/>
          <w:szCs w:val="24"/>
        </w:rPr>
        <w:t>Wszystkie użyte materiały budowlane muszą posiadać stosowne atesty, certyfikaty zgodności             z aprobata techniczną, zgodność z polskimi normami, lub deklaracje zgodności producenta, jak również z normami bezpieczeństwa, o których mowa w art. 10 ustawy Prawo budowlane</w:t>
      </w:r>
      <w:r w:rsidR="00F95FB1" w:rsidRPr="00F95FB1">
        <w:rPr>
          <w:rFonts w:ascii="Times New Roman" w:hAnsi="Times New Roman"/>
          <w:sz w:val="24"/>
          <w:szCs w:val="24"/>
        </w:rPr>
        <w:t xml:space="preserve"> z dnia 7 lipca 1994 r. </w:t>
      </w:r>
      <w:hyperlink r:id="rId12" w:history="1">
        <w:r w:rsidR="00F95FB1" w:rsidRPr="00F95FB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(Dz. U. z 2019 r. poz. 1186 z </w:t>
        </w:r>
        <w:proofErr w:type="spellStart"/>
        <w:r w:rsidR="00F95FB1" w:rsidRPr="00F95FB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późn</w:t>
        </w:r>
        <w:proofErr w:type="spellEnd"/>
        <w:r w:rsidR="00F95FB1" w:rsidRPr="00F95FB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. zm.)</w:t>
        </w:r>
      </w:hyperlink>
      <w:r w:rsidR="00F95FB1" w:rsidRPr="00F95FB1">
        <w:rPr>
          <w:rFonts w:ascii="Times New Roman" w:hAnsi="Times New Roman"/>
          <w:sz w:val="24"/>
          <w:szCs w:val="24"/>
        </w:rPr>
        <w:t>;</w:t>
      </w:r>
    </w:p>
    <w:p w:rsidR="00F321AE" w:rsidRDefault="00B22990" w:rsidP="00A3783E">
      <w:pPr>
        <w:numPr>
          <w:ilvl w:val="0"/>
          <w:numId w:val="26"/>
        </w:numPr>
        <w:spacing w:line="36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B22990">
        <w:rPr>
          <w:rFonts w:ascii="Times New Roman" w:hAnsi="Times New Roman"/>
          <w:color w:val="000000"/>
          <w:sz w:val="24"/>
          <w:szCs w:val="24"/>
        </w:rPr>
        <w:t>Zamawiający</w:t>
      </w:r>
      <w:r>
        <w:rPr>
          <w:rFonts w:ascii="Times New Roman" w:hAnsi="Times New Roman"/>
          <w:color w:val="000000"/>
          <w:sz w:val="24"/>
          <w:szCs w:val="24"/>
        </w:rPr>
        <w:t xml:space="preserve"> udostępni Wykonawcy dostęp do wody oraz do energii elektrycznej na potrzeby zleconych przez Zamawiającego prac remontowych.</w:t>
      </w:r>
    </w:p>
    <w:p w:rsidR="003F5290" w:rsidRDefault="003F5290" w:rsidP="003F5290">
      <w:pPr>
        <w:pStyle w:val="Akapitzlist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wyznaczy osobę posiadającą kwalifikacje zawodowe, która ze swej strony będzie odpowiadała za prowadzenie robót zgodnie ze sztuką budowlaną, przepisami prawa budowlanego i obowiązującymi Polskimi Normami, przepisami BHP i p. </w:t>
      </w:r>
      <w:proofErr w:type="spellStart"/>
      <w:r>
        <w:rPr>
          <w:rFonts w:ascii="Times New Roman" w:hAnsi="Times New Roman"/>
          <w:sz w:val="24"/>
          <w:szCs w:val="24"/>
        </w:rPr>
        <w:t>poż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B2034" w:rsidRDefault="009B2034" w:rsidP="009B2034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2034" w:rsidRDefault="009B2034" w:rsidP="009B2034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2034" w:rsidRDefault="009B2034" w:rsidP="009B2034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2034" w:rsidRDefault="009B2034" w:rsidP="009B2034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2034" w:rsidRDefault="009B2034" w:rsidP="009B2034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60056" w:rsidRDefault="00A60056" w:rsidP="00A3783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6349F" w:rsidRPr="00FC6BAA" w:rsidRDefault="00E6349F" w:rsidP="00A3783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B7B72" w:rsidRDefault="009B7B72" w:rsidP="00A3783E">
      <w:pPr>
        <w:pStyle w:val="Tekstpodstawowy"/>
        <w:spacing w:line="360" w:lineRule="auto"/>
        <w:jc w:val="center"/>
        <w:rPr>
          <w:b/>
          <w:color w:val="000000"/>
        </w:rPr>
      </w:pPr>
      <w:r w:rsidRPr="00404537">
        <w:rPr>
          <w:b/>
          <w:color w:val="000000"/>
        </w:rPr>
        <w:lastRenderedPageBreak/>
        <w:t xml:space="preserve">§ </w:t>
      </w:r>
      <w:r w:rsidR="00C91AB0">
        <w:rPr>
          <w:b/>
          <w:color w:val="000000"/>
        </w:rPr>
        <w:t xml:space="preserve">6 </w:t>
      </w:r>
      <w:r w:rsidR="00404537">
        <w:rPr>
          <w:b/>
          <w:color w:val="000000"/>
        </w:rPr>
        <w:t xml:space="preserve"> </w:t>
      </w:r>
      <w:r w:rsidR="00404537" w:rsidRPr="00404537">
        <w:rPr>
          <w:b/>
          <w:color w:val="000000"/>
        </w:rPr>
        <w:t>Wynagrodzenie</w:t>
      </w:r>
    </w:p>
    <w:p w:rsidR="00404537" w:rsidRPr="00404537" w:rsidRDefault="00404537" w:rsidP="00A3783E">
      <w:pPr>
        <w:pStyle w:val="Tekstpodstawowy"/>
        <w:spacing w:line="360" w:lineRule="auto"/>
        <w:jc w:val="center"/>
        <w:rPr>
          <w:b/>
          <w:color w:val="000000"/>
        </w:rPr>
      </w:pPr>
    </w:p>
    <w:p w:rsidR="009B7B72" w:rsidRPr="005B4742" w:rsidRDefault="009B7B72" w:rsidP="00A3783E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5B4742">
        <w:rPr>
          <w:color w:val="000000"/>
        </w:rPr>
        <w:t>Wysokość wynagrodzenia przysługującego Wykonawcy za wykonanie przedmiotu umowy ustalona została</w:t>
      </w:r>
      <w:r w:rsidR="00FA7FB7">
        <w:rPr>
          <w:color w:val="000000"/>
        </w:rPr>
        <w:t xml:space="preserve"> na podstawie oferty Wykonawcy.</w:t>
      </w:r>
    </w:p>
    <w:p w:rsidR="00BC2F9B" w:rsidRPr="00BC2F9B" w:rsidRDefault="009B7B72" w:rsidP="00A3783E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5B4742">
        <w:rPr>
          <w:color w:val="auto"/>
        </w:rPr>
        <w:t>Wynagrodzenie za przedmiot u</w:t>
      </w:r>
      <w:r w:rsidR="001466DB">
        <w:rPr>
          <w:color w:val="auto"/>
        </w:rPr>
        <w:t xml:space="preserve">mowy ustala się na kwotę netto: </w:t>
      </w:r>
      <w:r w:rsidR="005C6D84">
        <w:rPr>
          <w:color w:val="auto"/>
        </w:rPr>
        <w:t>………………………………</w:t>
      </w:r>
      <w:r w:rsidR="00C91AB0">
        <w:rPr>
          <w:color w:val="auto"/>
        </w:rPr>
        <w:t xml:space="preserve"> </w:t>
      </w:r>
      <w:r w:rsidR="001466DB">
        <w:rPr>
          <w:color w:val="auto"/>
        </w:rPr>
        <w:t xml:space="preserve"> </w:t>
      </w:r>
      <w:r w:rsidRPr="005B4742">
        <w:rPr>
          <w:color w:val="auto"/>
        </w:rPr>
        <w:t xml:space="preserve">zł,  a wraz z należnym podatkiem VAT w wysokości </w:t>
      </w:r>
      <w:r w:rsidR="00C91AB0">
        <w:rPr>
          <w:color w:val="auto"/>
        </w:rPr>
        <w:t>23</w:t>
      </w:r>
      <w:r>
        <w:rPr>
          <w:color w:val="auto"/>
        </w:rPr>
        <w:t xml:space="preserve"> </w:t>
      </w:r>
      <w:r w:rsidRPr="005B4742">
        <w:rPr>
          <w:color w:val="auto"/>
        </w:rPr>
        <w:t xml:space="preserve">%  kwotę brutto: </w:t>
      </w:r>
      <w:r w:rsidR="005C6D84">
        <w:rPr>
          <w:color w:val="auto"/>
        </w:rPr>
        <w:t>…………………</w:t>
      </w:r>
      <w:r w:rsidR="00C91AB0">
        <w:rPr>
          <w:color w:val="000000"/>
        </w:rPr>
        <w:t>.</w:t>
      </w:r>
    </w:p>
    <w:p w:rsidR="00EA406E" w:rsidRPr="009B2034" w:rsidRDefault="001466DB" w:rsidP="00EA406E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color w:val="000000"/>
        </w:rPr>
      </w:pPr>
      <w:r>
        <w:rPr>
          <w:color w:val="auto"/>
        </w:rPr>
        <w:t>Wykonawca</w:t>
      </w:r>
      <w:r w:rsidR="009B7B72">
        <w:rPr>
          <w:color w:val="auto"/>
        </w:rPr>
        <w:t xml:space="preserve"> jest</w:t>
      </w:r>
      <w:r w:rsidR="006366AE">
        <w:rPr>
          <w:color w:val="auto"/>
        </w:rPr>
        <w:t xml:space="preserve">/nie jest </w:t>
      </w:r>
      <w:r w:rsidR="00FA7FB7">
        <w:rPr>
          <w:color w:val="auto"/>
        </w:rPr>
        <w:t xml:space="preserve"> </w:t>
      </w:r>
      <w:r w:rsidR="009B7B72" w:rsidRPr="005B4742">
        <w:rPr>
          <w:color w:val="auto"/>
        </w:rPr>
        <w:t xml:space="preserve"> podatnikiem VAT.</w:t>
      </w:r>
    </w:p>
    <w:p w:rsidR="009B7B72" w:rsidRPr="008323CD" w:rsidRDefault="009B7B72" w:rsidP="00A3783E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8323CD">
        <w:rPr>
          <w:color w:val="auto"/>
        </w:rPr>
        <w:t xml:space="preserve">Wynagrodzenie określone w </w:t>
      </w:r>
      <w:r w:rsidRPr="008323CD">
        <w:rPr>
          <w:color w:val="000000"/>
        </w:rPr>
        <w:t xml:space="preserve">§ </w:t>
      </w:r>
      <w:r w:rsidR="00505966">
        <w:rPr>
          <w:color w:val="000000"/>
        </w:rPr>
        <w:t>6</w:t>
      </w:r>
      <w:r w:rsidRPr="008323CD">
        <w:rPr>
          <w:color w:val="auto"/>
        </w:rPr>
        <w:t xml:space="preserve"> ust. 2 jest wynagrodzeniem ryczałtowym, nie podlega waloryzacji oraz obejmuje wszystkie roszczenia Wykonawcy względem zamawiającego z tytułu realizacji przedmiotu umowy, w szczególności zawiera wszelkie koszty Wykonawcy wynikające z przedmiotu umowy, podatek VAT oraz inne należności publicznoprawne.</w:t>
      </w:r>
    </w:p>
    <w:p w:rsidR="005D0D81" w:rsidRPr="005D0D81" w:rsidRDefault="009B7B72" w:rsidP="00A3783E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auto"/>
        </w:rPr>
      </w:pPr>
      <w:r>
        <w:rPr>
          <w:color w:val="auto"/>
        </w:rPr>
        <w:t>Wykonawca nie jest uprawniony do żądania zmiany wynagrodzenia z powodu błędnego oszacowania kosztów materiałów, robocizny i innych kosztów.</w:t>
      </w:r>
    </w:p>
    <w:p w:rsidR="00724E92" w:rsidRDefault="009B7B72" w:rsidP="00A3783E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5B4742">
        <w:rPr>
          <w:color w:val="000000"/>
        </w:rPr>
        <w:t xml:space="preserve">Zapłata wynagrodzenia brutto, o którym mowa w § </w:t>
      </w:r>
      <w:r w:rsidR="00505966">
        <w:rPr>
          <w:color w:val="000000"/>
        </w:rPr>
        <w:t>6</w:t>
      </w:r>
      <w:r w:rsidRPr="005B4742">
        <w:rPr>
          <w:color w:val="000000"/>
        </w:rPr>
        <w:t xml:space="preserve"> ust. 2 nastąpi przelewem na rachunek bankowy Wykonawcy podany na faktu</w:t>
      </w:r>
      <w:r w:rsidR="005F3801">
        <w:rPr>
          <w:color w:val="000000"/>
        </w:rPr>
        <w:t>rze, w terminie do 14 dni od daty</w:t>
      </w:r>
      <w:r w:rsidRPr="005B4742">
        <w:rPr>
          <w:color w:val="000000"/>
        </w:rPr>
        <w:t xml:space="preserve"> otrzymani</w:t>
      </w:r>
      <w:r w:rsidR="005F3801">
        <w:rPr>
          <w:color w:val="000000"/>
        </w:rPr>
        <w:t>a  prawidłowo wystawionej faktury</w:t>
      </w:r>
      <w:r w:rsidR="006366AE">
        <w:rPr>
          <w:color w:val="000000"/>
        </w:rPr>
        <w:t>/rachunku</w:t>
      </w:r>
      <w:r w:rsidR="00485302">
        <w:rPr>
          <w:color w:val="000000"/>
        </w:rPr>
        <w:t>.</w:t>
      </w:r>
      <w:r w:rsidR="005F3801" w:rsidRPr="005F3801">
        <w:rPr>
          <w:color w:val="000000"/>
        </w:rPr>
        <w:t xml:space="preserve"> </w:t>
      </w:r>
    </w:p>
    <w:p w:rsidR="009B7B72" w:rsidRPr="005F3801" w:rsidRDefault="005F3801" w:rsidP="00E7316D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W przypadku faktury wystawionej niezgodnie z obowiązującymi przepisami lub postanowieniami umowy, dokonanie zapłaty </w:t>
      </w:r>
      <w:r w:rsidR="005D0D81">
        <w:rPr>
          <w:color w:val="000000"/>
        </w:rPr>
        <w:t xml:space="preserve">będzie </w:t>
      </w:r>
      <w:r>
        <w:rPr>
          <w:color w:val="000000"/>
        </w:rPr>
        <w:t>wstrzymane do czasu otrzymania przez Zamawiającego prawidłowo wystawionej faktury korygującej.</w:t>
      </w:r>
    </w:p>
    <w:p w:rsidR="00C91AB0" w:rsidRPr="00505966" w:rsidRDefault="009B7B72" w:rsidP="00A3783E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5B4742">
        <w:rPr>
          <w:color w:val="000000"/>
        </w:rPr>
        <w:t>Podstawą wystawienia faktury</w:t>
      </w:r>
      <w:r w:rsidR="006366AE">
        <w:rPr>
          <w:color w:val="000000"/>
        </w:rPr>
        <w:t xml:space="preserve">/rachunku </w:t>
      </w:r>
      <w:r w:rsidR="00B47C55">
        <w:rPr>
          <w:color w:val="000000"/>
        </w:rPr>
        <w:t xml:space="preserve"> </w:t>
      </w:r>
      <w:r w:rsidR="006366AE">
        <w:rPr>
          <w:color w:val="000000"/>
        </w:rPr>
        <w:t>jest protokół odbioru,</w:t>
      </w:r>
      <w:r w:rsidR="00FA7FB7">
        <w:rPr>
          <w:color w:val="000000"/>
        </w:rPr>
        <w:t xml:space="preserve">  </w:t>
      </w:r>
      <w:r w:rsidR="00237376">
        <w:rPr>
          <w:color w:val="000000"/>
        </w:rPr>
        <w:t xml:space="preserve">podpisany bez zastrzeżeń przez </w:t>
      </w:r>
      <w:r>
        <w:rPr>
          <w:color w:val="000000"/>
        </w:rPr>
        <w:t xml:space="preserve"> upoważnionych przedstawi</w:t>
      </w:r>
      <w:r w:rsidR="002F5B67">
        <w:rPr>
          <w:color w:val="000000"/>
        </w:rPr>
        <w:t xml:space="preserve">cieli stron, </w:t>
      </w:r>
      <w:r w:rsidR="00FA7FB7">
        <w:rPr>
          <w:color w:val="000000"/>
        </w:rPr>
        <w:t>potwierdzający</w:t>
      </w:r>
      <w:r w:rsidR="00237376">
        <w:rPr>
          <w:color w:val="000000"/>
        </w:rPr>
        <w:t xml:space="preserve">ch </w:t>
      </w:r>
      <w:r w:rsidR="00FA7FB7">
        <w:rPr>
          <w:color w:val="000000"/>
        </w:rPr>
        <w:t xml:space="preserve"> </w:t>
      </w:r>
      <w:r w:rsidRPr="005B4742">
        <w:rPr>
          <w:color w:val="000000"/>
        </w:rPr>
        <w:t xml:space="preserve"> należyte wykonanie przedmiotu umowy. </w:t>
      </w:r>
    </w:p>
    <w:p w:rsidR="00C844E6" w:rsidRDefault="009B7B72" w:rsidP="00A3783E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5B4742">
        <w:rPr>
          <w:color w:val="000000"/>
        </w:rPr>
        <w:t>Za dzień zapłaty uważany będzie dzień obciążenia rachunku bankowego Zamawiającego.</w:t>
      </w:r>
    </w:p>
    <w:p w:rsidR="006B107D" w:rsidRPr="00EA406E" w:rsidRDefault="00237376" w:rsidP="006B107D">
      <w:pPr>
        <w:pStyle w:val="Tekstpodstawowy"/>
        <w:numPr>
          <w:ilvl w:val="0"/>
          <w:numId w:val="29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Zamawiający </w:t>
      </w:r>
      <w:r w:rsidR="00FA7FB7">
        <w:rPr>
          <w:color w:val="000000"/>
        </w:rPr>
        <w:t xml:space="preserve"> nie </w:t>
      </w:r>
      <w:r>
        <w:rPr>
          <w:color w:val="000000"/>
        </w:rPr>
        <w:t>wyraża zgody na cesję wierzytelności</w:t>
      </w:r>
      <w:r w:rsidR="00FA7FB7">
        <w:rPr>
          <w:color w:val="000000"/>
        </w:rPr>
        <w:t>.</w:t>
      </w:r>
    </w:p>
    <w:p w:rsidR="009B7B72" w:rsidRDefault="009B7B72" w:rsidP="00A3783E">
      <w:pPr>
        <w:pStyle w:val="Tekstpodstawowy"/>
        <w:spacing w:before="120" w:line="360" w:lineRule="auto"/>
        <w:jc w:val="center"/>
        <w:rPr>
          <w:b/>
          <w:color w:val="000000"/>
        </w:rPr>
      </w:pPr>
      <w:r w:rsidRPr="006C2BD5">
        <w:rPr>
          <w:b/>
          <w:color w:val="000000"/>
        </w:rPr>
        <w:t xml:space="preserve">§ </w:t>
      </w:r>
      <w:r w:rsidR="00C91AB0">
        <w:rPr>
          <w:b/>
          <w:color w:val="000000"/>
        </w:rPr>
        <w:t xml:space="preserve">7 </w:t>
      </w:r>
      <w:r w:rsidR="00713F84">
        <w:rPr>
          <w:b/>
          <w:color w:val="000000"/>
        </w:rPr>
        <w:t xml:space="preserve"> Kary umowne</w:t>
      </w:r>
    </w:p>
    <w:p w:rsidR="00E93073" w:rsidRDefault="00E93073" w:rsidP="00A3783E">
      <w:pPr>
        <w:pStyle w:val="Tekstpodstawowy"/>
        <w:spacing w:line="360" w:lineRule="auto"/>
        <w:rPr>
          <w:color w:val="000000"/>
        </w:rPr>
      </w:pPr>
    </w:p>
    <w:p w:rsidR="00B17BEA" w:rsidRDefault="00B17BEA" w:rsidP="00A3783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7BEA">
        <w:rPr>
          <w:rFonts w:ascii="Times New Roman" w:hAnsi="Times New Roman"/>
          <w:sz w:val="24"/>
          <w:szCs w:val="24"/>
        </w:rPr>
        <w:t xml:space="preserve">Wykonawca zapłaci Zamawiającemu karę umowną za każdy przypadek niewykonania lub nienależytego wykonania </w:t>
      </w:r>
      <w:r w:rsidR="00AB1324">
        <w:rPr>
          <w:rFonts w:ascii="Times New Roman" w:hAnsi="Times New Roman"/>
          <w:sz w:val="24"/>
          <w:szCs w:val="24"/>
        </w:rPr>
        <w:t xml:space="preserve">przedmiotu umowy </w:t>
      </w:r>
      <w:r w:rsidRPr="00B17BEA">
        <w:rPr>
          <w:rFonts w:ascii="Times New Roman" w:hAnsi="Times New Roman"/>
          <w:sz w:val="24"/>
          <w:szCs w:val="24"/>
        </w:rPr>
        <w:t>w wysokości 1</w:t>
      </w:r>
      <w:r w:rsidR="005A483F">
        <w:rPr>
          <w:rFonts w:ascii="Times New Roman" w:hAnsi="Times New Roman"/>
          <w:sz w:val="24"/>
          <w:szCs w:val="24"/>
        </w:rPr>
        <w:t xml:space="preserve">0 </w:t>
      </w:r>
      <w:r w:rsidR="00AB1324">
        <w:rPr>
          <w:rFonts w:ascii="Times New Roman" w:hAnsi="Times New Roman"/>
          <w:sz w:val="24"/>
          <w:szCs w:val="24"/>
        </w:rPr>
        <w:t xml:space="preserve"> </w:t>
      </w:r>
      <w:r w:rsidRPr="00B17BEA">
        <w:rPr>
          <w:rFonts w:ascii="Times New Roman" w:hAnsi="Times New Roman"/>
          <w:sz w:val="24"/>
          <w:szCs w:val="24"/>
        </w:rPr>
        <w:t xml:space="preserve">% wynagrodzenia brutto, określonego w § </w:t>
      </w:r>
      <w:r w:rsidR="00C91AB0">
        <w:rPr>
          <w:rFonts w:ascii="Times New Roman" w:hAnsi="Times New Roman"/>
          <w:sz w:val="24"/>
          <w:szCs w:val="24"/>
        </w:rPr>
        <w:t>6</w:t>
      </w:r>
      <w:r w:rsidRPr="00B17BEA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2</w:t>
      </w:r>
      <w:r w:rsidRPr="00B17BEA">
        <w:rPr>
          <w:rFonts w:ascii="Times New Roman" w:hAnsi="Times New Roman"/>
          <w:sz w:val="24"/>
          <w:szCs w:val="24"/>
        </w:rPr>
        <w:t xml:space="preserve"> niniejszej umowy, z zastrzeżeniem</w:t>
      </w:r>
      <w:r w:rsidR="00E27649">
        <w:rPr>
          <w:rFonts w:ascii="Times New Roman" w:hAnsi="Times New Roman"/>
          <w:sz w:val="24"/>
          <w:szCs w:val="24"/>
        </w:rPr>
        <w:t xml:space="preserve"> </w:t>
      </w:r>
      <w:r w:rsidR="001B657D">
        <w:rPr>
          <w:rFonts w:ascii="Times New Roman" w:hAnsi="Times New Roman"/>
          <w:sz w:val="24"/>
          <w:szCs w:val="24"/>
        </w:rPr>
        <w:t xml:space="preserve"> </w:t>
      </w:r>
      <w:r w:rsidR="00E27649" w:rsidRPr="00E27649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C91AB0">
        <w:rPr>
          <w:rFonts w:ascii="Times New Roman" w:hAnsi="Times New Roman"/>
          <w:color w:val="000000"/>
          <w:sz w:val="24"/>
          <w:szCs w:val="24"/>
        </w:rPr>
        <w:t>7</w:t>
      </w:r>
      <w:r w:rsidRPr="00B17BEA">
        <w:rPr>
          <w:rFonts w:ascii="Times New Roman" w:hAnsi="Times New Roman"/>
          <w:sz w:val="24"/>
          <w:szCs w:val="24"/>
        </w:rPr>
        <w:t xml:space="preserve"> </w:t>
      </w:r>
      <w:r w:rsidR="00E27649">
        <w:rPr>
          <w:rFonts w:ascii="Times New Roman" w:hAnsi="Times New Roman"/>
          <w:sz w:val="24"/>
          <w:szCs w:val="24"/>
        </w:rPr>
        <w:t xml:space="preserve"> </w:t>
      </w:r>
      <w:r w:rsidRPr="00B17BEA">
        <w:rPr>
          <w:rFonts w:ascii="Times New Roman" w:hAnsi="Times New Roman"/>
          <w:sz w:val="24"/>
          <w:szCs w:val="24"/>
        </w:rPr>
        <w:t>ust. 2</w:t>
      </w:r>
      <w:r w:rsidR="00390F1B">
        <w:rPr>
          <w:rFonts w:ascii="Times New Roman" w:hAnsi="Times New Roman"/>
          <w:sz w:val="24"/>
          <w:szCs w:val="24"/>
        </w:rPr>
        <w:t xml:space="preserve">, 3, 4, 5 </w:t>
      </w:r>
      <w:r w:rsidRPr="00B17BEA">
        <w:rPr>
          <w:rFonts w:ascii="Times New Roman" w:hAnsi="Times New Roman"/>
          <w:sz w:val="24"/>
          <w:szCs w:val="24"/>
        </w:rPr>
        <w:t xml:space="preserve"> poniżej kształtującego kary umowne odmiennie dla wymienionych tam przypadków.</w:t>
      </w:r>
    </w:p>
    <w:p w:rsidR="00D31034" w:rsidRDefault="00D31034" w:rsidP="00A3783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 zapłaci Zamawiającemu karę umowną za niedotrzymanie terminu, o którym mowa </w:t>
      </w:r>
      <w:r w:rsidR="00C91AB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B17BEA">
        <w:rPr>
          <w:rFonts w:ascii="Times New Roman" w:hAnsi="Times New Roman"/>
          <w:sz w:val="24"/>
          <w:szCs w:val="24"/>
        </w:rPr>
        <w:t xml:space="preserve">§ </w:t>
      </w:r>
      <w:r w:rsidR="00C91AB0">
        <w:rPr>
          <w:rFonts w:ascii="Times New Roman" w:hAnsi="Times New Roman"/>
          <w:sz w:val="24"/>
          <w:szCs w:val="24"/>
        </w:rPr>
        <w:t>4</w:t>
      </w:r>
      <w:r w:rsidRPr="00B17BEA">
        <w:rPr>
          <w:rFonts w:ascii="Times New Roman" w:hAnsi="Times New Roman"/>
          <w:sz w:val="24"/>
          <w:szCs w:val="24"/>
        </w:rPr>
        <w:t xml:space="preserve"> ust. </w:t>
      </w:r>
      <w:r w:rsidR="00DD77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w wysokości  </w:t>
      </w:r>
      <w:r w:rsidR="005808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 wynagrodzenia brutto, o którym mowa w </w:t>
      </w:r>
      <w:r w:rsidRPr="00B17BEA">
        <w:rPr>
          <w:rFonts w:ascii="Times New Roman" w:hAnsi="Times New Roman"/>
          <w:sz w:val="24"/>
          <w:szCs w:val="24"/>
        </w:rPr>
        <w:t xml:space="preserve">§ </w:t>
      </w:r>
      <w:r w:rsidR="00C91AB0">
        <w:rPr>
          <w:rFonts w:ascii="Times New Roman" w:hAnsi="Times New Roman"/>
          <w:sz w:val="24"/>
          <w:szCs w:val="24"/>
        </w:rPr>
        <w:t xml:space="preserve">6 </w:t>
      </w:r>
      <w:r w:rsidRPr="00B17BEA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2</w:t>
      </w:r>
      <w:r w:rsidRPr="00B17BEA">
        <w:rPr>
          <w:rFonts w:ascii="Times New Roman" w:hAnsi="Times New Roman"/>
          <w:sz w:val="24"/>
          <w:szCs w:val="24"/>
        </w:rPr>
        <w:t xml:space="preserve"> niniejszej umowy</w:t>
      </w:r>
      <w:r>
        <w:rPr>
          <w:rFonts w:ascii="Times New Roman" w:hAnsi="Times New Roman"/>
          <w:sz w:val="24"/>
          <w:szCs w:val="24"/>
        </w:rPr>
        <w:t>, za każdy rozpoczęty dzień opóźnienia.</w:t>
      </w:r>
    </w:p>
    <w:p w:rsidR="00C043E2" w:rsidRDefault="00C043E2" w:rsidP="00C043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043E2" w:rsidRDefault="00C043E2" w:rsidP="00C043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043E2" w:rsidRDefault="00C043E2" w:rsidP="00C043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C5BC2" w:rsidRDefault="002C5BC2" w:rsidP="00A3783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Wykonawca zapłaci Zamawiającemu karę umown</w:t>
      </w:r>
      <w:r w:rsidR="00D74A82"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 w przypadku odstąpienia od umowy wskutek okoliczności od Zamawiającego niezależnych w wysokości 10 % wartości wynagrodzenia brutto określonego w </w:t>
      </w:r>
      <w:r w:rsidRPr="00B17BEA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C91AB0">
        <w:rPr>
          <w:rFonts w:ascii="Times New Roman" w:hAnsi="Times New Roman"/>
          <w:sz w:val="24"/>
          <w:szCs w:val="24"/>
        </w:rPr>
        <w:t xml:space="preserve">6 </w:t>
      </w:r>
      <w:r w:rsidRPr="00B17BEA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2</w:t>
      </w:r>
      <w:r w:rsidRPr="00B17BEA">
        <w:rPr>
          <w:rFonts w:ascii="Times New Roman" w:hAnsi="Times New Roman"/>
          <w:sz w:val="24"/>
          <w:szCs w:val="24"/>
        </w:rPr>
        <w:t xml:space="preserve"> niniejszej umowy</w:t>
      </w:r>
      <w:r w:rsidR="00580861">
        <w:rPr>
          <w:rFonts w:ascii="Times New Roman" w:hAnsi="Times New Roman"/>
          <w:sz w:val="24"/>
          <w:szCs w:val="24"/>
        </w:rPr>
        <w:t>.</w:t>
      </w:r>
    </w:p>
    <w:p w:rsidR="00867F3C" w:rsidRDefault="00867F3C" w:rsidP="00A3783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zapłaci Zamawiającemu karę umowną</w:t>
      </w:r>
      <w:r w:rsidR="00D74A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przypadku opóźnienia w usunięcia  wad </w:t>
      </w:r>
      <w:r w:rsidR="00DD7768">
        <w:rPr>
          <w:rFonts w:ascii="Times New Roman" w:hAnsi="Times New Roman"/>
          <w:sz w:val="24"/>
          <w:szCs w:val="24"/>
        </w:rPr>
        <w:t xml:space="preserve">lub </w:t>
      </w:r>
      <w:r>
        <w:rPr>
          <w:rFonts w:ascii="Times New Roman" w:hAnsi="Times New Roman"/>
          <w:sz w:val="24"/>
          <w:szCs w:val="24"/>
        </w:rPr>
        <w:t xml:space="preserve"> usterek w wyznaczonym terminie stwierdzonych przy odbiorze lub w okresie rękojmi i gwarancji</w:t>
      </w:r>
      <w:r w:rsidR="00DD77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5583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w wysokości  </w:t>
      </w:r>
      <w:r w:rsidR="005808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 wynagrodzenia brutto określonego w</w:t>
      </w:r>
      <w:r w:rsidRPr="00867F3C">
        <w:rPr>
          <w:rFonts w:ascii="Times New Roman" w:hAnsi="Times New Roman"/>
          <w:sz w:val="24"/>
          <w:szCs w:val="24"/>
        </w:rPr>
        <w:t xml:space="preserve"> </w:t>
      </w:r>
      <w:r w:rsidRPr="00B17BEA">
        <w:rPr>
          <w:rFonts w:ascii="Times New Roman" w:hAnsi="Times New Roman"/>
          <w:sz w:val="24"/>
          <w:szCs w:val="24"/>
        </w:rPr>
        <w:t xml:space="preserve"> § </w:t>
      </w:r>
      <w:r w:rsidR="00DF4133">
        <w:rPr>
          <w:rFonts w:ascii="Times New Roman" w:hAnsi="Times New Roman"/>
          <w:sz w:val="24"/>
          <w:szCs w:val="24"/>
        </w:rPr>
        <w:t>6</w:t>
      </w:r>
      <w:r w:rsidRPr="00B17BEA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2</w:t>
      </w:r>
      <w:r w:rsidRPr="00B17BEA">
        <w:rPr>
          <w:rFonts w:ascii="Times New Roman" w:hAnsi="Times New Roman"/>
          <w:sz w:val="24"/>
          <w:szCs w:val="24"/>
        </w:rPr>
        <w:t xml:space="preserve"> niniejszej umowy</w:t>
      </w:r>
      <w:r w:rsidR="00D74A82">
        <w:rPr>
          <w:rFonts w:ascii="Times New Roman" w:hAnsi="Times New Roman"/>
          <w:sz w:val="24"/>
          <w:szCs w:val="24"/>
        </w:rPr>
        <w:t xml:space="preserve">, za każdy dzień </w:t>
      </w:r>
      <w:r w:rsidR="00DD7768">
        <w:rPr>
          <w:rFonts w:ascii="Times New Roman" w:hAnsi="Times New Roman"/>
          <w:sz w:val="24"/>
          <w:szCs w:val="24"/>
        </w:rPr>
        <w:t>opóźnienia</w:t>
      </w:r>
      <w:r w:rsidR="00D3433D">
        <w:rPr>
          <w:rFonts w:ascii="Times New Roman" w:hAnsi="Times New Roman"/>
          <w:sz w:val="24"/>
          <w:szCs w:val="24"/>
        </w:rPr>
        <w:t xml:space="preserve"> liczony od daty wyznaczonej na usunięcie wad lub usterek.</w:t>
      </w:r>
    </w:p>
    <w:p w:rsidR="00D74A82" w:rsidRPr="00867F3C" w:rsidRDefault="00D74A82" w:rsidP="00A3783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naruszenia zobowiązania do usuwania odpadów zgodnie z  </w:t>
      </w:r>
      <w:r w:rsidRPr="00B17BEA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1B657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580861">
        <w:rPr>
          <w:rFonts w:ascii="Times New Roman" w:hAnsi="Times New Roman"/>
          <w:sz w:val="24"/>
          <w:szCs w:val="24"/>
        </w:rPr>
        <w:t>ust. 1</w:t>
      </w:r>
      <w:r w:rsidR="001B657D">
        <w:rPr>
          <w:rFonts w:ascii="Times New Roman" w:hAnsi="Times New Roman"/>
          <w:sz w:val="24"/>
          <w:szCs w:val="24"/>
        </w:rPr>
        <w:t>1</w:t>
      </w:r>
      <w:r w:rsidR="00DF41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niniejszej umowy,</w:t>
      </w:r>
      <w:r w:rsidR="00CB5F61">
        <w:rPr>
          <w:rFonts w:ascii="Times New Roman" w:hAnsi="Times New Roman"/>
          <w:sz w:val="24"/>
          <w:szCs w:val="24"/>
        </w:rPr>
        <w:t xml:space="preserve"> Wykonawca zapłaci Zamawiającemu</w:t>
      </w:r>
      <w:r>
        <w:rPr>
          <w:rFonts w:ascii="Times New Roman" w:hAnsi="Times New Roman"/>
          <w:sz w:val="24"/>
          <w:szCs w:val="24"/>
        </w:rPr>
        <w:t xml:space="preserve"> </w:t>
      </w:r>
      <w:r w:rsidR="00CB5F61">
        <w:rPr>
          <w:rFonts w:ascii="Times New Roman" w:hAnsi="Times New Roman"/>
          <w:sz w:val="24"/>
          <w:szCs w:val="24"/>
        </w:rPr>
        <w:t xml:space="preserve">karę umowną  </w:t>
      </w:r>
      <w:r>
        <w:rPr>
          <w:rFonts w:ascii="Times New Roman" w:hAnsi="Times New Roman"/>
          <w:sz w:val="24"/>
          <w:szCs w:val="24"/>
        </w:rPr>
        <w:t>w wysokości  1.000  zł brutto.</w:t>
      </w:r>
    </w:p>
    <w:p w:rsidR="00E224F2" w:rsidRDefault="0096053C" w:rsidP="00A3783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Zamawiającemu przysługuje prawo potrącania kar umownych z wynagrodzenia Wykonawcy określonego w </w:t>
      </w:r>
      <w:r w:rsidR="00E224F2" w:rsidRPr="00B17BEA">
        <w:rPr>
          <w:rFonts w:ascii="Times New Roman" w:hAnsi="Times New Roman"/>
          <w:sz w:val="24"/>
          <w:szCs w:val="24"/>
        </w:rPr>
        <w:t xml:space="preserve">§ </w:t>
      </w:r>
      <w:r w:rsidR="00DF4133">
        <w:rPr>
          <w:rFonts w:ascii="Times New Roman" w:hAnsi="Times New Roman"/>
          <w:sz w:val="24"/>
          <w:szCs w:val="24"/>
        </w:rPr>
        <w:t>6</w:t>
      </w:r>
      <w:r w:rsidR="00E224F2" w:rsidRPr="00B17BEA">
        <w:rPr>
          <w:rFonts w:ascii="Times New Roman" w:hAnsi="Times New Roman"/>
          <w:sz w:val="24"/>
          <w:szCs w:val="24"/>
        </w:rPr>
        <w:t xml:space="preserve"> ust. </w:t>
      </w:r>
      <w:r w:rsidR="00E224F2">
        <w:rPr>
          <w:rFonts w:ascii="Times New Roman" w:hAnsi="Times New Roman"/>
          <w:sz w:val="24"/>
          <w:szCs w:val="24"/>
        </w:rPr>
        <w:t>2</w:t>
      </w:r>
      <w:r w:rsidR="00E224F2" w:rsidRPr="00B17BEA">
        <w:rPr>
          <w:rFonts w:ascii="Times New Roman" w:hAnsi="Times New Roman"/>
          <w:sz w:val="24"/>
          <w:szCs w:val="24"/>
        </w:rPr>
        <w:t xml:space="preserve"> </w:t>
      </w:r>
      <w:r w:rsidR="00E224F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iniejszej umowy</w:t>
      </w:r>
      <w:r w:rsidR="00E224F2">
        <w:rPr>
          <w:rFonts w:ascii="Times New Roman" w:hAnsi="Times New Roman"/>
          <w:sz w:val="24"/>
          <w:szCs w:val="24"/>
        </w:rPr>
        <w:t>.</w:t>
      </w:r>
      <w:r w:rsidR="006D51C2">
        <w:rPr>
          <w:rFonts w:ascii="Times New Roman" w:hAnsi="Times New Roman"/>
          <w:sz w:val="24"/>
          <w:szCs w:val="24"/>
        </w:rPr>
        <w:t xml:space="preserve"> </w:t>
      </w:r>
      <w:r w:rsidR="00E224F2">
        <w:rPr>
          <w:rFonts w:ascii="Times New Roman" w:hAnsi="Times New Roman"/>
          <w:sz w:val="24"/>
          <w:szCs w:val="24"/>
        </w:rPr>
        <w:t>Zamawiaj</w:t>
      </w:r>
      <w:r w:rsidR="006D51C2">
        <w:rPr>
          <w:rFonts w:ascii="Times New Roman" w:hAnsi="Times New Roman"/>
          <w:sz w:val="24"/>
          <w:szCs w:val="24"/>
        </w:rPr>
        <w:t>ą</w:t>
      </w:r>
      <w:r w:rsidR="00E224F2">
        <w:rPr>
          <w:rFonts w:ascii="Times New Roman" w:hAnsi="Times New Roman"/>
          <w:sz w:val="24"/>
          <w:szCs w:val="24"/>
        </w:rPr>
        <w:t>cy na podstawie noty obciążeniowej potrąci kary umo</w:t>
      </w:r>
      <w:r w:rsidR="006D51C2">
        <w:rPr>
          <w:rFonts w:ascii="Times New Roman" w:hAnsi="Times New Roman"/>
          <w:sz w:val="24"/>
          <w:szCs w:val="24"/>
        </w:rPr>
        <w:t>wne</w:t>
      </w:r>
      <w:r w:rsidR="00E224F2">
        <w:rPr>
          <w:rFonts w:ascii="Times New Roman" w:hAnsi="Times New Roman"/>
          <w:sz w:val="24"/>
          <w:szCs w:val="24"/>
        </w:rPr>
        <w:t xml:space="preserve"> z wynagrodzenia, na które została wystawiona</w:t>
      </w:r>
      <w:r w:rsidR="006D51C2">
        <w:rPr>
          <w:rFonts w:ascii="Times New Roman" w:hAnsi="Times New Roman"/>
          <w:sz w:val="24"/>
          <w:szCs w:val="24"/>
        </w:rPr>
        <w:t xml:space="preserve"> faktura stanowiąca rozliczenie za wykonanie przedmiotu umowy.</w:t>
      </w:r>
    </w:p>
    <w:p w:rsidR="00252F2A" w:rsidRPr="009B2034" w:rsidRDefault="00B17BEA" w:rsidP="009B2034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7BEA">
        <w:rPr>
          <w:rFonts w:ascii="Times New Roman" w:hAnsi="Times New Roman"/>
          <w:sz w:val="24"/>
          <w:szCs w:val="24"/>
        </w:rPr>
        <w:t xml:space="preserve">Zamawiający </w:t>
      </w:r>
      <w:r w:rsidR="003E0079">
        <w:rPr>
          <w:rFonts w:ascii="Times New Roman" w:hAnsi="Times New Roman"/>
          <w:sz w:val="24"/>
          <w:szCs w:val="24"/>
        </w:rPr>
        <w:t xml:space="preserve">zastrzega sobie </w:t>
      </w:r>
      <w:r w:rsidRPr="00B17BEA">
        <w:rPr>
          <w:rFonts w:ascii="Times New Roman" w:hAnsi="Times New Roman"/>
          <w:sz w:val="24"/>
          <w:szCs w:val="24"/>
        </w:rPr>
        <w:t xml:space="preserve"> prawo </w:t>
      </w:r>
      <w:r w:rsidR="003E0079">
        <w:rPr>
          <w:rFonts w:ascii="Times New Roman" w:hAnsi="Times New Roman"/>
          <w:sz w:val="24"/>
          <w:szCs w:val="24"/>
        </w:rPr>
        <w:t>do dochodzenia, na zasadach ogólnych,</w:t>
      </w:r>
      <w:r w:rsidRPr="00B17BEA">
        <w:rPr>
          <w:rFonts w:ascii="Times New Roman" w:hAnsi="Times New Roman"/>
          <w:sz w:val="24"/>
          <w:szCs w:val="24"/>
        </w:rPr>
        <w:t xml:space="preserve"> odszkodowania przewyższającego wysokość k</w:t>
      </w:r>
      <w:r w:rsidR="003E0079">
        <w:rPr>
          <w:rFonts w:ascii="Times New Roman" w:hAnsi="Times New Roman"/>
          <w:sz w:val="24"/>
          <w:szCs w:val="24"/>
        </w:rPr>
        <w:t>ar umownych</w:t>
      </w:r>
      <w:r w:rsidRPr="00B17BEA">
        <w:rPr>
          <w:rFonts w:ascii="Times New Roman" w:hAnsi="Times New Roman"/>
          <w:sz w:val="24"/>
          <w:szCs w:val="24"/>
        </w:rPr>
        <w:t>.</w:t>
      </w:r>
    </w:p>
    <w:p w:rsidR="00B17BEA" w:rsidRPr="00B17BEA" w:rsidRDefault="00B17BEA" w:rsidP="00A3783E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7BEA">
        <w:rPr>
          <w:rFonts w:ascii="Times New Roman" w:hAnsi="Times New Roman"/>
          <w:sz w:val="24"/>
          <w:szCs w:val="24"/>
        </w:rPr>
        <w:t xml:space="preserve">Kary umowne wymienione </w:t>
      </w:r>
      <w:r w:rsidR="00DE02AF">
        <w:rPr>
          <w:rFonts w:ascii="Times New Roman" w:hAnsi="Times New Roman"/>
          <w:sz w:val="24"/>
          <w:szCs w:val="24"/>
        </w:rPr>
        <w:t xml:space="preserve"> </w:t>
      </w:r>
      <w:r w:rsidRPr="00B17BEA">
        <w:rPr>
          <w:rFonts w:ascii="Times New Roman" w:hAnsi="Times New Roman"/>
          <w:sz w:val="24"/>
          <w:szCs w:val="24"/>
        </w:rPr>
        <w:t xml:space="preserve">w </w:t>
      </w:r>
      <w:r w:rsidR="00DE02AF">
        <w:rPr>
          <w:rFonts w:ascii="Times New Roman" w:hAnsi="Times New Roman"/>
          <w:sz w:val="24"/>
          <w:szCs w:val="24"/>
        </w:rPr>
        <w:t xml:space="preserve"> </w:t>
      </w:r>
      <w:r w:rsidR="00DE02AF" w:rsidRPr="00DE02AF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C91AB0">
        <w:rPr>
          <w:rFonts w:ascii="Times New Roman" w:hAnsi="Times New Roman"/>
          <w:color w:val="000000"/>
          <w:sz w:val="24"/>
          <w:szCs w:val="24"/>
        </w:rPr>
        <w:t xml:space="preserve">7 </w:t>
      </w:r>
      <w:r w:rsidR="00DE02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02AF">
        <w:rPr>
          <w:rFonts w:ascii="Times New Roman" w:hAnsi="Times New Roman"/>
          <w:sz w:val="24"/>
          <w:szCs w:val="24"/>
        </w:rPr>
        <w:t>ust. 1</w:t>
      </w:r>
      <w:r w:rsidR="000E2321">
        <w:rPr>
          <w:rFonts w:ascii="Times New Roman" w:hAnsi="Times New Roman"/>
          <w:sz w:val="24"/>
          <w:szCs w:val="24"/>
        </w:rPr>
        <w:t>-5</w:t>
      </w:r>
      <w:r w:rsidR="00DE02AF">
        <w:rPr>
          <w:rFonts w:ascii="Times New Roman" w:hAnsi="Times New Roman"/>
          <w:sz w:val="24"/>
          <w:szCs w:val="24"/>
        </w:rPr>
        <w:t xml:space="preserve">  </w:t>
      </w:r>
      <w:r w:rsidR="00CD5B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74A8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17BEA">
        <w:rPr>
          <w:rFonts w:ascii="Times New Roman" w:hAnsi="Times New Roman"/>
          <w:sz w:val="24"/>
          <w:szCs w:val="24"/>
        </w:rPr>
        <w:t>mogą być dochodzone łącznie.</w:t>
      </w:r>
    </w:p>
    <w:p w:rsidR="00AB1324" w:rsidRPr="00252F2A" w:rsidRDefault="00B17BEA" w:rsidP="00252F2A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7BEA">
        <w:rPr>
          <w:rFonts w:ascii="Times New Roman" w:hAnsi="Times New Roman"/>
          <w:sz w:val="24"/>
          <w:szCs w:val="24"/>
        </w:rPr>
        <w:t xml:space="preserve">Zapłata lub potrącenie kary umownej nie zwalnia Wykonawcy z obowiązku realizacji obowiązków wynikających z niniejszej umowy. </w:t>
      </w:r>
    </w:p>
    <w:p w:rsidR="00531C9D" w:rsidRPr="009B2034" w:rsidRDefault="00531C9D" w:rsidP="009B2034">
      <w:pPr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B3627" w:rsidRDefault="00FC0153" w:rsidP="00A3783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2D5947">
        <w:rPr>
          <w:rFonts w:ascii="Times New Roman" w:hAnsi="Times New Roman"/>
          <w:b/>
          <w:sz w:val="24"/>
          <w:szCs w:val="24"/>
        </w:rPr>
        <w:t xml:space="preserve"> </w:t>
      </w:r>
      <w:r w:rsidR="009B2034">
        <w:rPr>
          <w:rFonts w:ascii="Times New Roman" w:hAnsi="Times New Roman"/>
          <w:b/>
          <w:sz w:val="24"/>
          <w:szCs w:val="24"/>
        </w:rPr>
        <w:t>8</w:t>
      </w:r>
      <w:r w:rsidR="002D5947">
        <w:rPr>
          <w:rFonts w:ascii="Times New Roman" w:hAnsi="Times New Roman"/>
          <w:b/>
          <w:sz w:val="24"/>
          <w:szCs w:val="24"/>
        </w:rPr>
        <w:t xml:space="preserve"> </w:t>
      </w:r>
      <w:r w:rsidR="00531C9D" w:rsidRPr="00531C9D">
        <w:rPr>
          <w:rFonts w:ascii="Times New Roman" w:hAnsi="Times New Roman"/>
          <w:b/>
          <w:sz w:val="24"/>
          <w:szCs w:val="24"/>
        </w:rPr>
        <w:t xml:space="preserve"> Odstąpienie od umowy</w:t>
      </w:r>
    </w:p>
    <w:p w:rsidR="00531C9D" w:rsidRDefault="00531C9D" w:rsidP="00A3783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1C9D" w:rsidRDefault="00531C9D" w:rsidP="00A3783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C9D">
        <w:rPr>
          <w:rFonts w:ascii="Times New Roman" w:hAnsi="Times New Roman"/>
          <w:sz w:val="24"/>
          <w:szCs w:val="24"/>
        </w:rPr>
        <w:t>Zamawiającemu</w:t>
      </w:r>
      <w:r>
        <w:rPr>
          <w:rFonts w:ascii="Times New Roman" w:hAnsi="Times New Roman"/>
          <w:sz w:val="24"/>
          <w:szCs w:val="24"/>
        </w:rPr>
        <w:t xml:space="preserve"> przysługuje prawo do odstąpienia od niniejszej umowy w przypadku niewykonania lub nienależytego wykonania przez Wykonawcę  zobowiązań z niej wynikających.</w:t>
      </w:r>
    </w:p>
    <w:p w:rsidR="00531C9D" w:rsidRDefault="00531C9D" w:rsidP="00A3783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Zamawiającemu przysługuje prawo do odstąpienia od niniejszej umowy w razie niewykonania całości przedmiotu umowy w terminie określonym  w § </w:t>
      </w:r>
      <w:r w:rsidR="00DF41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ust. 1.</w:t>
      </w:r>
    </w:p>
    <w:p w:rsidR="00610AE4" w:rsidRDefault="00610AE4" w:rsidP="00A3783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odszkodowanie za odstąpienie Zamawiającego od umowy z winy Wykonawcy.</w:t>
      </w:r>
    </w:p>
    <w:p w:rsidR="00531C9D" w:rsidRDefault="00531C9D" w:rsidP="00A3783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</w:t>
      </w:r>
      <w:r w:rsidR="001F2564">
        <w:rPr>
          <w:rFonts w:ascii="Times New Roman" w:hAnsi="Times New Roman"/>
          <w:sz w:val="24"/>
          <w:szCs w:val="24"/>
        </w:rPr>
        <w:t xml:space="preserve">wystąpienia </w:t>
      </w:r>
      <w:r>
        <w:rPr>
          <w:rFonts w:ascii="Times New Roman" w:hAnsi="Times New Roman"/>
          <w:sz w:val="24"/>
          <w:szCs w:val="24"/>
        </w:rPr>
        <w:t xml:space="preserve"> istotnej zmiany okoliczności powodującej, że wykonanie umowy nie leży </w:t>
      </w:r>
      <w:r w:rsidR="0085583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w interesie publicznym, czego nie można było przewidzieć w chwili zawarcia umowy</w:t>
      </w:r>
      <w:r w:rsidR="00610AE4">
        <w:rPr>
          <w:rFonts w:ascii="Times New Roman" w:hAnsi="Times New Roman"/>
          <w:sz w:val="24"/>
          <w:szCs w:val="24"/>
        </w:rPr>
        <w:t xml:space="preserve">, Zamawiający może odstąpić od umowy w terminie </w:t>
      </w:r>
      <w:r w:rsidR="00DF4133">
        <w:rPr>
          <w:rFonts w:ascii="Times New Roman" w:hAnsi="Times New Roman"/>
          <w:sz w:val="24"/>
          <w:szCs w:val="24"/>
        </w:rPr>
        <w:t xml:space="preserve">15 </w:t>
      </w:r>
      <w:r w:rsidR="00610AE4">
        <w:rPr>
          <w:rFonts w:ascii="Times New Roman" w:hAnsi="Times New Roman"/>
          <w:sz w:val="24"/>
          <w:szCs w:val="24"/>
        </w:rPr>
        <w:t xml:space="preserve"> dni od powzięcia wiadomości o powyższych okolicznościach. W takim przypadku Wykonawca może żądać jedynie wynagrodzenia należnego mu z tytułu wykonania części umowy.</w:t>
      </w:r>
    </w:p>
    <w:p w:rsidR="00C043E2" w:rsidRDefault="00C043E2" w:rsidP="00783D5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3D55" w:rsidRDefault="00783D55" w:rsidP="00783D5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3D55" w:rsidRDefault="00783D55" w:rsidP="00783D5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43E2" w:rsidRDefault="00C043E2" w:rsidP="00C043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043E2" w:rsidRDefault="00C043E2" w:rsidP="00C043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77217" w:rsidRDefault="00E77217" w:rsidP="00A3783E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Niezależnie od powyższego, każda ze stron ma prawo do odstąpienia od umowy w przypadkach określonych w </w:t>
      </w:r>
      <w:r w:rsidR="008B7729">
        <w:rPr>
          <w:rFonts w:ascii="Times New Roman" w:hAnsi="Times New Roman"/>
          <w:sz w:val="24"/>
          <w:szCs w:val="24"/>
        </w:rPr>
        <w:t xml:space="preserve"> przepisach kodeksu cywilnego.</w:t>
      </w:r>
    </w:p>
    <w:p w:rsidR="00C8373B" w:rsidRDefault="00531C9D" w:rsidP="00957BE1">
      <w:pPr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Odstąpienie od umowy powinno nastąpić w formie pisemnej pod rygorem nieważności</w:t>
      </w:r>
      <w:r w:rsidR="00610AE4">
        <w:rPr>
          <w:rFonts w:ascii="Times New Roman" w:hAnsi="Times New Roman"/>
          <w:sz w:val="24"/>
          <w:szCs w:val="24"/>
        </w:rPr>
        <w:t>.</w:t>
      </w:r>
      <w:r w:rsidR="00CF685C">
        <w:rPr>
          <w:rFonts w:ascii="Times New Roman" w:hAnsi="Times New Roman"/>
          <w:sz w:val="24"/>
          <w:szCs w:val="24"/>
        </w:rPr>
        <w:t xml:space="preserve"> </w:t>
      </w:r>
    </w:p>
    <w:p w:rsidR="00783D55" w:rsidRPr="00957BE1" w:rsidRDefault="00783D55" w:rsidP="00783D55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BA4B5F" w:rsidRDefault="00610AE4" w:rsidP="00A3783E">
      <w:pPr>
        <w:pStyle w:val="Tekstpodstawowy"/>
        <w:spacing w:line="360" w:lineRule="auto"/>
        <w:ind w:left="426" w:hanging="426"/>
        <w:jc w:val="center"/>
        <w:rPr>
          <w:b/>
          <w:color w:val="000000"/>
        </w:rPr>
      </w:pPr>
      <w:r w:rsidRPr="00BA4B5F">
        <w:rPr>
          <w:b/>
          <w:color w:val="000000"/>
        </w:rPr>
        <w:t xml:space="preserve">§ </w:t>
      </w:r>
      <w:r w:rsidR="006D331E">
        <w:rPr>
          <w:b/>
          <w:color w:val="000000"/>
        </w:rPr>
        <w:t>9</w:t>
      </w:r>
      <w:r w:rsidR="002D5947">
        <w:rPr>
          <w:b/>
          <w:color w:val="000000"/>
        </w:rPr>
        <w:t xml:space="preserve"> </w:t>
      </w:r>
      <w:r w:rsidRPr="00BA4B5F">
        <w:rPr>
          <w:b/>
          <w:color w:val="000000"/>
        </w:rPr>
        <w:t xml:space="preserve"> Gwarancja</w:t>
      </w:r>
      <w:r w:rsidR="00A25DAD">
        <w:rPr>
          <w:b/>
          <w:color w:val="000000"/>
        </w:rPr>
        <w:t xml:space="preserve"> i rękojmia</w:t>
      </w:r>
    </w:p>
    <w:p w:rsidR="00783D55" w:rsidRPr="00A3783E" w:rsidRDefault="00783D55" w:rsidP="00A3783E">
      <w:pPr>
        <w:pStyle w:val="Tekstpodstawowy"/>
        <w:spacing w:line="360" w:lineRule="auto"/>
        <w:ind w:left="426" w:hanging="426"/>
        <w:jc w:val="center"/>
        <w:rPr>
          <w:b/>
          <w:color w:val="000000"/>
        </w:rPr>
      </w:pPr>
    </w:p>
    <w:p w:rsidR="00BA4B5F" w:rsidRPr="00E63E12" w:rsidRDefault="00BA4B5F" w:rsidP="00A3783E">
      <w:pPr>
        <w:pStyle w:val="Tekstpodstawowy"/>
        <w:numPr>
          <w:ilvl w:val="0"/>
          <w:numId w:val="32"/>
        </w:numPr>
        <w:spacing w:line="360" w:lineRule="auto"/>
        <w:jc w:val="both"/>
        <w:rPr>
          <w:color w:val="000000"/>
        </w:rPr>
      </w:pPr>
      <w:r w:rsidRPr="00BA4B5F">
        <w:rPr>
          <w:color w:val="000000"/>
        </w:rPr>
        <w:t>Wykonawca</w:t>
      </w:r>
      <w:r>
        <w:rPr>
          <w:color w:val="000000"/>
        </w:rPr>
        <w:t xml:space="preserve"> udziela Zamawiającemu na wykonane roboty  budowlane, stanowiące przedmiot umowy, </w:t>
      </w:r>
      <w:r w:rsidR="00F95FB1">
        <w:rPr>
          <w:color w:val="000000"/>
        </w:rPr>
        <w:t xml:space="preserve">gwarancji na okres </w:t>
      </w:r>
      <w:r w:rsidR="008174FB">
        <w:rPr>
          <w:color w:val="000000"/>
        </w:rPr>
        <w:t xml:space="preserve">36 </w:t>
      </w:r>
      <w:r w:rsidR="00F95FB1">
        <w:rPr>
          <w:color w:val="000000"/>
        </w:rPr>
        <w:t xml:space="preserve"> </w:t>
      </w:r>
      <w:r w:rsidRPr="00E63E12">
        <w:rPr>
          <w:color w:val="000000"/>
        </w:rPr>
        <w:t>miesięcy, liczony od daty bezusterkowego odbioru końcowego przedmiotu umowy, na podstawie protokołu obioru.</w:t>
      </w:r>
    </w:p>
    <w:p w:rsidR="00505966" w:rsidRPr="00C858D5" w:rsidRDefault="00751DA5" w:rsidP="00505966">
      <w:pPr>
        <w:pStyle w:val="Tekstpodstawowy"/>
        <w:numPr>
          <w:ilvl w:val="0"/>
          <w:numId w:val="3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Zamawiającemu przysługują uprawnienia z tytułu rękojmi za wady fizyczne i prawne przedmiotu umowy, na zasadach i terminach określonych w przepisach kodeksu cywilnego.</w:t>
      </w:r>
    </w:p>
    <w:p w:rsidR="002D5947" w:rsidRPr="00DF4133" w:rsidRDefault="00CF685C" w:rsidP="00A3783E">
      <w:pPr>
        <w:pStyle w:val="Tekstpodstawowy"/>
        <w:numPr>
          <w:ilvl w:val="0"/>
          <w:numId w:val="3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 okresie gwarancji Wykonawca zobowiązany jest do nieodpłatnego usunięcia wad i usterek powstałych w okresie jej obowiązywania, w terminie wyznaczonym przez Zamawiającego.</w:t>
      </w:r>
    </w:p>
    <w:p w:rsidR="00E63E12" w:rsidRDefault="00CF685C" w:rsidP="00A3783E">
      <w:pPr>
        <w:pStyle w:val="Tekstpodstawowy"/>
        <w:numPr>
          <w:ilvl w:val="0"/>
          <w:numId w:val="3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 przypadku nieusunięcia wad i usterek w terminie wskazanym w ust. </w:t>
      </w:r>
      <w:r w:rsidR="00CD5BD8">
        <w:rPr>
          <w:color w:val="000000"/>
        </w:rPr>
        <w:t>3</w:t>
      </w:r>
      <w:r>
        <w:rPr>
          <w:color w:val="000000"/>
        </w:rPr>
        <w:t>, Zamawiający ma prawo powi</w:t>
      </w:r>
      <w:r w:rsidR="001333D0">
        <w:rPr>
          <w:color w:val="000000"/>
        </w:rPr>
        <w:t xml:space="preserve">erzyć </w:t>
      </w:r>
      <w:r>
        <w:rPr>
          <w:color w:val="000000"/>
        </w:rPr>
        <w:t xml:space="preserve"> ich usunięcie osobom trzecim</w:t>
      </w:r>
      <w:r w:rsidR="00CD5BD8">
        <w:rPr>
          <w:color w:val="000000"/>
        </w:rPr>
        <w:t xml:space="preserve">, </w:t>
      </w:r>
      <w:r>
        <w:rPr>
          <w:color w:val="000000"/>
        </w:rPr>
        <w:t xml:space="preserve"> a kosztami ich usunięcia obciążyć</w:t>
      </w:r>
      <w:r w:rsidR="00E63E12">
        <w:rPr>
          <w:color w:val="000000"/>
        </w:rPr>
        <w:t xml:space="preserve"> Wykonawcą.</w:t>
      </w:r>
    </w:p>
    <w:p w:rsidR="00E93073" w:rsidRDefault="00CF685C" w:rsidP="00A3783E">
      <w:pPr>
        <w:pStyle w:val="Tekstpodstawowy"/>
        <w:numPr>
          <w:ilvl w:val="0"/>
          <w:numId w:val="3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Niezależnie od obciążenia Wykonawcy powyższymi k</w:t>
      </w:r>
      <w:r w:rsidR="00094577">
        <w:rPr>
          <w:color w:val="000000"/>
        </w:rPr>
        <w:t>osztami</w:t>
      </w:r>
      <w:r>
        <w:rPr>
          <w:color w:val="000000"/>
        </w:rPr>
        <w:t xml:space="preserve">, Wykonawca zapłaci Zamawiającemu kary umowne przewidziane w </w:t>
      </w:r>
      <w:r w:rsidR="001333D0">
        <w:rPr>
          <w:color w:val="000000"/>
        </w:rPr>
        <w:t xml:space="preserve">§ </w:t>
      </w:r>
      <w:r w:rsidR="0001682F">
        <w:rPr>
          <w:color w:val="000000"/>
        </w:rPr>
        <w:t>7</w:t>
      </w:r>
      <w:r w:rsidR="00E245B7">
        <w:rPr>
          <w:color w:val="000000"/>
        </w:rPr>
        <w:t xml:space="preserve"> </w:t>
      </w:r>
      <w:r w:rsidR="001333D0">
        <w:rPr>
          <w:color w:val="000000"/>
        </w:rPr>
        <w:t xml:space="preserve"> niniejszej umowy.</w:t>
      </w:r>
    </w:p>
    <w:p w:rsidR="00783D55" w:rsidRPr="00957BE1" w:rsidRDefault="00783D55" w:rsidP="00A3783E">
      <w:pPr>
        <w:pStyle w:val="Tekstpodstawowy"/>
        <w:numPr>
          <w:ilvl w:val="0"/>
          <w:numId w:val="32"/>
        </w:numPr>
        <w:spacing w:line="360" w:lineRule="auto"/>
        <w:jc w:val="both"/>
        <w:rPr>
          <w:color w:val="000000"/>
        </w:rPr>
      </w:pPr>
    </w:p>
    <w:p w:rsidR="00E93073" w:rsidRPr="002A1871" w:rsidRDefault="00FC0153" w:rsidP="00A3783E">
      <w:pPr>
        <w:pStyle w:val="Tekstpodstawowy"/>
        <w:spacing w:line="360" w:lineRule="auto"/>
        <w:ind w:left="426" w:hanging="426"/>
        <w:jc w:val="center"/>
        <w:rPr>
          <w:b/>
          <w:color w:val="000000"/>
        </w:rPr>
      </w:pPr>
      <w:r>
        <w:rPr>
          <w:b/>
          <w:color w:val="000000"/>
        </w:rPr>
        <w:t xml:space="preserve">§ </w:t>
      </w:r>
      <w:r w:rsidR="002D5947">
        <w:rPr>
          <w:b/>
          <w:color w:val="000000"/>
        </w:rPr>
        <w:t>1</w:t>
      </w:r>
      <w:r w:rsidR="00592E02">
        <w:rPr>
          <w:b/>
          <w:color w:val="000000"/>
        </w:rPr>
        <w:t>0</w:t>
      </w:r>
      <w:r w:rsidR="002A1871" w:rsidRPr="002A1871">
        <w:rPr>
          <w:b/>
          <w:color w:val="000000"/>
        </w:rPr>
        <w:t xml:space="preserve"> Przedstawiciele stron</w:t>
      </w:r>
    </w:p>
    <w:p w:rsidR="00A86C63" w:rsidRPr="002A1871" w:rsidRDefault="00A86C63" w:rsidP="00A3783E">
      <w:pPr>
        <w:pStyle w:val="Tekstpodstawowy"/>
        <w:spacing w:line="360" w:lineRule="auto"/>
        <w:jc w:val="both"/>
        <w:rPr>
          <w:b/>
          <w:color w:val="000000"/>
        </w:rPr>
      </w:pPr>
    </w:p>
    <w:p w:rsidR="009B7B72" w:rsidRDefault="009B7B72" w:rsidP="00A3783E">
      <w:pPr>
        <w:pStyle w:val="Tekstpodstawowy"/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5B4742">
        <w:rPr>
          <w:color w:val="000000"/>
        </w:rPr>
        <w:t>Zamawiający wyznacza osob</w:t>
      </w:r>
      <w:r w:rsidR="00390F1B">
        <w:rPr>
          <w:color w:val="000000"/>
        </w:rPr>
        <w:t>y</w:t>
      </w:r>
      <w:r w:rsidRPr="005B4742">
        <w:rPr>
          <w:color w:val="000000"/>
        </w:rPr>
        <w:t xml:space="preserve"> odpowiedzialn</w:t>
      </w:r>
      <w:r w:rsidR="00EC5622">
        <w:rPr>
          <w:color w:val="000000"/>
        </w:rPr>
        <w:t xml:space="preserve">e </w:t>
      </w:r>
      <w:r w:rsidRPr="005B4742">
        <w:rPr>
          <w:color w:val="000000"/>
        </w:rPr>
        <w:t xml:space="preserve"> za koordynację wykonania przedmiotu umowy:</w:t>
      </w:r>
    </w:p>
    <w:p w:rsidR="00FE36CE" w:rsidRPr="00AA16C8" w:rsidRDefault="00425B93" w:rsidP="00425B93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:rsidR="009B7B72" w:rsidRDefault="009B7B72" w:rsidP="00A3783E">
      <w:pPr>
        <w:pStyle w:val="Tekstpodstawowy"/>
        <w:numPr>
          <w:ilvl w:val="0"/>
          <w:numId w:val="33"/>
        </w:numPr>
        <w:spacing w:line="360" w:lineRule="auto"/>
        <w:jc w:val="both"/>
        <w:rPr>
          <w:color w:val="auto"/>
        </w:rPr>
      </w:pPr>
      <w:r w:rsidRPr="005B4742">
        <w:rPr>
          <w:color w:val="auto"/>
        </w:rPr>
        <w:t>Wykonawca wyznacza osobę odpowiedzialną za koordynację wykonania przedmiotu umowy:</w:t>
      </w:r>
    </w:p>
    <w:p w:rsidR="00855837" w:rsidRPr="005B4742" w:rsidRDefault="007E52BB" w:rsidP="0007074D">
      <w:pPr>
        <w:pStyle w:val="Tekstpodstawowy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………………………….........</w:t>
      </w:r>
    </w:p>
    <w:p w:rsidR="009B7B72" w:rsidRDefault="009B7B72" w:rsidP="0007074D">
      <w:pPr>
        <w:pStyle w:val="Tekstpodstawowy"/>
        <w:spacing w:before="120" w:line="360" w:lineRule="auto"/>
        <w:jc w:val="center"/>
        <w:rPr>
          <w:b/>
          <w:color w:val="000000"/>
        </w:rPr>
      </w:pPr>
      <w:r w:rsidRPr="007E52BB">
        <w:rPr>
          <w:b/>
          <w:color w:val="000000"/>
        </w:rPr>
        <w:t xml:space="preserve">§ </w:t>
      </w:r>
      <w:r w:rsidR="00FC0153">
        <w:rPr>
          <w:b/>
          <w:color w:val="000000"/>
        </w:rPr>
        <w:t>1</w:t>
      </w:r>
      <w:r w:rsidR="00592E02">
        <w:rPr>
          <w:b/>
          <w:color w:val="000000"/>
        </w:rPr>
        <w:t>1</w:t>
      </w:r>
      <w:r w:rsidR="007E52BB">
        <w:rPr>
          <w:b/>
          <w:color w:val="000000"/>
        </w:rPr>
        <w:t xml:space="preserve">  Klauzula poufności</w:t>
      </w:r>
      <w:r w:rsidR="00E56494">
        <w:rPr>
          <w:b/>
          <w:color w:val="000000"/>
        </w:rPr>
        <w:t xml:space="preserve">,  </w:t>
      </w:r>
      <w:r w:rsidR="007E52BB">
        <w:rPr>
          <w:b/>
          <w:color w:val="000000"/>
        </w:rPr>
        <w:t xml:space="preserve"> RODO.</w:t>
      </w:r>
    </w:p>
    <w:p w:rsidR="00783D55" w:rsidRPr="0007074D" w:rsidRDefault="00783D55" w:rsidP="0007074D">
      <w:pPr>
        <w:pStyle w:val="Tekstpodstawowy"/>
        <w:spacing w:before="120" w:line="360" w:lineRule="auto"/>
        <w:jc w:val="center"/>
        <w:rPr>
          <w:b/>
          <w:color w:val="000000"/>
        </w:rPr>
      </w:pPr>
    </w:p>
    <w:p w:rsidR="00C858D5" w:rsidRDefault="009B7B72" w:rsidP="00C858D5">
      <w:pPr>
        <w:pStyle w:val="Tekstpodstawowy"/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auto"/>
        </w:rPr>
      </w:pPr>
      <w:r w:rsidRPr="005B4742">
        <w:rPr>
          <w:color w:val="auto"/>
        </w:rPr>
        <w:t>Strony umowy zobowiązują się do zachowania zasad poufności w stos</w:t>
      </w:r>
      <w:r w:rsidR="00E729BB">
        <w:rPr>
          <w:color w:val="auto"/>
        </w:rPr>
        <w:t>unku do wszelkich informacji, w </w:t>
      </w:r>
      <w:r w:rsidRPr="005B4742">
        <w:rPr>
          <w:color w:val="auto"/>
        </w:rPr>
        <w:t>szczególności informacji o danych osobowych, w których posiadan</w:t>
      </w:r>
      <w:r w:rsidR="00E729BB">
        <w:rPr>
          <w:color w:val="auto"/>
        </w:rPr>
        <w:t>ie weszły lub wejdą w związku z </w:t>
      </w:r>
      <w:r w:rsidRPr="005B4742">
        <w:rPr>
          <w:color w:val="auto"/>
        </w:rPr>
        <w:t>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</w:t>
      </w:r>
      <w:r w:rsidR="00E729BB">
        <w:rPr>
          <w:color w:val="auto"/>
        </w:rPr>
        <w:t>zanych z </w:t>
      </w:r>
      <w:r w:rsidRPr="005B4742">
        <w:rPr>
          <w:color w:val="auto"/>
        </w:rPr>
        <w:t>realizacją umowy.</w:t>
      </w:r>
    </w:p>
    <w:p w:rsidR="00783D55" w:rsidRDefault="00783D55" w:rsidP="00783D55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auto"/>
        </w:rPr>
      </w:pPr>
    </w:p>
    <w:p w:rsidR="00783D55" w:rsidRPr="00C858D5" w:rsidRDefault="00783D55" w:rsidP="00783D55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auto"/>
        </w:rPr>
      </w:pPr>
    </w:p>
    <w:p w:rsidR="006A1C32" w:rsidRDefault="006A1C32" w:rsidP="00A3783E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03FE">
        <w:rPr>
          <w:rFonts w:ascii="Times New Roman" w:hAnsi="Times New Roman"/>
          <w:sz w:val="24"/>
          <w:szCs w:val="24"/>
        </w:rPr>
        <w:t xml:space="preserve"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</w:t>
      </w:r>
      <w:r>
        <w:rPr>
          <w:rFonts w:ascii="Times New Roman" w:hAnsi="Times New Roman"/>
          <w:sz w:val="24"/>
          <w:szCs w:val="24"/>
        </w:rPr>
        <w:t xml:space="preserve">dyrektywy 95/46/WE </w:t>
      </w:r>
      <w:r w:rsidRPr="006C03FE">
        <w:rPr>
          <w:rFonts w:ascii="Times New Roman" w:hAnsi="Times New Roman"/>
          <w:sz w:val="24"/>
          <w:szCs w:val="24"/>
        </w:rPr>
        <w:t xml:space="preserve">(Dz. Urz. UE. L Nr 119, str. 1), zwanym dalej „RODO” oraz </w:t>
      </w:r>
      <w:r>
        <w:rPr>
          <w:rFonts w:ascii="Times New Roman" w:hAnsi="Times New Roman"/>
          <w:sz w:val="24"/>
          <w:szCs w:val="24"/>
        </w:rPr>
        <w:t>ustawy z dnia 10 maja 2018 r. o </w:t>
      </w:r>
      <w:r w:rsidRPr="006C03FE">
        <w:rPr>
          <w:rFonts w:ascii="Times New Roman" w:hAnsi="Times New Roman"/>
          <w:sz w:val="24"/>
          <w:szCs w:val="24"/>
        </w:rPr>
        <w:t>ochronie danych osobowych (Dz. U.201</w:t>
      </w:r>
      <w:r>
        <w:rPr>
          <w:rFonts w:ascii="Times New Roman" w:hAnsi="Times New Roman"/>
          <w:sz w:val="24"/>
          <w:szCs w:val="24"/>
        </w:rPr>
        <w:t>8</w:t>
      </w:r>
      <w:r w:rsidRPr="006C03FE">
        <w:rPr>
          <w:rFonts w:ascii="Times New Roman" w:hAnsi="Times New Roman"/>
          <w:sz w:val="24"/>
          <w:szCs w:val="24"/>
        </w:rPr>
        <w:t xml:space="preserve"> poz. 1000)</w:t>
      </w:r>
      <w:r>
        <w:rPr>
          <w:rFonts w:ascii="Times New Roman" w:hAnsi="Times New Roman"/>
          <w:sz w:val="24"/>
          <w:szCs w:val="24"/>
        </w:rPr>
        <w:t>.</w:t>
      </w:r>
    </w:p>
    <w:p w:rsidR="00FC0153" w:rsidRDefault="00FC0153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52BB" w:rsidRDefault="007E52BB" w:rsidP="00A3783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52BB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503493">
        <w:rPr>
          <w:rFonts w:ascii="Times New Roman" w:hAnsi="Times New Roman"/>
          <w:b/>
          <w:color w:val="000000"/>
          <w:sz w:val="24"/>
          <w:szCs w:val="24"/>
        </w:rPr>
        <w:t>1</w:t>
      </w:r>
      <w:r w:rsidR="00592E02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Postanowienia końcowe</w:t>
      </w:r>
    </w:p>
    <w:p w:rsidR="00BC2F9B" w:rsidRDefault="00BC2F9B" w:rsidP="00A3783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3783E" w:rsidRPr="006C6C91" w:rsidRDefault="007E52BB" w:rsidP="006C6C91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52BB">
        <w:rPr>
          <w:rFonts w:ascii="Times New Roman" w:hAnsi="Times New Roman"/>
          <w:color w:val="000000"/>
          <w:sz w:val="24"/>
          <w:szCs w:val="24"/>
        </w:rPr>
        <w:t xml:space="preserve">W sprawach nieuregulowanych  niniejszą umową mają zastosowanie przepisy ustawy </w:t>
      </w:r>
      <w:r>
        <w:rPr>
          <w:rFonts w:ascii="Times New Roman" w:hAnsi="Times New Roman"/>
          <w:color w:val="000000"/>
          <w:sz w:val="24"/>
          <w:szCs w:val="24"/>
        </w:rPr>
        <w:t>z dnia 23 kwietnia</w:t>
      </w:r>
      <w:r w:rsidR="005E1788">
        <w:rPr>
          <w:rFonts w:ascii="Times New Roman" w:hAnsi="Times New Roman"/>
          <w:color w:val="000000"/>
          <w:sz w:val="24"/>
          <w:szCs w:val="24"/>
        </w:rPr>
        <w:t xml:space="preserve"> 1964 r. - Kodeks cywilny </w:t>
      </w:r>
      <w:r w:rsidR="00523379" w:rsidRPr="00AC094B">
        <w:rPr>
          <w:rFonts w:ascii="Times New Roman" w:hAnsi="Times New Roman"/>
          <w:color w:val="000000"/>
          <w:sz w:val="24"/>
          <w:szCs w:val="24"/>
        </w:rPr>
        <w:t>(Dz. U.  z 2019 r. poz. 114</w:t>
      </w:r>
      <w:r w:rsidR="00523379">
        <w:rPr>
          <w:rFonts w:ascii="Times New Roman" w:hAnsi="Times New Roman"/>
          <w:color w:val="000000"/>
          <w:sz w:val="24"/>
          <w:szCs w:val="24"/>
        </w:rPr>
        <w:t>5</w:t>
      </w:r>
      <w:r w:rsidR="00523379" w:rsidRPr="00AC094B">
        <w:rPr>
          <w:rFonts w:ascii="Times New Roman" w:hAnsi="Times New Roman"/>
          <w:color w:val="000000"/>
          <w:sz w:val="24"/>
          <w:szCs w:val="24"/>
        </w:rPr>
        <w:t>).</w:t>
      </w:r>
      <w:r w:rsidR="005233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D5947" w:rsidRPr="00A3783E" w:rsidRDefault="00BE2315" w:rsidP="00E56494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Sądem właściwym dla wszystkich spraw, które wynikną z realizacji tej umowy będzie  sąd właściwy miejscowo dla siedziby Zamawiającego.</w:t>
      </w:r>
    </w:p>
    <w:p w:rsidR="0031217F" w:rsidRPr="007E52BB" w:rsidRDefault="0031217F" w:rsidP="00E56494">
      <w:pPr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Wszelkie zmiany lub uzupełnienia niniejszej umowy mogą nastąpić za zgodą stron w formie pisemnego aneksu pod rygorem nieważności.</w:t>
      </w:r>
    </w:p>
    <w:p w:rsidR="009B7B72" w:rsidRDefault="009B7B72" w:rsidP="00E56494">
      <w:pPr>
        <w:pStyle w:val="Tekstpodstawowy"/>
        <w:numPr>
          <w:ilvl w:val="0"/>
          <w:numId w:val="35"/>
        </w:numPr>
        <w:spacing w:line="360" w:lineRule="auto"/>
        <w:jc w:val="both"/>
        <w:rPr>
          <w:color w:val="000000"/>
        </w:rPr>
      </w:pPr>
      <w:r w:rsidRPr="005B4742">
        <w:rPr>
          <w:color w:val="000000"/>
        </w:rPr>
        <w:t>Niniejsza umowa została sporządzona w dwóch jednobrzmiących egzemplarzach, po jednym dla każdej ze Stron.</w:t>
      </w:r>
    </w:p>
    <w:p w:rsidR="007F3A5A" w:rsidRDefault="007F3A5A" w:rsidP="00A3783E">
      <w:pPr>
        <w:pStyle w:val="Tekstpodstawowy"/>
        <w:spacing w:line="360" w:lineRule="auto"/>
        <w:jc w:val="both"/>
        <w:rPr>
          <w:color w:val="000000"/>
        </w:rPr>
      </w:pPr>
    </w:p>
    <w:p w:rsidR="002D5947" w:rsidRDefault="002D5947" w:rsidP="00A3783E">
      <w:pPr>
        <w:pStyle w:val="Tekstpodstawowy"/>
        <w:spacing w:line="360" w:lineRule="auto"/>
        <w:jc w:val="both"/>
        <w:rPr>
          <w:color w:val="000000"/>
        </w:rPr>
      </w:pPr>
    </w:p>
    <w:p w:rsidR="007F3A5A" w:rsidRPr="005B4742" w:rsidRDefault="007F3A5A" w:rsidP="00A3783E">
      <w:pPr>
        <w:pStyle w:val="Tekstpodstawowy"/>
        <w:spacing w:line="360" w:lineRule="auto"/>
        <w:jc w:val="both"/>
        <w:rPr>
          <w:color w:val="000000"/>
        </w:rPr>
      </w:pPr>
    </w:p>
    <w:p w:rsidR="00C858D5" w:rsidRDefault="00C858D5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2034" w:rsidRDefault="009B2034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7B72" w:rsidRPr="005B4742" w:rsidRDefault="009B7B72" w:rsidP="00A378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742">
        <w:rPr>
          <w:rFonts w:ascii="Times New Roman" w:hAnsi="Times New Roman"/>
          <w:sz w:val="24"/>
          <w:szCs w:val="24"/>
        </w:rPr>
        <w:t>ZAMAWIAJĄCY                                                                           WYKONAWCA</w:t>
      </w:r>
    </w:p>
    <w:p w:rsidR="009B7B72" w:rsidRPr="005B4742" w:rsidRDefault="009B7B72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017C7" w:rsidRDefault="008017C7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F3A5A" w:rsidRDefault="007F3A5A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58D5" w:rsidRDefault="00C858D5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58D5" w:rsidRDefault="00C858D5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58D5" w:rsidRDefault="00C858D5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58D5" w:rsidRPr="005B4742" w:rsidRDefault="00C858D5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7B72" w:rsidRPr="005B4742" w:rsidRDefault="009B7B72" w:rsidP="00A378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4742">
        <w:rPr>
          <w:rFonts w:ascii="Times New Roman" w:hAnsi="Times New Roman"/>
          <w:sz w:val="24"/>
          <w:szCs w:val="24"/>
        </w:rPr>
        <w:tab/>
      </w:r>
      <w:r w:rsidRPr="005B4742">
        <w:rPr>
          <w:rFonts w:ascii="Times New Roman" w:hAnsi="Times New Roman"/>
          <w:sz w:val="24"/>
          <w:szCs w:val="24"/>
        </w:rPr>
        <w:tab/>
      </w:r>
      <w:r w:rsidRPr="005B4742">
        <w:rPr>
          <w:rFonts w:ascii="Times New Roman" w:hAnsi="Times New Roman"/>
          <w:sz w:val="24"/>
          <w:szCs w:val="24"/>
        </w:rPr>
        <w:tab/>
      </w:r>
      <w:r w:rsidRPr="005B4742">
        <w:rPr>
          <w:rFonts w:ascii="Times New Roman" w:hAnsi="Times New Roman"/>
          <w:sz w:val="24"/>
          <w:szCs w:val="24"/>
        </w:rPr>
        <w:tab/>
      </w:r>
      <w:r w:rsidRPr="005B4742">
        <w:rPr>
          <w:rFonts w:ascii="Times New Roman" w:hAnsi="Times New Roman"/>
          <w:sz w:val="24"/>
          <w:szCs w:val="24"/>
        </w:rPr>
        <w:tab/>
      </w:r>
      <w:r w:rsidRPr="005B4742">
        <w:rPr>
          <w:rFonts w:ascii="Times New Roman" w:hAnsi="Times New Roman"/>
          <w:sz w:val="24"/>
          <w:szCs w:val="24"/>
        </w:rPr>
        <w:tab/>
      </w:r>
      <w:r w:rsidRPr="005B4742">
        <w:rPr>
          <w:rFonts w:ascii="Times New Roman" w:hAnsi="Times New Roman"/>
          <w:sz w:val="24"/>
          <w:szCs w:val="24"/>
        </w:rPr>
        <w:tab/>
      </w:r>
      <w:r w:rsidRPr="005B4742">
        <w:rPr>
          <w:rFonts w:ascii="Times New Roman" w:hAnsi="Times New Roman"/>
          <w:sz w:val="24"/>
          <w:szCs w:val="24"/>
        </w:rPr>
        <w:tab/>
      </w:r>
      <w:r w:rsidR="00C858D5">
        <w:rPr>
          <w:rFonts w:ascii="Times New Roman" w:hAnsi="Times New Roman"/>
          <w:sz w:val="24"/>
          <w:szCs w:val="24"/>
        </w:rPr>
        <w:t>………</w:t>
      </w:r>
      <w:r w:rsidRPr="005B4742">
        <w:rPr>
          <w:rFonts w:ascii="Times New Roman" w:hAnsi="Times New Roman"/>
          <w:sz w:val="24"/>
          <w:szCs w:val="24"/>
        </w:rPr>
        <w:t>……………………………………</w:t>
      </w:r>
      <w:r w:rsidR="00C858D5">
        <w:rPr>
          <w:rFonts w:ascii="Times New Roman" w:hAnsi="Times New Roman"/>
          <w:sz w:val="24"/>
          <w:szCs w:val="24"/>
        </w:rPr>
        <w:t>…….</w:t>
      </w:r>
      <w:r w:rsidRPr="005B4742">
        <w:rPr>
          <w:rFonts w:ascii="Times New Roman" w:hAnsi="Times New Roman"/>
          <w:sz w:val="24"/>
          <w:szCs w:val="24"/>
        </w:rPr>
        <w:t>.</w:t>
      </w:r>
    </w:p>
    <w:p w:rsidR="00C858D5" w:rsidRDefault="00C858D5" w:rsidP="00C858D5">
      <w:pPr>
        <w:ind w:left="6237" w:hanging="57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</w:t>
      </w:r>
      <w:r w:rsidR="009B7B72" w:rsidRPr="009909A6">
        <w:rPr>
          <w:rFonts w:ascii="Times New Roman" w:hAnsi="Times New Roman"/>
        </w:rPr>
        <w:t>(</w:t>
      </w:r>
      <w:r w:rsidR="009B7B72" w:rsidRPr="008017C7">
        <w:rPr>
          <w:rFonts w:ascii="Times New Roman" w:hAnsi="Times New Roman"/>
          <w:i/>
        </w:rPr>
        <w:t>pieczęć i podpis</w:t>
      </w:r>
      <w:r w:rsidR="0065073F">
        <w:rPr>
          <w:rFonts w:ascii="Times New Roman" w:hAnsi="Times New Roman"/>
          <w:i/>
        </w:rPr>
        <w:t xml:space="preserve"> </w:t>
      </w:r>
      <w:r w:rsidR="009B7B72" w:rsidRPr="008017C7">
        <w:rPr>
          <w:rFonts w:ascii="Times New Roman" w:hAnsi="Times New Roman"/>
          <w:i/>
        </w:rPr>
        <w:t xml:space="preserve">osoby uprawnionej </w:t>
      </w:r>
    </w:p>
    <w:p w:rsidR="009B7B72" w:rsidRPr="008017C7" w:rsidRDefault="009B7B72" w:rsidP="00C858D5">
      <w:pPr>
        <w:ind w:left="6237" w:hanging="573"/>
        <w:jc w:val="both"/>
        <w:rPr>
          <w:rFonts w:ascii="Times New Roman" w:hAnsi="Times New Roman"/>
        </w:rPr>
      </w:pPr>
      <w:r w:rsidRPr="008017C7">
        <w:rPr>
          <w:rFonts w:ascii="Times New Roman" w:hAnsi="Times New Roman"/>
          <w:i/>
        </w:rPr>
        <w:t xml:space="preserve">do składania </w:t>
      </w:r>
      <w:r w:rsidR="00E63E12" w:rsidRPr="008017C7">
        <w:rPr>
          <w:rFonts w:ascii="Times New Roman" w:hAnsi="Times New Roman"/>
          <w:i/>
        </w:rPr>
        <w:t xml:space="preserve">   </w:t>
      </w:r>
      <w:r w:rsidRPr="008017C7">
        <w:rPr>
          <w:rFonts w:ascii="Times New Roman" w:hAnsi="Times New Roman"/>
          <w:i/>
        </w:rPr>
        <w:t>oświadczeń woli w imieniu Wykonawcy)</w:t>
      </w:r>
    </w:p>
    <w:sectPr w:rsidR="009B7B72" w:rsidRPr="008017C7" w:rsidSect="007E337A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31E" w:rsidRDefault="006D331E">
      <w:r>
        <w:separator/>
      </w:r>
    </w:p>
  </w:endnote>
  <w:endnote w:type="continuationSeparator" w:id="0">
    <w:p w:rsidR="006D331E" w:rsidRDefault="006D3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1E" w:rsidRDefault="006D331E">
    <w:pPr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fldSimple w:instr=" PAGE    \* MERGEFORMAT ">
      <w:r w:rsidR="00E6349F" w:rsidRPr="00E6349F">
        <w:rPr>
          <w:rFonts w:ascii="Cambria" w:hAnsi="Cambria"/>
          <w:noProof/>
          <w:sz w:val="28"/>
          <w:szCs w:val="28"/>
        </w:rPr>
        <w:t>10</w:t>
      </w:r>
    </w:fldSimple>
  </w:p>
  <w:p w:rsidR="006D331E" w:rsidRDefault="006D33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31E" w:rsidRDefault="006D331E">
      <w:r>
        <w:separator/>
      </w:r>
    </w:p>
  </w:footnote>
  <w:footnote w:type="continuationSeparator" w:id="0">
    <w:p w:rsidR="006D331E" w:rsidRDefault="006D3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1E" w:rsidRDefault="006D331E" w:rsidP="00957BE1">
    <w:pPr>
      <w:pStyle w:val="Nagwek"/>
      <w:jc w:val="right"/>
    </w:pPr>
    <w: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710"/>
    <w:multiLevelType w:val="hybridMultilevel"/>
    <w:tmpl w:val="3A4A9E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15F50FC"/>
    <w:multiLevelType w:val="hybridMultilevel"/>
    <w:tmpl w:val="9DB0F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132BB"/>
    <w:multiLevelType w:val="hybridMultilevel"/>
    <w:tmpl w:val="5742E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E6175"/>
    <w:multiLevelType w:val="hybridMultilevel"/>
    <w:tmpl w:val="2E30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622A8"/>
    <w:multiLevelType w:val="hybridMultilevel"/>
    <w:tmpl w:val="611265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2746C2"/>
    <w:multiLevelType w:val="hybridMultilevel"/>
    <w:tmpl w:val="6CBE1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1325E"/>
    <w:multiLevelType w:val="hybridMultilevel"/>
    <w:tmpl w:val="763686D2"/>
    <w:lvl w:ilvl="0" w:tplc="17BCE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D4C95"/>
    <w:multiLevelType w:val="hybridMultilevel"/>
    <w:tmpl w:val="7AFA3D32"/>
    <w:lvl w:ilvl="0" w:tplc="0F5EDAE0">
      <w:start w:val="1"/>
      <w:numFmt w:val="decimal"/>
      <w:lvlText w:val="%1."/>
      <w:lvlJc w:val="left"/>
      <w:pPr>
        <w:ind w:left="502" w:hanging="360"/>
      </w:pPr>
      <w:rPr>
        <w:b w:val="0"/>
        <w:lang w:val="pl-PL"/>
      </w:rPr>
    </w:lvl>
    <w:lvl w:ilvl="1" w:tplc="E452B5D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00359"/>
    <w:multiLevelType w:val="hybridMultilevel"/>
    <w:tmpl w:val="4906C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B7BE7"/>
    <w:multiLevelType w:val="hybridMultilevel"/>
    <w:tmpl w:val="FACE3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47C01"/>
    <w:multiLevelType w:val="hybridMultilevel"/>
    <w:tmpl w:val="E3444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44DA8"/>
    <w:multiLevelType w:val="singleLevel"/>
    <w:tmpl w:val="1F626E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>
    <w:nsid w:val="24852FA6"/>
    <w:multiLevelType w:val="hybridMultilevel"/>
    <w:tmpl w:val="7AFA5F2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270A6161"/>
    <w:multiLevelType w:val="hybridMultilevel"/>
    <w:tmpl w:val="D2EE8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3397E"/>
    <w:multiLevelType w:val="hybridMultilevel"/>
    <w:tmpl w:val="9676D3DA"/>
    <w:lvl w:ilvl="0" w:tplc="F8EE6FEC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11">
      <w:start w:val="1"/>
      <w:numFmt w:val="decimal"/>
      <w:lvlText w:val="%4)"/>
      <w:lvlJc w:val="left"/>
      <w:pPr>
        <w:tabs>
          <w:tab w:val="num" w:pos="3200"/>
        </w:tabs>
        <w:ind w:left="3200" w:hanging="340"/>
      </w:pPr>
      <w:rPr>
        <w:color w:val="auto"/>
      </w:rPr>
    </w:lvl>
    <w:lvl w:ilvl="4" w:tplc="A9A4687C">
      <w:start w:val="1"/>
      <w:numFmt w:val="bullet"/>
      <w:lvlText w:val="-"/>
      <w:lvlJc w:val="left"/>
      <w:pPr>
        <w:tabs>
          <w:tab w:val="num" w:pos="3864"/>
        </w:tabs>
        <w:ind w:left="3864" w:hanging="284"/>
      </w:pPr>
    </w:lvl>
    <w:lvl w:ilvl="5" w:tplc="3B8CEF02">
      <w:start w:val="1"/>
      <w:numFmt w:val="lowerLetter"/>
      <w:lvlText w:val="%6)"/>
      <w:lvlJc w:val="left"/>
      <w:pPr>
        <w:tabs>
          <w:tab w:val="num" w:pos="4840"/>
        </w:tabs>
        <w:ind w:left="4840" w:hanging="360"/>
      </w:pPr>
      <w:rPr>
        <w:rFonts w:ascii="Times New Roman" w:eastAsia="Courier" w:hAnsi="Times New Roman" w:cs="Times New Roman" w:hint="default"/>
        <w:strike w:val="0"/>
        <w:dstrike w:val="0"/>
        <w:color w:val="auto"/>
        <w:sz w:val="24"/>
        <w:szCs w:val="24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2AEF4464"/>
    <w:multiLevelType w:val="hybridMultilevel"/>
    <w:tmpl w:val="C896A5EA"/>
    <w:lvl w:ilvl="0" w:tplc="AF7CA1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D6B1D2E"/>
    <w:multiLevelType w:val="hybridMultilevel"/>
    <w:tmpl w:val="5D482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9374C"/>
    <w:multiLevelType w:val="hybridMultilevel"/>
    <w:tmpl w:val="39980BF6"/>
    <w:lvl w:ilvl="0" w:tplc="58CE436E">
      <w:start w:val="1"/>
      <w:numFmt w:val="lowerLetter"/>
      <w:lvlText w:val="%1)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A4A6C81"/>
    <w:multiLevelType w:val="hybridMultilevel"/>
    <w:tmpl w:val="85BAA320"/>
    <w:lvl w:ilvl="0" w:tplc="8638B1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B2BFF"/>
    <w:multiLevelType w:val="hybridMultilevel"/>
    <w:tmpl w:val="A52401D8"/>
    <w:lvl w:ilvl="0" w:tplc="F1863B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66A01"/>
    <w:multiLevelType w:val="hybridMultilevel"/>
    <w:tmpl w:val="1EDC2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057F1D"/>
    <w:multiLevelType w:val="hybridMultilevel"/>
    <w:tmpl w:val="3928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7782D"/>
    <w:multiLevelType w:val="hybridMultilevel"/>
    <w:tmpl w:val="CF78D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D4240"/>
    <w:multiLevelType w:val="hybridMultilevel"/>
    <w:tmpl w:val="D63698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AFE414F"/>
    <w:multiLevelType w:val="hybridMultilevel"/>
    <w:tmpl w:val="50460A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BF7E9B"/>
    <w:multiLevelType w:val="hybridMultilevel"/>
    <w:tmpl w:val="9C10A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D4633"/>
    <w:multiLevelType w:val="hybridMultilevel"/>
    <w:tmpl w:val="0CA67E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5DD3B39"/>
    <w:multiLevelType w:val="hybridMultilevel"/>
    <w:tmpl w:val="4DCE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041D3"/>
    <w:multiLevelType w:val="hybridMultilevel"/>
    <w:tmpl w:val="59629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C5E79"/>
    <w:multiLevelType w:val="hybridMultilevel"/>
    <w:tmpl w:val="32765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85645F"/>
    <w:multiLevelType w:val="hybridMultilevel"/>
    <w:tmpl w:val="AE127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D490B"/>
    <w:multiLevelType w:val="hybridMultilevel"/>
    <w:tmpl w:val="7AFA3D32"/>
    <w:lvl w:ilvl="0" w:tplc="0F5EDAE0">
      <w:start w:val="1"/>
      <w:numFmt w:val="decimal"/>
      <w:lvlText w:val="%1."/>
      <w:lvlJc w:val="left"/>
      <w:pPr>
        <w:ind w:left="502" w:hanging="360"/>
      </w:pPr>
      <w:rPr>
        <w:b w:val="0"/>
        <w:lang w:val="pl-PL"/>
      </w:rPr>
    </w:lvl>
    <w:lvl w:ilvl="1" w:tplc="E452B5D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91160"/>
    <w:multiLevelType w:val="hybridMultilevel"/>
    <w:tmpl w:val="40544728"/>
    <w:lvl w:ilvl="0" w:tplc="22DE13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93B1E"/>
    <w:multiLevelType w:val="hybridMultilevel"/>
    <w:tmpl w:val="3F4E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50B14"/>
    <w:multiLevelType w:val="hybridMultilevel"/>
    <w:tmpl w:val="82AC6858"/>
    <w:lvl w:ilvl="0" w:tplc="8410CA7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D30D89"/>
    <w:multiLevelType w:val="hybridMultilevel"/>
    <w:tmpl w:val="92F680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3D3FAB"/>
    <w:multiLevelType w:val="hybridMultilevel"/>
    <w:tmpl w:val="057E10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44131A8"/>
    <w:multiLevelType w:val="hybridMultilevel"/>
    <w:tmpl w:val="604A56A6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8">
    <w:nsid w:val="75E528AC"/>
    <w:multiLevelType w:val="hybridMultilevel"/>
    <w:tmpl w:val="308E2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06AA8"/>
    <w:multiLevelType w:val="hybridMultilevel"/>
    <w:tmpl w:val="F7C27986"/>
    <w:lvl w:ilvl="0" w:tplc="22F2E8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color w:val="auto"/>
      </w:rPr>
    </w:lvl>
    <w:lvl w:ilvl="2" w:tplc="22F2E88A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D5600F"/>
    <w:multiLevelType w:val="hybridMultilevel"/>
    <w:tmpl w:val="931E5FB6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01">
      <w:start w:val="1"/>
      <w:numFmt w:val="bullet"/>
      <w:lvlText w:val=""/>
      <w:lvlJc w:val="left"/>
      <w:pPr>
        <w:ind w:left="4620" w:hanging="18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29"/>
  </w:num>
  <w:num w:numId="5">
    <w:abstractNumId w:val="3"/>
  </w:num>
  <w:num w:numId="6">
    <w:abstractNumId w:val="8"/>
  </w:num>
  <w:num w:numId="7">
    <w:abstractNumId w:val="17"/>
  </w:num>
  <w:num w:numId="8">
    <w:abstractNumId w:val="31"/>
  </w:num>
  <w:num w:numId="9">
    <w:abstractNumId w:val="7"/>
  </w:num>
  <w:num w:numId="10">
    <w:abstractNumId w:val="16"/>
  </w:num>
  <w:num w:numId="11">
    <w:abstractNumId w:val="38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5"/>
  </w:num>
  <w:num w:numId="15">
    <w:abstractNumId w:val="2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7"/>
  </w:num>
  <w:num w:numId="23">
    <w:abstractNumId w:val="30"/>
  </w:num>
  <w:num w:numId="24">
    <w:abstractNumId w:val="15"/>
  </w:num>
  <w:num w:numId="25">
    <w:abstractNumId w:val="36"/>
  </w:num>
  <w:num w:numId="26">
    <w:abstractNumId w:val="18"/>
  </w:num>
  <w:num w:numId="27">
    <w:abstractNumId w:val="35"/>
  </w:num>
  <w:num w:numId="28">
    <w:abstractNumId w:val="4"/>
  </w:num>
  <w:num w:numId="29">
    <w:abstractNumId w:val="5"/>
  </w:num>
  <w:num w:numId="30">
    <w:abstractNumId w:val="21"/>
  </w:num>
  <w:num w:numId="31">
    <w:abstractNumId w:val="2"/>
  </w:num>
  <w:num w:numId="32">
    <w:abstractNumId w:val="1"/>
  </w:num>
  <w:num w:numId="33">
    <w:abstractNumId w:val="13"/>
  </w:num>
  <w:num w:numId="34">
    <w:abstractNumId w:val="10"/>
  </w:num>
  <w:num w:numId="35">
    <w:abstractNumId w:val="9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22"/>
  </w:num>
  <w:num w:numId="42">
    <w:abstractNumId w:val="23"/>
  </w:num>
  <w:num w:numId="43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806"/>
    <w:rsid w:val="000020E0"/>
    <w:rsid w:val="00005754"/>
    <w:rsid w:val="00013A54"/>
    <w:rsid w:val="0001682F"/>
    <w:rsid w:val="000179C4"/>
    <w:rsid w:val="00023D8E"/>
    <w:rsid w:val="00026261"/>
    <w:rsid w:val="00027895"/>
    <w:rsid w:val="000304ED"/>
    <w:rsid w:val="000411C8"/>
    <w:rsid w:val="00046790"/>
    <w:rsid w:val="00050552"/>
    <w:rsid w:val="0005197F"/>
    <w:rsid w:val="00055FF8"/>
    <w:rsid w:val="00057533"/>
    <w:rsid w:val="000633EC"/>
    <w:rsid w:val="00063B40"/>
    <w:rsid w:val="00065DFE"/>
    <w:rsid w:val="00070276"/>
    <w:rsid w:val="0007074D"/>
    <w:rsid w:val="00071069"/>
    <w:rsid w:val="000764E3"/>
    <w:rsid w:val="000807D4"/>
    <w:rsid w:val="00080E47"/>
    <w:rsid w:val="0008706F"/>
    <w:rsid w:val="00094577"/>
    <w:rsid w:val="00095CC7"/>
    <w:rsid w:val="0009654E"/>
    <w:rsid w:val="000A2498"/>
    <w:rsid w:val="000A4048"/>
    <w:rsid w:val="000A7CA4"/>
    <w:rsid w:val="000B40F8"/>
    <w:rsid w:val="000B54C7"/>
    <w:rsid w:val="000B580F"/>
    <w:rsid w:val="000D0F8D"/>
    <w:rsid w:val="000D50CA"/>
    <w:rsid w:val="000D5BF8"/>
    <w:rsid w:val="000E2321"/>
    <w:rsid w:val="000E35F8"/>
    <w:rsid w:val="000E6BFF"/>
    <w:rsid w:val="000F552D"/>
    <w:rsid w:val="00103EF3"/>
    <w:rsid w:val="00113686"/>
    <w:rsid w:val="00123683"/>
    <w:rsid w:val="001251E6"/>
    <w:rsid w:val="00126929"/>
    <w:rsid w:val="001333D0"/>
    <w:rsid w:val="00133B5D"/>
    <w:rsid w:val="00140889"/>
    <w:rsid w:val="001466DB"/>
    <w:rsid w:val="00154035"/>
    <w:rsid w:val="00155868"/>
    <w:rsid w:val="00160A9A"/>
    <w:rsid w:val="001638DE"/>
    <w:rsid w:val="00170A6B"/>
    <w:rsid w:val="001735A3"/>
    <w:rsid w:val="00180351"/>
    <w:rsid w:val="00180C49"/>
    <w:rsid w:val="00190F9C"/>
    <w:rsid w:val="001947F6"/>
    <w:rsid w:val="00196A10"/>
    <w:rsid w:val="001A2770"/>
    <w:rsid w:val="001A71A9"/>
    <w:rsid w:val="001A7E27"/>
    <w:rsid w:val="001B0A2B"/>
    <w:rsid w:val="001B0D64"/>
    <w:rsid w:val="001B3030"/>
    <w:rsid w:val="001B4D6E"/>
    <w:rsid w:val="001B657D"/>
    <w:rsid w:val="001B74B4"/>
    <w:rsid w:val="001B7A89"/>
    <w:rsid w:val="001D101B"/>
    <w:rsid w:val="001D1D02"/>
    <w:rsid w:val="001E52E1"/>
    <w:rsid w:val="001F0266"/>
    <w:rsid w:val="001F2564"/>
    <w:rsid w:val="001F29C9"/>
    <w:rsid w:val="001F38DF"/>
    <w:rsid w:val="001F57B6"/>
    <w:rsid w:val="001F5D15"/>
    <w:rsid w:val="001F701C"/>
    <w:rsid w:val="00201B28"/>
    <w:rsid w:val="00202130"/>
    <w:rsid w:val="0020218E"/>
    <w:rsid w:val="00203001"/>
    <w:rsid w:val="00203907"/>
    <w:rsid w:val="00206206"/>
    <w:rsid w:val="0021061D"/>
    <w:rsid w:val="002110C4"/>
    <w:rsid w:val="002111CF"/>
    <w:rsid w:val="00212AB0"/>
    <w:rsid w:val="00212E41"/>
    <w:rsid w:val="00227039"/>
    <w:rsid w:val="00237376"/>
    <w:rsid w:val="00245F96"/>
    <w:rsid w:val="0025250D"/>
    <w:rsid w:val="00252F2A"/>
    <w:rsid w:val="0026731C"/>
    <w:rsid w:val="00282738"/>
    <w:rsid w:val="002A1871"/>
    <w:rsid w:val="002A1A97"/>
    <w:rsid w:val="002A3ED6"/>
    <w:rsid w:val="002A529B"/>
    <w:rsid w:val="002A6507"/>
    <w:rsid w:val="002B523E"/>
    <w:rsid w:val="002B6E52"/>
    <w:rsid w:val="002C5BC2"/>
    <w:rsid w:val="002D1576"/>
    <w:rsid w:val="002D5947"/>
    <w:rsid w:val="002E0015"/>
    <w:rsid w:val="002E12A5"/>
    <w:rsid w:val="002E6342"/>
    <w:rsid w:val="002E79FD"/>
    <w:rsid w:val="002F5B67"/>
    <w:rsid w:val="00301322"/>
    <w:rsid w:val="00306825"/>
    <w:rsid w:val="0031217F"/>
    <w:rsid w:val="00313900"/>
    <w:rsid w:val="00313D86"/>
    <w:rsid w:val="00314131"/>
    <w:rsid w:val="003171CB"/>
    <w:rsid w:val="00322963"/>
    <w:rsid w:val="0032493D"/>
    <w:rsid w:val="003323FC"/>
    <w:rsid w:val="00332B71"/>
    <w:rsid w:val="00332EF1"/>
    <w:rsid w:val="00333758"/>
    <w:rsid w:val="0033544D"/>
    <w:rsid w:val="00343055"/>
    <w:rsid w:val="003436CE"/>
    <w:rsid w:val="003507D9"/>
    <w:rsid w:val="00351647"/>
    <w:rsid w:val="00352D37"/>
    <w:rsid w:val="00365014"/>
    <w:rsid w:val="003738ED"/>
    <w:rsid w:val="00375C8A"/>
    <w:rsid w:val="00375ECA"/>
    <w:rsid w:val="00376A23"/>
    <w:rsid w:val="0039018B"/>
    <w:rsid w:val="00390F1B"/>
    <w:rsid w:val="00393381"/>
    <w:rsid w:val="003A49B8"/>
    <w:rsid w:val="003B17D4"/>
    <w:rsid w:val="003B23F6"/>
    <w:rsid w:val="003B4359"/>
    <w:rsid w:val="003D44E2"/>
    <w:rsid w:val="003E0079"/>
    <w:rsid w:val="003E0475"/>
    <w:rsid w:val="003E5528"/>
    <w:rsid w:val="003F1031"/>
    <w:rsid w:val="003F16F5"/>
    <w:rsid w:val="003F1F96"/>
    <w:rsid w:val="003F5290"/>
    <w:rsid w:val="003F6E4E"/>
    <w:rsid w:val="00401023"/>
    <w:rsid w:val="00404537"/>
    <w:rsid w:val="00407E2F"/>
    <w:rsid w:val="00413F31"/>
    <w:rsid w:val="00413F70"/>
    <w:rsid w:val="00415824"/>
    <w:rsid w:val="004259FB"/>
    <w:rsid w:val="00425B93"/>
    <w:rsid w:val="00427202"/>
    <w:rsid w:val="00431752"/>
    <w:rsid w:val="00434503"/>
    <w:rsid w:val="00435543"/>
    <w:rsid w:val="00440A81"/>
    <w:rsid w:val="00440B8D"/>
    <w:rsid w:val="00441D25"/>
    <w:rsid w:val="0046665E"/>
    <w:rsid w:val="00482875"/>
    <w:rsid w:val="004836D2"/>
    <w:rsid w:val="004837EF"/>
    <w:rsid w:val="004840CC"/>
    <w:rsid w:val="0048417B"/>
    <w:rsid w:val="00484273"/>
    <w:rsid w:val="00485302"/>
    <w:rsid w:val="00485EAD"/>
    <w:rsid w:val="00487D02"/>
    <w:rsid w:val="00496CEB"/>
    <w:rsid w:val="004A482E"/>
    <w:rsid w:val="004B0D07"/>
    <w:rsid w:val="004B1E15"/>
    <w:rsid w:val="004B379E"/>
    <w:rsid w:val="004B442E"/>
    <w:rsid w:val="004B4A18"/>
    <w:rsid w:val="004B7C1B"/>
    <w:rsid w:val="004C4939"/>
    <w:rsid w:val="004E492E"/>
    <w:rsid w:val="004F24B9"/>
    <w:rsid w:val="004F7EC4"/>
    <w:rsid w:val="00502972"/>
    <w:rsid w:val="00503493"/>
    <w:rsid w:val="00505966"/>
    <w:rsid w:val="0051401A"/>
    <w:rsid w:val="00516470"/>
    <w:rsid w:val="00520C0F"/>
    <w:rsid w:val="00523379"/>
    <w:rsid w:val="00525CB3"/>
    <w:rsid w:val="0052661A"/>
    <w:rsid w:val="00531C9D"/>
    <w:rsid w:val="005361F4"/>
    <w:rsid w:val="00541BDB"/>
    <w:rsid w:val="005608C5"/>
    <w:rsid w:val="0056468C"/>
    <w:rsid w:val="00572F8E"/>
    <w:rsid w:val="00576DBC"/>
    <w:rsid w:val="00580861"/>
    <w:rsid w:val="005833DC"/>
    <w:rsid w:val="00586699"/>
    <w:rsid w:val="005904F5"/>
    <w:rsid w:val="0059263A"/>
    <w:rsid w:val="00592E02"/>
    <w:rsid w:val="0059562E"/>
    <w:rsid w:val="005A350E"/>
    <w:rsid w:val="005A483F"/>
    <w:rsid w:val="005B2D54"/>
    <w:rsid w:val="005B38C5"/>
    <w:rsid w:val="005C0913"/>
    <w:rsid w:val="005C2115"/>
    <w:rsid w:val="005C24FF"/>
    <w:rsid w:val="005C6D84"/>
    <w:rsid w:val="005D0D81"/>
    <w:rsid w:val="005D3E63"/>
    <w:rsid w:val="005D4AE4"/>
    <w:rsid w:val="005D5095"/>
    <w:rsid w:val="005E1788"/>
    <w:rsid w:val="005F1108"/>
    <w:rsid w:val="005F1202"/>
    <w:rsid w:val="005F1FBD"/>
    <w:rsid w:val="005F3801"/>
    <w:rsid w:val="005F42AC"/>
    <w:rsid w:val="005F7876"/>
    <w:rsid w:val="006018CD"/>
    <w:rsid w:val="00610AE4"/>
    <w:rsid w:val="0062265F"/>
    <w:rsid w:val="00624F0A"/>
    <w:rsid w:val="006300C0"/>
    <w:rsid w:val="00631C05"/>
    <w:rsid w:val="00635F1B"/>
    <w:rsid w:val="00635F48"/>
    <w:rsid w:val="006366AE"/>
    <w:rsid w:val="00640582"/>
    <w:rsid w:val="0064162D"/>
    <w:rsid w:val="0065073F"/>
    <w:rsid w:val="00657762"/>
    <w:rsid w:val="006664E5"/>
    <w:rsid w:val="00671716"/>
    <w:rsid w:val="006927A1"/>
    <w:rsid w:val="00693C5F"/>
    <w:rsid w:val="006A16BF"/>
    <w:rsid w:val="006A1C32"/>
    <w:rsid w:val="006A4894"/>
    <w:rsid w:val="006A703D"/>
    <w:rsid w:val="006B107D"/>
    <w:rsid w:val="006B3767"/>
    <w:rsid w:val="006C066F"/>
    <w:rsid w:val="006C1A4F"/>
    <w:rsid w:val="006C2B9D"/>
    <w:rsid w:val="006C2BD5"/>
    <w:rsid w:val="006C2F98"/>
    <w:rsid w:val="006C6C91"/>
    <w:rsid w:val="006D331E"/>
    <w:rsid w:val="006D4E1E"/>
    <w:rsid w:val="006D51C2"/>
    <w:rsid w:val="006F06A0"/>
    <w:rsid w:val="006F237F"/>
    <w:rsid w:val="0070119E"/>
    <w:rsid w:val="00701C53"/>
    <w:rsid w:val="00704AAB"/>
    <w:rsid w:val="007109B0"/>
    <w:rsid w:val="00712AFE"/>
    <w:rsid w:val="00713F84"/>
    <w:rsid w:val="00723317"/>
    <w:rsid w:val="007234FC"/>
    <w:rsid w:val="00724E92"/>
    <w:rsid w:val="00724FB4"/>
    <w:rsid w:val="00735CB9"/>
    <w:rsid w:val="007368AA"/>
    <w:rsid w:val="007401E4"/>
    <w:rsid w:val="00742674"/>
    <w:rsid w:val="00742791"/>
    <w:rsid w:val="00743900"/>
    <w:rsid w:val="007445AB"/>
    <w:rsid w:val="00751DA5"/>
    <w:rsid w:val="007608FB"/>
    <w:rsid w:val="0076356F"/>
    <w:rsid w:val="00767174"/>
    <w:rsid w:val="007716FD"/>
    <w:rsid w:val="007723E7"/>
    <w:rsid w:val="00776F74"/>
    <w:rsid w:val="007805E1"/>
    <w:rsid w:val="00783D55"/>
    <w:rsid w:val="00793121"/>
    <w:rsid w:val="007A2D0E"/>
    <w:rsid w:val="007B6C29"/>
    <w:rsid w:val="007C2079"/>
    <w:rsid w:val="007C2C19"/>
    <w:rsid w:val="007C310F"/>
    <w:rsid w:val="007C34D9"/>
    <w:rsid w:val="007D0A24"/>
    <w:rsid w:val="007D1671"/>
    <w:rsid w:val="007D1A00"/>
    <w:rsid w:val="007D65F6"/>
    <w:rsid w:val="007D6E61"/>
    <w:rsid w:val="007E10E8"/>
    <w:rsid w:val="007E337A"/>
    <w:rsid w:val="007E52BB"/>
    <w:rsid w:val="007F0D5C"/>
    <w:rsid w:val="007F3A5A"/>
    <w:rsid w:val="008017C7"/>
    <w:rsid w:val="008058A2"/>
    <w:rsid w:val="00806CAB"/>
    <w:rsid w:val="00812A8C"/>
    <w:rsid w:val="0081430E"/>
    <w:rsid w:val="008174FB"/>
    <w:rsid w:val="00817841"/>
    <w:rsid w:val="008232D4"/>
    <w:rsid w:val="00833033"/>
    <w:rsid w:val="00840201"/>
    <w:rsid w:val="0084324C"/>
    <w:rsid w:val="00855837"/>
    <w:rsid w:val="00857803"/>
    <w:rsid w:val="0086507F"/>
    <w:rsid w:val="00867F3C"/>
    <w:rsid w:val="00871C2A"/>
    <w:rsid w:val="00873227"/>
    <w:rsid w:val="008779F5"/>
    <w:rsid w:val="00880F6C"/>
    <w:rsid w:val="00891A87"/>
    <w:rsid w:val="00893127"/>
    <w:rsid w:val="008A4931"/>
    <w:rsid w:val="008A4E44"/>
    <w:rsid w:val="008B00C6"/>
    <w:rsid w:val="008B7729"/>
    <w:rsid w:val="008D0F30"/>
    <w:rsid w:val="008D2C0A"/>
    <w:rsid w:val="008D2C94"/>
    <w:rsid w:val="008D7883"/>
    <w:rsid w:val="008E5B5C"/>
    <w:rsid w:val="008F0B84"/>
    <w:rsid w:val="008F49CF"/>
    <w:rsid w:val="00904CAC"/>
    <w:rsid w:val="00905989"/>
    <w:rsid w:val="00905E29"/>
    <w:rsid w:val="009068C9"/>
    <w:rsid w:val="00920D1F"/>
    <w:rsid w:val="00932EC9"/>
    <w:rsid w:val="00937B7A"/>
    <w:rsid w:val="00946ABE"/>
    <w:rsid w:val="00957BE1"/>
    <w:rsid w:val="0096053C"/>
    <w:rsid w:val="009626BC"/>
    <w:rsid w:val="009763F2"/>
    <w:rsid w:val="00981A9E"/>
    <w:rsid w:val="00993FA8"/>
    <w:rsid w:val="009A5841"/>
    <w:rsid w:val="009B0633"/>
    <w:rsid w:val="009B2034"/>
    <w:rsid w:val="009B4FD6"/>
    <w:rsid w:val="009B6E6B"/>
    <w:rsid w:val="009B7B72"/>
    <w:rsid w:val="009C6A94"/>
    <w:rsid w:val="009E1114"/>
    <w:rsid w:val="009F35FA"/>
    <w:rsid w:val="009F7FEA"/>
    <w:rsid w:val="00A1602B"/>
    <w:rsid w:val="00A16F16"/>
    <w:rsid w:val="00A20A95"/>
    <w:rsid w:val="00A25265"/>
    <w:rsid w:val="00A25DAD"/>
    <w:rsid w:val="00A27E24"/>
    <w:rsid w:val="00A35B8D"/>
    <w:rsid w:val="00A37496"/>
    <w:rsid w:val="00A3783E"/>
    <w:rsid w:val="00A42640"/>
    <w:rsid w:val="00A4296B"/>
    <w:rsid w:val="00A458CF"/>
    <w:rsid w:val="00A523C3"/>
    <w:rsid w:val="00A53D81"/>
    <w:rsid w:val="00A60056"/>
    <w:rsid w:val="00A628CE"/>
    <w:rsid w:val="00A72A36"/>
    <w:rsid w:val="00A74EF1"/>
    <w:rsid w:val="00A81A1E"/>
    <w:rsid w:val="00A83BB4"/>
    <w:rsid w:val="00A86568"/>
    <w:rsid w:val="00A86C63"/>
    <w:rsid w:val="00A91953"/>
    <w:rsid w:val="00A93C08"/>
    <w:rsid w:val="00AA16C8"/>
    <w:rsid w:val="00AA2380"/>
    <w:rsid w:val="00AB0D6A"/>
    <w:rsid w:val="00AB1324"/>
    <w:rsid w:val="00AB3758"/>
    <w:rsid w:val="00AD1672"/>
    <w:rsid w:val="00AD467B"/>
    <w:rsid w:val="00AE072B"/>
    <w:rsid w:val="00AE5948"/>
    <w:rsid w:val="00AE7AFD"/>
    <w:rsid w:val="00AE7BCC"/>
    <w:rsid w:val="00AF2240"/>
    <w:rsid w:val="00AF6204"/>
    <w:rsid w:val="00B17A93"/>
    <w:rsid w:val="00B17BEA"/>
    <w:rsid w:val="00B205A9"/>
    <w:rsid w:val="00B22012"/>
    <w:rsid w:val="00B22990"/>
    <w:rsid w:val="00B3420E"/>
    <w:rsid w:val="00B34B33"/>
    <w:rsid w:val="00B36AA0"/>
    <w:rsid w:val="00B45235"/>
    <w:rsid w:val="00B47C55"/>
    <w:rsid w:val="00B47E6F"/>
    <w:rsid w:val="00B51546"/>
    <w:rsid w:val="00B61B2B"/>
    <w:rsid w:val="00B67437"/>
    <w:rsid w:val="00B742AF"/>
    <w:rsid w:val="00B82BDA"/>
    <w:rsid w:val="00B84361"/>
    <w:rsid w:val="00B908A7"/>
    <w:rsid w:val="00B9521B"/>
    <w:rsid w:val="00BA4B5F"/>
    <w:rsid w:val="00BB1EB9"/>
    <w:rsid w:val="00BC2F9B"/>
    <w:rsid w:val="00BC309D"/>
    <w:rsid w:val="00BC7046"/>
    <w:rsid w:val="00BD434F"/>
    <w:rsid w:val="00BD677C"/>
    <w:rsid w:val="00BD7525"/>
    <w:rsid w:val="00BD7FD0"/>
    <w:rsid w:val="00BE2315"/>
    <w:rsid w:val="00BE2404"/>
    <w:rsid w:val="00BE5CF3"/>
    <w:rsid w:val="00BF757C"/>
    <w:rsid w:val="00BF7D14"/>
    <w:rsid w:val="00C01A92"/>
    <w:rsid w:val="00C01D96"/>
    <w:rsid w:val="00C043E2"/>
    <w:rsid w:val="00C05E0E"/>
    <w:rsid w:val="00C06409"/>
    <w:rsid w:val="00C1225E"/>
    <w:rsid w:val="00C22AC3"/>
    <w:rsid w:val="00C23C58"/>
    <w:rsid w:val="00C35FC6"/>
    <w:rsid w:val="00C420BB"/>
    <w:rsid w:val="00C44AE5"/>
    <w:rsid w:val="00C54125"/>
    <w:rsid w:val="00C54F59"/>
    <w:rsid w:val="00C61CC4"/>
    <w:rsid w:val="00C654B7"/>
    <w:rsid w:val="00C65EA3"/>
    <w:rsid w:val="00C709A0"/>
    <w:rsid w:val="00C76605"/>
    <w:rsid w:val="00C76954"/>
    <w:rsid w:val="00C77F54"/>
    <w:rsid w:val="00C8373B"/>
    <w:rsid w:val="00C844E6"/>
    <w:rsid w:val="00C858D5"/>
    <w:rsid w:val="00C86E9B"/>
    <w:rsid w:val="00C91AB0"/>
    <w:rsid w:val="00C92164"/>
    <w:rsid w:val="00C932A8"/>
    <w:rsid w:val="00C93749"/>
    <w:rsid w:val="00CA22C6"/>
    <w:rsid w:val="00CB0136"/>
    <w:rsid w:val="00CB24A7"/>
    <w:rsid w:val="00CB3817"/>
    <w:rsid w:val="00CB5F61"/>
    <w:rsid w:val="00CB6768"/>
    <w:rsid w:val="00CC2E8F"/>
    <w:rsid w:val="00CC47AE"/>
    <w:rsid w:val="00CD3470"/>
    <w:rsid w:val="00CD5BD8"/>
    <w:rsid w:val="00CD7728"/>
    <w:rsid w:val="00CE0FF7"/>
    <w:rsid w:val="00CE5616"/>
    <w:rsid w:val="00CE79FA"/>
    <w:rsid w:val="00CF685C"/>
    <w:rsid w:val="00D005CD"/>
    <w:rsid w:val="00D02CAA"/>
    <w:rsid w:val="00D10DFC"/>
    <w:rsid w:val="00D13024"/>
    <w:rsid w:val="00D254FF"/>
    <w:rsid w:val="00D30E90"/>
    <w:rsid w:val="00D31034"/>
    <w:rsid w:val="00D33A5B"/>
    <w:rsid w:val="00D3433D"/>
    <w:rsid w:val="00D40A96"/>
    <w:rsid w:val="00D44EE9"/>
    <w:rsid w:val="00D52713"/>
    <w:rsid w:val="00D56876"/>
    <w:rsid w:val="00D632CC"/>
    <w:rsid w:val="00D64460"/>
    <w:rsid w:val="00D74A82"/>
    <w:rsid w:val="00D84C16"/>
    <w:rsid w:val="00D85014"/>
    <w:rsid w:val="00D85AA5"/>
    <w:rsid w:val="00D9301C"/>
    <w:rsid w:val="00D9399A"/>
    <w:rsid w:val="00DA02C8"/>
    <w:rsid w:val="00DA3AC4"/>
    <w:rsid w:val="00DC0DAB"/>
    <w:rsid w:val="00DC4A86"/>
    <w:rsid w:val="00DC598F"/>
    <w:rsid w:val="00DD4D08"/>
    <w:rsid w:val="00DD7768"/>
    <w:rsid w:val="00DE02AF"/>
    <w:rsid w:val="00DE5E0C"/>
    <w:rsid w:val="00DF4133"/>
    <w:rsid w:val="00E0650F"/>
    <w:rsid w:val="00E067C1"/>
    <w:rsid w:val="00E06D2D"/>
    <w:rsid w:val="00E07F38"/>
    <w:rsid w:val="00E13F58"/>
    <w:rsid w:val="00E224F2"/>
    <w:rsid w:val="00E22CFD"/>
    <w:rsid w:val="00E2428F"/>
    <w:rsid w:val="00E245B7"/>
    <w:rsid w:val="00E24F33"/>
    <w:rsid w:val="00E27649"/>
    <w:rsid w:val="00E506CB"/>
    <w:rsid w:val="00E54FC0"/>
    <w:rsid w:val="00E56494"/>
    <w:rsid w:val="00E6349F"/>
    <w:rsid w:val="00E63E12"/>
    <w:rsid w:val="00E648F1"/>
    <w:rsid w:val="00E729BB"/>
    <w:rsid w:val="00E7316D"/>
    <w:rsid w:val="00E749BD"/>
    <w:rsid w:val="00E77217"/>
    <w:rsid w:val="00E84A11"/>
    <w:rsid w:val="00E850E9"/>
    <w:rsid w:val="00E923B2"/>
    <w:rsid w:val="00E93073"/>
    <w:rsid w:val="00E943BB"/>
    <w:rsid w:val="00E94D1B"/>
    <w:rsid w:val="00EA210A"/>
    <w:rsid w:val="00EA406E"/>
    <w:rsid w:val="00EB0FA8"/>
    <w:rsid w:val="00EB3627"/>
    <w:rsid w:val="00EB582E"/>
    <w:rsid w:val="00EB5EC1"/>
    <w:rsid w:val="00EB7FE5"/>
    <w:rsid w:val="00EC1370"/>
    <w:rsid w:val="00EC1FF5"/>
    <w:rsid w:val="00EC518E"/>
    <w:rsid w:val="00EC5622"/>
    <w:rsid w:val="00ED189B"/>
    <w:rsid w:val="00ED1DD0"/>
    <w:rsid w:val="00ED59C6"/>
    <w:rsid w:val="00EE51E3"/>
    <w:rsid w:val="00EE765C"/>
    <w:rsid w:val="00F042BB"/>
    <w:rsid w:val="00F079DA"/>
    <w:rsid w:val="00F11D30"/>
    <w:rsid w:val="00F1537E"/>
    <w:rsid w:val="00F20C6A"/>
    <w:rsid w:val="00F2125E"/>
    <w:rsid w:val="00F27115"/>
    <w:rsid w:val="00F317C0"/>
    <w:rsid w:val="00F321AE"/>
    <w:rsid w:val="00F372F0"/>
    <w:rsid w:val="00F42CD9"/>
    <w:rsid w:val="00F45702"/>
    <w:rsid w:val="00F53EC7"/>
    <w:rsid w:val="00F60500"/>
    <w:rsid w:val="00F648A4"/>
    <w:rsid w:val="00F650FC"/>
    <w:rsid w:val="00F67188"/>
    <w:rsid w:val="00F67328"/>
    <w:rsid w:val="00F7065A"/>
    <w:rsid w:val="00F72559"/>
    <w:rsid w:val="00F739DF"/>
    <w:rsid w:val="00F75055"/>
    <w:rsid w:val="00F76FB0"/>
    <w:rsid w:val="00F8386E"/>
    <w:rsid w:val="00F87290"/>
    <w:rsid w:val="00F931A4"/>
    <w:rsid w:val="00F93B7E"/>
    <w:rsid w:val="00F95FB1"/>
    <w:rsid w:val="00FA0509"/>
    <w:rsid w:val="00FA2F7A"/>
    <w:rsid w:val="00FA7FB7"/>
    <w:rsid w:val="00FB2870"/>
    <w:rsid w:val="00FC0153"/>
    <w:rsid w:val="00FC6BAA"/>
    <w:rsid w:val="00FC6D9F"/>
    <w:rsid w:val="00FC77BE"/>
    <w:rsid w:val="00FD0D30"/>
    <w:rsid w:val="00FD1D9F"/>
    <w:rsid w:val="00FD4D64"/>
    <w:rsid w:val="00FE36CE"/>
    <w:rsid w:val="00FF0EA9"/>
    <w:rsid w:val="00FF3806"/>
    <w:rsid w:val="00FF49FD"/>
    <w:rsid w:val="00FF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7B72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7B72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9B7B72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B7B72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E72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29BB"/>
  </w:style>
  <w:style w:type="paragraph" w:styleId="Stopka">
    <w:name w:val="footer"/>
    <w:basedOn w:val="Normalny"/>
    <w:link w:val="StopkaZnak"/>
    <w:uiPriority w:val="99"/>
    <w:semiHidden/>
    <w:unhideWhenUsed/>
    <w:rsid w:val="00E72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29BB"/>
  </w:style>
  <w:style w:type="paragraph" w:customStyle="1" w:styleId="Akapitzlist1">
    <w:name w:val="Akapit z listą1"/>
    <w:aliases w:val="normalny tekst"/>
    <w:basedOn w:val="Normalny"/>
    <w:link w:val="AkapitzlistZnak"/>
    <w:uiPriority w:val="34"/>
    <w:qFormat/>
    <w:rsid w:val="0059562E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1"/>
    <w:uiPriority w:val="34"/>
    <w:locked/>
    <w:rsid w:val="0059562E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2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266"/>
  </w:style>
  <w:style w:type="character" w:customStyle="1" w:styleId="tabela1">
    <w:name w:val="tabela1"/>
    <w:basedOn w:val="Domylnaczcionkaakapitu"/>
    <w:rsid w:val="001F0266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ipercze">
    <w:name w:val="Hyperlink"/>
    <w:basedOn w:val="Domylnaczcionkaakapitu"/>
    <w:rsid w:val="00103EF3"/>
    <w:rPr>
      <w:color w:val="0000FF"/>
      <w:u w:val="singl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0D5BF8"/>
    <w:rPr>
      <w:b/>
      <w:bCs/>
      <w:sz w:val="22"/>
      <w:szCs w:val="22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0D5BF8"/>
    <w:pPr>
      <w:widowControl w:val="0"/>
      <w:shd w:val="clear" w:color="auto" w:fill="FFFFFF"/>
      <w:spacing w:before="960" w:after="240" w:line="274" w:lineRule="exact"/>
      <w:jc w:val="both"/>
      <w:outlineLvl w:val="1"/>
    </w:pPr>
    <w:rPr>
      <w:b/>
      <w:bCs/>
      <w:sz w:val="22"/>
      <w:szCs w:val="22"/>
    </w:rPr>
  </w:style>
  <w:style w:type="paragraph" w:customStyle="1" w:styleId="Teksttreci0">
    <w:name w:val="Tekst treści"/>
    <w:basedOn w:val="Normalny"/>
    <w:rsid w:val="001466DB"/>
    <w:pPr>
      <w:widowControl w:val="0"/>
      <w:shd w:val="clear" w:color="auto" w:fill="FFFFFF"/>
      <w:spacing w:line="223" w:lineRule="exact"/>
    </w:pPr>
    <w:rPr>
      <w:rFonts w:ascii="Times New Roman" w:eastAsia="Times New Roman" w:hAnsi="Times New Roman"/>
      <w:sz w:val="23"/>
      <w:szCs w:val="23"/>
    </w:rPr>
  </w:style>
  <w:style w:type="paragraph" w:customStyle="1" w:styleId="ZnakZnak">
    <w:name w:val="Znak Znak"/>
    <w:basedOn w:val="Normalny"/>
    <w:rsid w:val="00FC0153"/>
    <w:pPr>
      <w:spacing w:line="360" w:lineRule="auto"/>
      <w:jc w:val="both"/>
    </w:pPr>
    <w:rPr>
      <w:rFonts w:ascii="Verdana" w:eastAsia="Times New Roman" w:hAnsi="Verdana"/>
    </w:rPr>
  </w:style>
  <w:style w:type="paragraph" w:styleId="Akapitzlist">
    <w:name w:val="List Paragraph"/>
    <w:basedOn w:val="Normalny"/>
    <w:uiPriority w:val="34"/>
    <w:qFormat/>
    <w:rsid w:val="001B3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enbtgi2t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.legalis.pl/document-view.seam?documentId=mfrxilrtg4ytenbtgi2t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p.legalis.pl/document-view.seam?documentId=mfrxilrtgu3damjsg43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ip.legalis.pl/document-view.seam?documentId=mfrxilrtg4ytenbtgi2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u3damjsg43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9B2D7-33FF-4981-8290-24F6B9B0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10</Pages>
  <Words>2877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Links>
    <vt:vector size="36" baseType="variant">
      <vt:variant>
        <vt:i4>4456475</vt:i4>
      </vt:variant>
      <vt:variant>
        <vt:i4>15</vt:i4>
      </vt:variant>
      <vt:variant>
        <vt:i4>0</vt:i4>
      </vt:variant>
      <vt:variant>
        <vt:i4>5</vt:i4>
      </vt:variant>
      <vt:variant>
        <vt:lpwstr>http://sip.legalis.pl/document-view.seam?documentId=mfrxilrtgu3damjsg43ts</vt:lpwstr>
      </vt:variant>
      <vt:variant>
        <vt:lpwstr/>
      </vt:variant>
      <vt:variant>
        <vt:i4>4980828</vt:i4>
      </vt:variant>
      <vt:variant>
        <vt:i4>12</vt:i4>
      </vt:variant>
      <vt:variant>
        <vt:i4>0</vt:i4>
      </vt:variant>
      <vt:variant>
        <vt:i4>5</vt:i4>
      </vt:variant>
      <vt:variant>
        <vt:lpwstr>http://sip.legalis.pl/document-view.seam?documentId=mfrxilrtg4ytenbtgi2tc</vt:lpwstr>
      </vt:variant>
      <vt:variant>
        <vt:lpwstr/>
      </vt:variant>
      <vt:variant>
        <vt:i4>4456475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http://sip.legalis.pl/document-view.seam?documentId=mfrxilrtgu3damjsg43ts</vt:lpwstr>
      </vt:variant>
      <vt:variant>
        <vt:lpwstr/>
      </vt:variant>
      <vt:variant>
        <vt:i4>4980828</vt:i4>
      </vt:variant>
      <vt:variant>
        <vt:i4>6</vt:i4>
      </vt:variant>
      <vt:variant>
        <vt:i4>0</vt:i4>
      </vt:variant>
      <vt:variant>
        <vt:i4>5</vt:i4>
      </vt:variant>
      <vt:variant>
        <vt:lpwstr>http://sip.legalis.pl/document-view.seam?documentId=mfrxilrtg4ytenbtgi2tc</vt:lpwstr>
      </vt:variant>
      <vt:variant>
        <vt:lpwstr/>
      </vt:variant>
      <vt:variant>
        <vt:i4>4456475</vt:i4>
      </vt:variant>
      <vt:variant>
        <vt:i4>3</vt:i4>
      </vt:variant>
      <vt:variant>
        <vt:i4>0</vt:i4>
      </vt:variant>
      <vt:variant>
        <vt:i4>5</vt:i4>
      </vt:variant>
      <vt:variant>
        <vt:lpwstr>http://sip.legalis.pl/document-view.seam?documentId=mfrxilrtgu3damjsg43ts</vt:lpwstr>
      </vt:variant>
      <vt:variant>
        <vt:lpwstr/>
      </vt:variant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http://sip.legalis.pl/document-view.seam?documentId=mfrxilrtg4ytenbtgi2tc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urspab</dc:creator>
  <cp:lastModifiedBy>dorwoj</cp:lastModifiedBy>
  <cp:revision>104</cp:revision>
  <cp:lastPrinted>2019-10-15T06:20:00Z</cp:lastPrinted>
  <dcterms:created xsi:type="dcterms:W3CDTF">2019-09-05T05:37:00Z</dcterms:created>
  <dcterms:modified xsi:type="dcterms:W3CDTF">2019-10-15T06:20:00Z</dcterms:modified>
</cp:coreProperties>
</file>