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09" w:rsidRPr="00033039" w:rsidRDefault="00C61F09" w:rsidP="00A721E5">
      <w:pPr>
        <w:pStyle w:val="WW-Tekstpodstawowy3"/>
        <w:spacing w:before="120" w:after="120"/>
        <w:jc w:val="right"/>
        <w:rPr>
          <w:bCs/>
          <w:szCs w:val="24"/>
        </w:rPr>
      </w:pPr>
      <w:r w:rsidRPr="00033039">
        <w:rPr>
          <w:bCs/>
          <w:szCs w:val="24"/>
        </w:rPr>
        <w:tab/>
      </w:r>
      <w:r w:rsidRPr="00033039">
        <w:rPr>
          <w:bCs/>
          <w:szCs w:val="24"/>
        </w:rPr>
        <w:tab/>
      </w:r>
    </w:p>
    <w:p w:rsidR="00C61F09" w:rsidRPr="00FB7F71" w:rsidRDefault="00C61F09" w:rsidP="00DF4D50">
      <w:pPr>
        <w:pStyle w:val="WW-Tekstpodstawowy3"/>
        <w:spacing w:before="120" w:after="120"/>
        <w:ind w:firstLine="708"/>
        <w:jc w:val="right"/>
        <w:rPr>
          <w:bCs/>
          <w:szCs w:val="24"/>
        </w:rPr>
      </w:pPr>
    </w:p>
    <w:p w:rsidR="00C61F09" w:rsidRDefault="00C61F09" w:rsidP="00DF4D50">
      <w:pPr>
        <w:spacing w:before="120" w:after="120"/>
        <w:jc w:val="center"/>
        <w:rPr>
          <w:b/>
          <w:sz w:val="24"/>
          <w:szCs w:val="24"/>
        </w:rPr>
      </w:pPr>
      <w:r w:rsidRPr="00FB7F71">
        <w:rPr>
          <w:b/>
          <w:sz w:val="24"/>
          <w:szCs w:val="24"/>
        </w:rPr>
        <w:t>OPIS PRZEDMIOTU ZAMÓWIENIA</w:t>
      </w:r>
    </w:p>
    <w:p w:rsidR="00C61F09" w:rsidRPr="00FB7F71" w:rsidRDefault="00C61F09" w:rsidP="00DF4D50">
      <w:pPr>
        <w:spacing w:before="120" w:after="120"/>
        <w:jc w:val="center"/>
        <w:rPr>
          <w:b/>
          <w:sz w:val="24"/>
          <w:szCs w:val="24"/>
        </w:rPr>
      </w:pPr>
    </w:p>
    <w:p w:rsidR="00C61F09" w:rsidRPr="00FB7F71" w:rsidRDefault="00C61F09" w:rsidP="00DF0C6F">
      <w:pPr>
        <w:pStyle w:val="Akapitzlist"/>
        <w:numPr>
          <w:ilvl w:val="0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 w:rsidRPr="00FB7F71">
        <w:rPr>
          <w:sz w:val="24"/>
          <w:szCs w:val="24"/>
        </w:rPr>
        <w:t>Przedmiotem zamówienia jest k</w:t>
      </w:r>
      <w:r w:rsidRPr="00FB7F71">
        <w:rPr>
          <w:bCs/>
          <w:sz w:val="24"/>
          <w:szCs w:val="24"/>
        </w:rPr>
        <w:t xml:space="preserve">ompleksowa dostawa gazu ziemnego, </w:t>
      </w:r>
      <w:r>
        <w:rPr>
          <w:bCs/>
          <w:sz w:val="24"/>
          <w:szCs w:val="24"/>
        </w:rPr>
        <w:t>o</w:t>
      </w:r>
      <w:r w:rsidRPr="00FB7F71">
        <w:rPr>
          <w:bCs/>
          <w:sz w:val="24"/>
          <w:szCs w:val="24"/>
        </w:rPr>
        <w:t>bejmująca sprzedaż oraz dystrybucję do budynk</w:t>
      </w:r>
      <w:r>
        <w:rPr>
          <w:bCs/>
          <w:sz w:val="24"/>
          <w:szCs w:val="24"/>
        </w:rPr>
        <w:t xml:space="preserve">u PT KRUS w Wolbromiu </w:t>
      </w:r>
      <w:r w:rsidRPr="00FB7F71">
        <w:rPr>
          <w:bCs/>
          <w:sz w:val="24"/>
          <w:szCs w:val="24"/>
        </w:rPr>
        <w:t xml:space="preserve">ul. </w:t>
      </w:r>
      <w:r>
        <w:rPr>
          <w:bCs/>
          <w:sz w:val="24"/>
          <w:szCs w:val="24"/>
        </w:rPr>
        <w:t>Miechowska 4</w:t>
      </w:r>
      <w:r w:rsidRPr="00FB7F71">
        <w:rPr>
          <w:bCs/>
          <w:sz w:val="24"/>
          <w:szCs w:val="24"/>
        </w:rPr>
        <w:t xml:space="preserve">. Przedmiot zamówienia będzie realizowany w okresie </w:t>
      </w:r>
      <w:r w:rsidRPr="00FB7F71">
        <w:rPr>
          <w:b/>
          <w:bCs/>
          <w:sz w:val="24"/>
          <w:szCs w:val="24"/>
        </w:rPr>
        <w:t>od dnia 1 stycznia 20</w:t>
      </w:r>
      <w:r w:rsidR="002F6D4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r. </w:t>
      </w:r>
      <w:r w:rsidRPr="00FB7F71">
        <w:rPr>
          <w:b/>
          <w:bCs/>
          <w:sz w:val="24"/>
          <w:szCs w:val="24"/>
        </w:rPr>
        <w:t>do dnia 31 grudnia 20</w:t>
      </w:r>
      <w:r w:rsidR="002F6D42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r. </w:t>
      </w:r>
      <w:r w:rsidRPr="00FB7F71">
        <w:rPr>
          <w:bCs/>
          <w:sz w:val="24"/>
          <w:szCs w:val="24"/>
        </w:rPr>
        <w:t xml:space="preserve"> </w:t>
      </w:r>
    </w:p>
    <w:p w:rsidR="00C61F09" w:rsidRPr="00FB7F71" w:rsidRDefault="00C61F09" w:rsidP="00DF0C6F">
      <w:pPr>
        <w:pStyle w:val="Akapitzlist"/>
        <w:numPr>
          <w:ilvl w:val="0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 w:rsidRPr="00FB7F71">
        <w:rPr>
          <w:bCs/>
          <w:sz w:val="24"/>
          <w:szCs w:val="24"/>
        </w:rPr>
        <w:t xml:space="preserve">Zamawiający informuje, iż przewidywany roczny pobór gazu ziemnego szacuje </w:t>
      </w:r>
      <w:r>
        <w:rPr>
          <w:bCs/>
          <w:sz w:val="24"/>
          <w:szCs w:val="24"/>
        </w:rPr>
        <w:br/>
      </w:r>
      <w:r w:rsidRPr="00FB7F71">
        <w:rPr>
          <w:bCs/>
          <w:sz w:val="24"/>
          <w:szCs w:val="24"/>
        </w:rPr>
        <w:t xml:space="preserve">w wysokości </w:t>
      </w:r>
      <w:r>
        <w:rPr>
          <w:bCs/>
          <w:sz w:val="24"/>
          <w:szCs w:val="24"/>
        </w:rPr>
        <w:t>71 318</w:t>
      </w:r>
      <w:r w:rsidRPr="003D34EC">
        <w:rPr>
          <w:bCs/>
          <w:color w:val="FF0000"/>
          <w:sz w:val="24"/>
          <w:szCs w:val="24"/>
        </w:rPr>
        <w:t xml:space="preserve"> </w:t>
      </w:r>
      <w:r w:rsidRPr="00DF0C6F">
        <w:rPr>
          <w:bCs/>
          <w:sz w:val="24"/>
          <w:szCs w:val="24"/>
        </w:rPr>
        <w:t>kWh</w:t>
      </w:r>
      <w:r w:rsidRPr="00DF0C6F">
        <w:rPr>
          <w:b/>
          <w:bCs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6500 m3"/>
        </w:smartTagPr>
        <w:r>
          <w:rPr>
            <w:b/>
            <w:bCs/>
            <w:sz w:val="24"/>
            <w:szCs w:val="24"/>
          </w:rPr>
          <w:t>6</w:t>
        </w:r>
        <w:r w:rsidRPr="00DF0C6F">
          <w:rPr>
            <w:b/>
            <w:bCs/>
            <w:sz w:val="24"/>
            <w:szCs w:val="24"/>
          </w:rPr>
          <w:t>500</w:t>
        </w:r>
        <w:r w:rsidRPr="00FB7F71">
          <w:rPr>
            <w:b/>
            <w:bCs/>
            <w:sz w:val="24"/>
            <w:szCs w:val="24"/>
          </w:rPr>
          <w:t xml:space="preserve"> m</w:t>
        </w:r>
        <w:r w:rsidRPr="00FB7F71">
          <w:rPr>
            <w:b/>
            <w:bCs/>
            <w:sz w:val="24"/>
            <w:szCs w:val="24"/>
            <w:vertAlign w:val="superscript"/>
          </w:rPr>
          <w:t>3</w:t>
        </w:r>
      </w:smartTag>
      <w:r w:rsidRPr="00FB7F71">
        <w:rPr>
          <w:b/>
          <w:bCs/>
          <w:sz w:val="24"/>
          <w:szCs w:val="24"/>
        </w:rPr>
        <w:t>)</w:t>
      </w:r>
      <w:r>
        <w:rPr>
          <w:bCs/>
          <w:sz w:val="24"/>
          <w:szCs w:val="24"/>
        </w:rPr>
        <w:t>,</w:t>
      </w:r>
      <w:r w:rsidRPr="00FB7F71">
        <w:rPr>
          <w:bCs/>
          <w:sz w:val="24"/>
          <w:szCs w:val="24"/>
        </w:rPr>
        <w:t xml:space="preserve"> </w:t>
      </w:r>
    </w:p>
    <w:p w:rsidR="00C61F09" w:rsidRDefault="00C61F09" w:rsidP="00DF0C6F">
      <w:pPr>
        <w:pStyle w:val="Akapitzlist"/>
        <w:numPr>
          <w:ilvl w:val="0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 w:rsidRPr="00FB7F71">
        <w:rPr>
          <w:bCs/>
          <w:sz w:val="24"/>
          <w:szCs w:val="24"/>
        </w:rPr>
        <w:t xml:space="preserve">Przewidywany roczny pobór gazu ziemnego ma charakter jedynie orientacyjny </w:t>
      </w:r>
      <w:r>
        <w:rPr>
          <w:bCs/>
          <w:sz w:val="24"/>
          <w:szCs w:val="24"/>
        </w:rPr>
        <w:br/>
      </w:r>
      <w:r w:rsidRPr="00FB7F71">
        <w:rPr>
          <w:bCs/>
          <w:sz w:val="24"/>
          <w:szCs w:val="24"/>
        </w:rPr>
        <w:t xml:space="preserve">i w żadnym wypadku nie stanowi ze strony Zamawiającego zobowiązania do zakupu gazu ziemnego w podanej ilości. Dostawcy nie będzie przysługiwało jakiekolwiek roszczenie </w:t>
      </w:r>
      <w:r>
        <w:rPr>
          <w:bCs/>
          <w:sz w:val="24"/>
          <w:szCs w:val="24"/>
        </w:rPr>
        <w:br/>
      </w:r>
      <w:r w:rsidRPr="00FB7F71">
        <w:rPr>
          <w:bCs/>
          <w:sz w:val="24"/>
          <w:szCs w:val="24"/>
        </w:rPr>
        <w:t xml:space="preserve">z tytułu nie pobrania przez Zamawiającego przewidywanej ilości gazu. </w:t>
      </w:r>
    </w:p>
    <w:p w:rsidR="00C61F09" w:rsidRPr="00FB7F71" w:rsidRDefault="00C61F09" w:rsidP="00DF0C6F">
      <w:pPr>
        <w:pStyle w:val="Akapitzlist"/>
        <w:numPr>
          <w:ilvl w:val="0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FB7F71">
        <w:rPr>
          <w:bCs/>
          <w:sz w:val="24"/>
          <w:szCs w:val="24"/>
        </w:rPr>
        <w:t xml:space="preserve">wentualna zmiana szacowanego zużycia nie będzie skutkowała dodatkowymi kosztami dla Zamawiającego, poza rozliczeniem </w:t>
      </w:r>
      <w:r>
        <w:rPr>
          <w:bCs/>
          <w:sz w:val="24"/>
          <w:szCs w:val="24"/>
        </w:rPr>
        <w:t>za faktycznie zużytą ilość gazu</w:t>
      </w:r>
    </w:p>
    <w:p w:rsidR="00C61F09" w:rsidRPr="00FB7F71" w:rsidRDefault="00C61F09" w:rsidP="00DF0C6F">
      <w:pPr>
        <w:pStyle w:val="Akapitzlist"/>
        <w:numPr>
          <w:ilvl w:val="0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 w:rsidRPr="00FB7F71">
        <w:rPr>
          <w:bCs/>
          <w:sz w:val="24"/>
          <w:szCs w:val="24"/>
        </w:rPr>
        <w:t>Zamawiający informuje, iż:</w:t>
      </w:r>
    </w:p>
    <w:p w:rsidR="00C61F09" w:rsidRDefault="00C61F09" w:rsidP="00DF0C6F">
      <w:pPr>
        <w:pStyle w:val="Akapitzlist"/>
        <w:numPr>
          <w:ilvl w:val="1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 w:rsidRPr="00FB7F71">
        <w:rPr>
          <w:bCs/>
          <w:sz w:val="24"/>
          <w:szCs w:val="24"/>
        </w:rPr>
        <w:t>posiada urządzenie gazowe: kocioł gazowy</w:t>
      </w:r>
      <w:r>
        <w:rPr>
          <w:bCs/>
          <w:sz w:val="24"/>
          <w:szCs w:val="24"/>
        </w:rPr>
        <w:t xml:space="preserve"> </w:t>
      </w:r>
      <w:r w:rsidRPr="00FB7F71">
        <w:rPr>
          <w:bCs/>
          <w:sz w:val="24"/>
          <w:szCs w:val="24"/>
        </w:rPr>
        <w:t>– 1 szt</w:t>
      </w:r>
      <w:r>
        <w:rPr>
          <w:bCs/>
          <w:sz w:val="24"/>
          <w:szCs w:val="24"/>
        </w:rPr>
        <w:t xml:space="preserve">. </w:t>
      </w:r>
      <w:r w:rsidRPr="00FB7F71">
        <w:rPr>
          <w:bCs/>
          <w:sz w:val="24"/>
          <w:szCs w:val="24"/>
        </w:rPr>
        <w:t xml:space="preserve">o mocy </w:t>
      </w:r>
      <w:r>
        <w:rPr>
          <w:bCs/>
          <w:sz w:val="24"/>
          <w:szCs w:val="24"/>
        </w:rPr>
        <w:t>powyżej 30 kW</w:t>
      </w:r>
      <w:r w:rsidRPr="00FB7F71">
        <w:rPr>
          <w:bCs/>
          <w:sz w:val="24"/>
          <w:szCs w:val="24"/>
        </w:rPr>
        <w:t xml:space="preserve"> </w:t>
      </w:r>
    </w:p>
    <w:p w:rsidR="00C61F09" w:rsidRPr="00FB7F71" w:rsidRDefault="00C61F09" w:rsidP="00DF0C6F">
      <w:pPr>
        <w:pStyle w:val="Akapitzlist"/>
        <w:numPr>
          <w:ilvl w:val="1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 w:rsidRPr="00FB7F71">
        <w:rPr>
          <w:bCs/>
          <w:sz w:val="24"/>
          <w:szCs w:val="24"/>
        </w:rPr>
        <w:t>obecnie zakwalifikowany jest do grupy taryfowej W-</w:t>
      </w:r>
      <w:r>
        <w:rPr>
          <w:bCs/>
          <w:sz w:val="24"/>
          <w:szCs w:val="24"/>
        </w:rPr>
        <w:t>3.6</w:t>
      </w:r>
      <w:r w:rsidRPr="00FB7F71">
        <w:rPr>
          <w:bCs/>
          <w:sz w:val="24"/>
          <w:szCs w:val="24"/>
        </w:rPr>
        <w:t xml:space="preserve">, </w:t>
      </w:r>
    </w:p>
    <w:p w:rsidR="00C61F09" w:rsidRPr="004B4B9F" w:rsidRDefault="00C61F09" w:rsidP="004B4B9F">
      <w:pPr>
        <w:pStyle w:val="Akapitzlist"/>
        <w:numPr>
          <w:ilvl w:val="1"/>
          <w:numId w:val="42"/>
        </w:numPr>
        <w:shd w:val="clear" w:color="auto" w:fill="FFFFFF"/>
        <w:spacing w:before="120" w:after="120" w:line="360" w:lineRule="auto"/>
        <w:contextualSpacing w:val="0"/>
        <w:jc w:val="both"/>
        <w:rPr>
          <w:bCs/>
          <w:sz w:val="24"/>
          <w:szCs w:val="24"/>
        </w:rPr>
      </w:pPr>
      <w:r w:rsidRPr="00FB7F71">
        <w:rPr>
          <w:bCs/>
          <w:sz w:val="24"/>
          <w:szCs w:val="24"/>
        </w:rPr>
        <w:t>w chwili obecnej posiada</w:t>
      </w:r>
      <w:r>
        <w:rPr>
          <w:bCs/>
          <w:sz w:val="24"/>
          <w:szCs w:val="24"/>
        </w:rPr>
        <w:t>my</w:t>
      </w:r>
      <w:r w:rsidRPr="00FB7F71">
        <w:rPr>
          <w:bCs/>
          <w:sz w:val="24"/>
          <w:szCs w:val="24"/>
        </w:rPr>
        <w:t xml:space="preserve"> zawartą umowę kompleksową dostarczania paliwa gazowego </w:t>
      </w:r>
      <w:r w:rsidR="004B4B9F" w:rsidRPr="004B4B9F">
        <w:rPr>
          <w:bCs/>
          <w:sz w:val="24"/>
          <w:szCs w:val="24"/>
        </w:rPr>
        <w:t>nr 0700-OP.023.53.2017 z dnia 5.12.2017r. zawarta pomiędzy OR KRUS w Krakowie a firmą ONICO z siedzibą w Warszawie (umowa na czas określony do 31.12.2019r.)</w:t>
      </w:r>
    </w:p>
    <w:p w:rsidR="00C61F09" w:rsidRPr="00FB7F71" w:rsidRDefault="00C61F09" w:rsidP="00DF0C6F">
      <w:pPr>
        <w:pStyle w:val="Akapitzlist"/>
        <w:shd w:val="clear" w:color="auto" w:fill="FFFFFF"/>
        <w:spacing w:before="120" w:after="120"/>
        <w:contextualSpacing w:val="0"/>
        <w:jc w:val="both"/>
        <w:rPr>
          <w:bCs/>
          <w:sz w:val="24"/>
          <w:szCs w:val="24"/>
        </w:rPr>
      </w:pPr>
      <w:bookmarkStart w:id="0" w:name="_GoBack"/>
      <w:bookmarkEnd w:id="0"/>
    </w:p>
    <w:sectPr w:rsidR="00C61F09" w:rsidRPr="00FB7F71" w:rsidSect="00A721E5">
      <w:footerReference w:type="default" r:id="rId7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F0" w:rsidRDefault="00533AF0" w:rsidP="00C04197">
      <w:r>
        <w:separator/>
      </w:r>
    </w:p>
  </w:endnote>
  <w:endnote w:type="continuationSeparator" w:id="0">
    <w:p w:rsidR="00533AF0" w:rsidRDefault="00533AF0" w:rsidP="00C0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09" w:rsidRDefault="00C61F09">
    <w:pPr>
      <w:pStyle w:val="Stopk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F0" w:rsidRDefault="00533AF0" w:rsidP="00C04197">
      <w:r>
        <w:separator/>
      </w:r>
    </w:p>
  </w:footnote>
  <w:footnote w:type="continuationSeparator" w:id="0">
    <w:p w:rsidR="00533AF0" w:rsidRDefault="00533AF0" w:rsidP="00C0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BFA"/>
    <w:multiLevelType w:val="hybridMultilevel"/>
    <w:tmpl w:val="1012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32C052B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D334FD"/>
    <w:multiLevelType w:val="hybridMultilevel"/>
    <w:tmpl w:val="0428BBEC"/>
    <w:lvl w:ilvl="0" w:tplc="6712BD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26978"/>
    <w:multiLevelType w:val="hybridMultilevel"/>
    <w:tmpl w:val="2528B824"/>
    <w:lvl w:ilvl="0" w:tplc="081EDD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4770C5"/>
    <w:multiLevelType w:val="hybridMultilevel"/>
    <w:tmpl w:val="EB7E0246"/>
    <w:lvl w:ilvl="0" w:tplc="32C052B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066D3FBB"/>
    <w:multiLevelType w:val="hybridMultilevel"/>
    <w:tmpl w:val="1AB871E2"/>
    <w:lvl w:ilvl="0" w:tplc="9EE44096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0AD6524F"/>
    <w:multiLevelType w:val="hybridMultilevel"/>
    <w:tmpl w:val="F02E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341BE8"/>
    <w:multiLevelType w:val="hybridMultilevel"/>
    <w:tmpl w:val="ACF6EE58"/>
    <w:lvl w:ilvl="0" w:tplc="4102667E">
      <w:start w:val="1"/>
      <w:numFmt w:val="bullet"/>
      <w:lvlText w:val=""/>
      <w:lvlJc w:val="left"/>
      <w:pPr>
        <w:ind w:left="689" w:hanging="405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A45245"/>
    <w:multiLevelType w:val="hybridMultilevel"/>
    <w:tmpl w:val="6F44F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5B04316">
      <w:start w:val="1"/>
      <w:numFmt w:val="decimal"/>
      <w:lvlText w:val="%2."/>
      <w:lvlJc w:val="left"/>
      <w:pPr>
        <w:ind w:left="1860" w:hanging="7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E70C04"/>
    <w:multiLevelType w:val="hybridMultilevel"/>
    <w:tmpl w:val="A112993C"/>
    <w:lvl w:ilvl="0" w:tplc="B4C68422">
      <w:numFmt w:val="bullet"/>
      <w:lvlText w:val="•"/>
      <w:lvlJc w:val="left"/>
      <w:pPr>
        <w:ind w:left="689" w:hanging="405"/>
      </w:pPr>
      <w:rPr>
        <w:rFonts w:ascii="Arial" w:eastAsia="Times New Roman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816347E"/>
    <w:multiLevelType w:val="hybridMultilevel"/>
    <w:tmpl w:val="F63C0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715CFE"/>
    <w:multiLevelType w:val="hybridMultilevel"/>
    <w:tmpl w:val="DF985698"/>
    <w:lvl w:ilvl="0" w:tplc="579C7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B4A2097"/>
    <w:multiLevelType w:val="hybridMultilevel"/>
    <w:tmpl w:val="2892F196"/>
    <w:lvl w:ilvl="0" w:tplc="A3349D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D12E7E"/>
    <w:multiLevelType w:val="hybridMultilevel"/>
    <w:tmpl w:val="FA54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B85365"/>
    <w:multiLevelType w:val="hybridMultilevel"/>
    <w:tmpl w:val="8FB6B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8C48AF"/>
    <w:multiLevelType w:val="hybridMultilevel"/>
    <w:tmpl w:val="948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6635D4"/>
    <w:multiLevelType w:val="hybridMultilevel"/>
    <w:tmpl w:val="79C85BBE"/>
    <w:lvl w:ilvl="0" w:tplc="D5B04316">
      <w:start w:val="1"/>
      <w:numFmt w:val="decimal"/>
      <w:lvlText w:val="%1."/>
      <w:lvlJc w:val="left"/>
      <w:pPr>
        <w:ind w:left="2144" w:hanging="7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2AF77273"/>
    <w:multiLevelType w:val="hybridMultilevel"/>
    <w:tmpl w:val="DACEBE44"/>
    <w:lvl w:ilvl="0" w:tplc="4102667E">
      <w:start w:val="1"/>
      <w:numFmt w:val="bullet"/>
      <w:lvlText w:val=""/>
      <w:lvlJc w:val="left"/>
      <w:pPr>
        <w:ind w:left="1860" w:hanging="78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9C3441"/>
    <w:multiLevelType w:val="hybridMultilevel"/>
    <w:tmpl w:val="BD62FC3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8D01F1"/>
    <w:multiLevelType w:val="hybridMultilevel"/>
    <w:tmpl w:val="CB60A38C"/>
    <w:lvl w:ilvl="0" w:tplc="B09CF4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93E4899"/>
    <w:multiLevelType w:val="hybridMultilevel"/>
    <w:tmpl w:val="9BE088FA"/>
    <w:lvl w:ilvl="0" w:tplc="32C052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CDB5DFA"/>
    <w:multiLevelType w:val="hybridMultilevel"/>
    <w:tmpl w:val="17A097DC"/>
    <w:lvl w:ilvl="0" w:tplc="41026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A18A3"/>
    <w:multiLevelType w:val="hybridMultilevel"/>
    <w:tmpl w:val="8FB6B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0B568B"/>
    <w:multiLevelType w:val="hybridMultilevel"/>
    <w:tmpl w:val="0240A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44954"/>
    <w:multiLevelType w:val="hybridMultilevel"/>
    <w:tmpl w:val="B5040ABC"/>
    <w:lvl w:ilvl="0" w:tplc="924E3566">
      <w:start w:val="8"/>
      <w:numFmt w:val="decimal"/>
      <w:lvlText w:val="%1."/>
      <w:lvlJc w:val="left"/>
      <w:pPr>
        <w:ind w:left="1860" w:hanging="7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C12410"/>
    <w:multiLevelType w:val="hybridMultilevel"/>
    <w:tmpl w:val="4FAAB8C8"/>
    <w:lvl w:ilvl="0" w:tplc="32C052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D741B15"/>
    <w:multiLevelType w:val="hybridMultilevel"/>
    <w:tmpl w:val="7B6C7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FC7F77"/>
    <w:multiLevelType w:val="hybridMultilevel"/>
    <w:tmpl w:val="8FEA7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21A09"/>
    <w:multiLevelType w:val="hybridMultilevel"/>
    <w:tmpl w:val="F4DC60C6"/>
    <w:lvl w:ilvl="0" w:tplc="410266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3385F20"/>
    <w:multiLevelType w:val="hybridMultilevel"/>
    <w:tmpl w:val="FD2E549A"/>
    <w:lvl w:ilvl="0" w:tplc="1B3637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C4289E"/>
    <w:multiLevelType w:val="hybridMultilevel"/>
    <w:tmpl w:val="BD62FC3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3F020E"/>
    <w:multiLevelType w:val="hybridMultilevel"/>
    <w:tmpl w:val="FA8E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040C1E"/>
    <w:multiLevelType w:val="hybridMultilevel"/>
    <w:tmpl w:val="2B7816C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8CB3485"/>
    <w:multiLevelType w:val="hybridMultilevel"/>
    <w:tmpl w:val="33E8C3FC"/>
    <w:lvl w:ilvl="0" w:tplc="D5B04316">
      <w:start w:val="1"/>
      <w:numFmt w:val="decimal"/>
      <w:lvlText w:val="%1."/>
      <w:lvlJc w:val="left"/>
      <w:pPr>
        <w:ind w:left="2144" w:hanging="7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8FA40C3"/>
    <w:multiLevelType w:val="hybridMultilevel"/>
    <w:tmpl w:val="6B5651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ADA2B21"/>
    <w:multiLevelType w:val="hybridMultilevel"/>
    <w:tmpl w:val="5FA0E99C"/>
    <w:lvl w:ilvl="0" w:tplc="7876CF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EA1C7E"/>
    <w:multiLevelType w:val="hybridMultilevel"/>
    <w:tmpl w:val="9272C6A8"/>
    <w:lvl w:ilvl="0" w:tplc="04150011">
      <w:start w:val="1"/>
      <w:numFmt w:val="decimal"/>
      <w:lvlText w:val="%1)"/>
      <w:lvlJc w:val="left"/>
      <w:pPr>
        <w:ind w:left="19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6" w15:restartNumberingAfterBreak="0">
    <w:nsid w:val="64D515F9"/>
    <w:multiLevelType w:val="hybridMultilevel"/>
    <w:tmpl w:val="62804A6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653E57CD"/>
    <w:multiLevelType w:val="hybridMultilevel"/>
    <w:tmpl w:val="8FB6B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55C4DFC"/>
    <w:multiLevelType w:val="hybridMultilevel"/>
    <w:tmpl w:val="02502824"/>
    <w:lvl w:ilvl="0" w:tplc="3E06D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21FCD"/>
    <w:multiLevelType w:val="hybridMultilevel"/>
    <w:tmpl w:val="7EE229BE"/>
    <w:lvl w:ilvl="0" w:tplc="924E3566">
      <w:start w:val="8"/>
      <w:numFmt w:val="decimal"/>
      <w:lvlText w:val="%1."/>
      <w:lvlJc w:val="left"/>
      <w:pPr>
        <w:ind w:left="1860" w:hanging="7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EE135F"/>
    <w:multiLevelType w:val="hybridMultilevel"/>
    <w:tmpl w:val="CA12A7B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7B4B3969"/>
    <w:multiLevelType w:val="hybridMultilevel"/>
    <w:tmpl w:val="E230CAF4"/>
    <w:lvl w:ilvl="0" w:tplc="32C052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B506DEB"/>
    <w:multiLevelType w:val="hybridMultilevel"/>
    <w:tmpl w:val="71122F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9443F6E">
      <w:numFmt w:val="bullet"/>
      <w:lvlText w:val="•"/>
      <w:lvlJc w:val="left"/>
      <w:pPr>
        <w:ind w:left="1769" w:hanging="405"/>
      </w:pPr>
      <w:rPr>
        <w:rFonts w:ascii="Arial" w:eastAsia="Times New Roman" w:hAnsi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C57648E"/>
    <w:multiLevelType w:val="hybridMultilevel"/>
    <w:tmpl w:val="BEE8530E"/>
    <w:lvl w:ilvl="0" w:tplc="B71AF64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CAE7CE9"/>
    <w:multiLevelType w:val="hybridMultilevel"/>
    <w:tmpl w:val="92FC4A46"/>
    <w:lvl w:ilvl="0" w:tplc="6712B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F47D1F"/>
    <w:multiLevelType w:val="hybridMultilevel"/>
    <w:tmpl w:val="A4281CEC"/>
    <w:lvl w:ilvl="0" w:tplc="B71AF64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10"/>
  </w:num>
  <w:num w:numId="3">
    <w:abstractNumId w:val="35"/>
  </w:num>
  <w:num w:numId="4">
    <w:abstractNumId w:val="4"/>
  </w:num>
  <w:num w:numId="5">
    <w:abstractNumId w:val="11"/>
  </w:num>
  <w:num w:numId="6">
    <w:abstractNumId w:val="7"/>
  </w:num>
  <w:num w:numId="7">
    <w:abstractNumId w:val="42"/>
  </w:num>
  <w:num w:numId="8">
    <w:abstractNumId w:val="20"/>
  </w:num>
  <w:num w:numId="9">
    <w:abstractNumId w:val="27"/>
  </w:num>
  <w:num w:numId="10">
    <w:abstractNumId w:val="8"/>
  </w:num>
  <w:num w:numId="11">
    <w:abstractNumId w:val="6"/>
  </w:num>
  <w:num w:numId="12">
    <w:abstractNumId w:val="15"/>
  </w:num>
  <w:num w:numId="13">
    <w:abstractNumId w:val="32"/>
  </w:num>
  <w:num w:numId="14">
    <w:abstractNumId w:val="39"/>
  </w:num>
  <w:num w:numId="15">
    <w:abstractNumId w:val="23"/>
  </w:num>
  <w:num w:numId="16">
    <w:abstractNumId w:val="16"/>
  </w:num>
  <w:num w:numId="17">
    <w:abstractNumId w:val="26"/>
  </w:num>
  <w:num w:numId="18">
    <w:abstractNumId w:val="33"/>
  </w:num>
  <w:num w:numId="19">
    <w:abstractNumId w:val="5"/>
  </w:num>
  <w:num w:numId="20">
    <w:abstractNumId w:val="12"/>
  </w:num>
  <w:num w:numId="21">
    <w:abstractNumId w:val="41"/>
  </w:num>
  <w:num w:numId="22">
    <w:abstractNumId w:val="24"/>
  </w:num>
  <w:num w:numId="23">
    <w:abstractNumId w:val="30"/>
  </w:num>
  <w:num w:numId="24">
    <w:abstractNumId w:val="40"/>
  </w:num>
  <w:num w:numId="25">
    <w:abstractNumId w:val="36"/>
  </w:num>
  <w:num w:numId="26">
    <w:abstractNumId w:val="38"/>
  </w:num>
  <w:num w:numId="27">
    <w:abstractNumId w:val="19"/>
  </w:num>
  <w:num w:numId="28">
    <w:abstractNumId w:val="3"/>
  </w:num>
  <w:num w:numId="29">
    <w:abstractNumId w:val="14"/>
  </w:num>
  <w:num w:numId="30">
    <w:abstractNumId w:val="22"/>
  </w:num>
  <w:num w:numId="31">
    <w:abstractNumId w:val="9"/>
  </w:num>
  <w:num w:numId="32">
    <w:abstractNumId w:val="29"/>
  </w:num>
  <w:num w:numId="33">
    <w:abstractNumId w:val="17"/>
  </w:num>
  <w:num w:numId="34">
    <w:abstractNumId w:val="18"/>
  </w:num>
  <w:num w:numId="35">
    <w:abstractNumId w:val="45"/>
  </w:num>
  <w:num w:numId="36">
    <w:abstractNumId w:val="21"/>
  </w:num>
  <w:num w:numId="37">
    <w:abstractNumId w:val="31"/>
  </w:num>
  <w:num w:numId="38">
    <w:abstractNumId w:val="43"/>
  </w:num>
  <w:num w:numId="39">
    <w:abstractNumId w:val="34"/>
  </w:num>
  <w:num w:numId="40">
    <w:abstractNumId w:val="37"/>
  </w:num>
  <w:num w:numId="41">
    <w:abstractNumId w:val="13"/>
  </w:num>
  <w:num w:numId="42">
    <w:abstractNumId w:val="0"/>
  </w:num>
  <w:num w:numId="43">
    <w:abstractNumId w:val="25"/>
  </w:num>
  <w:num w:numId="44">
    <w:abstractNumId w:val="44"/>
  </w:num>
  <w:num w:numId="45">
    <w:abstractNumId w:val="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EBB"/>
    <w:rsid w:val="00000C21"/>
    <w:rsid w:val="000037F2"/>
    <w:rsid w:val="00007087"/>
    <w:rsid w:val="00033039"/>
    <w:rsid w:val="0003512C"/>
    <w:rsid w:val="00040F84"/>
    <w:rsid w:val="0004625C"/>
    <w:rsid w:val="00047590"/>
    <w:rsid w:val="000477CB"/>
    <w:rsid w:val="0005128B"/>
    <w:rsid w:val="000515B7"/>
    <w:rsid w:val="0005532D"/>
    <w:rsid w:val="00062A26"/>
    <w:rsid w:val="00064AA8"/>
    <w:rsid w:val="00075197"/>
    <w:rsid w:val="0007779F"/>
    <w:rsid w:val="00077EF1"/>
    <w:rsid w:val="00081186"/>
    <w:rsid w:val="0008409A"/>
    <w:rsid w:val="000852C4"/>
    <w:rsid w:val="00090294"/>
    <w:rsid w:val="0009370D"/>
    <w:rsid w:val="00095C12"/>
    <w:rsid w:val="000A2643"/>
    <w:rsid w:val="000A4805"/>
    <w:rsid w:val="000A4EFF"/>
    <w:rsid w:val="000A6720"/>
    <w:rsid w:val="000A7812"/>
    <w:rsid w:val="000B0F37"/>
    <w:rsid w:val="000B3B49"/>
    <w:rsid w:val="000C2F1B"/>
    <w:rsid w:val="000C48B9"/>
    <w:rsid w:val="000C6ABE"/>
    <w:rsid w:val="000D4D5D"/>
    <w:rsid w:val="000D72BA"/>
    <w:rsid w:val="000E071B"/>
    <w:rsid w:val="000E0D49"/>
    <w:rsid w:val="000F3BF8"/>
    <w:rsid w:val="00101005"/>
    <w:rsid w:val="00111DFC"/>
    <w:rsid w:val="001154D2"/>
    <w:rsid w:val="00125C0E"/>
    <w:rsid w:val="00135577"/>
    <w:rsid w:val="00141F2B"/>
    <w:rsid w:val="00144C45"/>
    <w:rsid w:val="00146B81"/>
    <w:rsid w:val="00150977"/>
    <w:rsid w:val="00150CED"/>
    <w:rsid w:val="001544F5"/>
    <w:rsid w:val="00156723"/>
    <w:rsid w:val="001667B5"/>
    <w:rsid w:val="001678C9"/>
    <w:rsid w:val="00170089"/>
    <w:rsid w:val="00174DDF"/>
    <w:rsid w:val="00175FB9"/>
    <w:rsid w:val="001879E8"/>
    <w:rsid w:val="00191CC9"/>
    <w:rsid w:val="001A7DA5"/>
    <w:rsid w:val="001B434F"/>
    <w:rsid w:val="001C30D9"/>
    <w:rsid w:val="001D5142"/>
    <w:rsid w:val="001D7D64"/>
    <w:rsid w:val="001E1423"/>
    <w:rsid w:val="001E1D1F"/>
    <w:rsid w:val="001F7966"/>
    <w:rsid w:val="00211FC5"/>
    <w:rsid w:val="00234528"/>
    <w:rsid w:val="002445AE"/>
    <w:rsid w:val="00246201"/>
    <w:rsid w:val="00247EC7"/>
    <w:rsid w:val="00261594"/>
    <w:rsid w:val="00262FAD"/>
    <w:rsid w:val="002646F4"/>
    <w:rsid w:val="002709B6"/>
    <w:rsid w:val="0028561A"/>
    <w:rsid w:val="002A3B31"/>
    <w:rsid w:val="002B1B6D"/>
    <w:rsid w:val="002B62D0"/>
    <w:rsid w:val="002C25D5"/>
    <w:rsid w:val="002D1A03"/>
    <w:rsid w:val="002D223B"/>
    <w:rsid w:val="002D527E"/>
    <w:rsid w:val="002F6D42"/>
    <w:rsid w:val="00302F55"/>
    <w:rsid w:val="00303300"/>
    <w:rsid w:val="0030566B"/>
    <w:rsid w:val="00307C3C"/>
    <w:rsid w:val="00312EBB"/>
    <w:rsid w:val="003133D0"/>
    <w:rsid w:val="0031551D"/>
    <w:rsid w:val="00315B50"/>
    <w:rsid w:val="00316124"/>
    <w:rsid w:val="00332D72"/>
    <w:rsid w:val="003332B0"/>
    <w:rsid w:val="00334DAD"/>
    <w:rsid w:val="003458D6"/>
    <w:rsid w:val="00346310"/>
    <w:rsid w:val="003619C6"/>
    <w:rsid w:val="00363F3D"/>
    <w:rsid w:val="00370799"/>
    <w:rsid w:val="00374E67"/>
    <w:rsid w:val="00383C2F"/>
    <w:rsid w:val="00384066"/>
    <w:rsid w:val="003A2637"/>
    <w:rsid w:val="003C51E3"/>
    <w:rsid w:val="003D34EC"/>
    <w:rsid w:val="003E4F2A"/>
    <w:rsid w:val="0041609A"/>
    <w:rsid w:val="00422140"/>
    <w:rsid w:val="0043355F"/>
    <w:rsid w:val="00435B2A"/>
    <w:rsid w:val="0044736C"/>
    <w:rsid w:val="0046321F"/>
    <w:rsid w:val="00467A07"/>
    <w:rsid w:val="00470572"/>
    <w:rsid w:val="004737C6"/>
    <w:rsid w:val="00474A93"/>
    <w:rsid w:val="0047641C"/>
    <w:rsid w:val="004801C1"/>
    <w:rsid w:val="00480571"/>
    <w:rsid w:val="00483971"/>
    <w:rsid w:val="004909A0"/>
    <w:rsid w:val="004931EB"/>
    <w:rsid w:val="0049698E"/>
    <w:rsid w:val="004A1338"/>
    <w:rsid w:val="004A459D"/>
    <w:rsid w:val="004B156E"/>
    <w:rsid w:val="004B263C"/>
    <w:rsid w:val="004B4B9F"/>
    <w:rsid w:val="004D525A"/>
    <w:rsid w:val="004E09E8"/>
    <w:rsid w:val="004E4C44"/>
    <w:rsid w:val="004E7EA9"/>
    <w:rsid w:val="004F2296"/>
    <w:rsid w:val="004F259A"/>
    <w:rsid w:val="004F7A20"/>
    <w:rsid w:val="00503ED1"/>
    <w:rsid w:val="00504D9B"/>
    <w:rsid w:val="00506730"/>
    <w:rsid w:val="00527DE3"/>
    <w:rsid w:val="00533AF0"/>
    <w:rsid w:val="0053702E"/>
    <w:rsid w:val="00540CDC"/>
    <w:rsid w:val="00550CA9"/>
    <w:rsid w:val="005658F4"/>
    <w:rsid w:val="005709AE"/>
    <w:rsid w:val="0058494A"/>
    <w:rsid w:val="00585AE1"/>
    <w:rsid w:val="005A4B6A"/>
    <w:rsid w:val="005B24EA"/>
    <w:rsid w:val="005B45DE"/>
    <w:rsid w:val="005B63AF"/>
    <w:rsid w:val="005C1F8E"/>
    <w:rsid w:val="005C7476"/>
    <w:rsid w:val="005F67D0"/>
    <w:rsid w:val="00607599"/>
    <w:rsid w:val="00616311"/>
    <w:rsid w:val="00620F72"/>
    <w:rsid w:val="006235B3"/>
    <w:rsid w:val="00634390"/>
    <w:rsid w:val="006414B9"/>
    <w:rsid w:val="00642874"/>
    <w:rsid w:val="00646FF6"/>
    <w:rsid w:val="00651E1B"/>
    <w:rsid w:val="00652010"/>
    <w:rsid w:val="00652D15"/>
    <w:rsid w:val="00653CDA"/>
    <w:rsid w:val="00660CFA"/>
    <w:rsid w:val="00673972"/>
    <w:rsid w:val="00680209"/>
    <w:rsid w:val="006875C1"/>
    <w:rsid w:val="00693486"/>
    <w:rsid w:val="006962AF"/>
    <w:rsid w:val="006A52F2"/>
    <w:rsid w:val="006B10FC"/>
    <w:rsid w:val="006B134C"/>
    <w:rsid w:val="006B2AE0"/>
    <w:rsid w:val="006C1A80"/>
    <w:rsid w:val="006D3D2C"/>
    <w:rsid w:val="006E5FC0"/>
    <w:rsid w:val="006F019A"/>
    <w:rsid w:val="006F2A89"/>
    <w:rsid w:val="006F60A1"/>
    <w:rsid w:val="007034E3"/>
    <w:rsid w:val="00703A9E"/>
    <w:rsid w:val="00720D6E"/>
    <w:rsid w:val="0072412C"/>
    <w:rsid w:val="00731755"/>
    <w:rsid w:val="00737B51"/>
    <w:rsid w:val="00740353"/>
    <w:rsid w:val="00742D3C"/>
    <w:rsid w:val="00747340"/>
    <w:rsid w:val="007542F9"/>
    <w:rsid w:val="0075478F"/>
    <w:rsid w:val="00756551"/>
    <w:rsid w:val="007671EA"/>
    <w:rsid w:val="00785499"/>
    <w:rsid w:val="00786AA9"/>
    <w:rsid w:val="00786E2E"/>
    <w:rsid w:val="00791996"/>
    <w:rsid w:val="007B54DF"/>
    <w:rsid w:val="007B75FA"/>
    <w:rsid w:val="007C62FE"/>
    <w:rsid w:val="007E2B9B"/>
    <w:rsid w:val="007E613D"/>
    <w:rsid w:val="007E66E5"/>
    <w:rsid w:val="007E6EC4"/>
    <w:rsid w:val="008006D1"/>
    <w:rsid w:val="00817C89"/>
    <w:rsid w:val="008223E8"/>
    <w:rsid w:val="00844E47"/>
    <w:rsid w:val="00853837"/>
    <w:rsid w:val="00866104"/>
    <w:rsid w:val="00876AE9"/>
    <w:rsid w:val="0088336F"/>
    <w:rsid w:val="008A2D73"/>
    <w:rsid w:val="008B102E"/>
    <w:rsid w:val="008B3C3B"/>
    <w:rsid w:val="008B57E0"/>
    <w:rsid w:val="008C30E3"/>
    <w:rsid w:val="008C63C4"/>
    <w:rsid w:val="008D3249"/>
    <w:rsid w:val="008E03E4"/>
    <w:rsid w:val="008E0959"/>
    <w:rsid w:val="0090343E"/>
    <w:rsid w:val="00903808"/>
    <w:rsid w:val="00916851"/>
    <w:rsid w:val="00924398"/>
    <w:rsid w:val="009267EF"/>
    <w:rsid w:val="00926994"/>
    <w:rsid w:val="00927DC9"/>
    <w:rsid w:val="00951F02"/>
    <w:rsid w:val="00956F02"/>
    <w:rsid w:val="00957004"/>
    <w:rsid w:val="00970BD4"/>
    <w:rsid w:val="009A63A3"/>
    <w:rsid w:val="009B1419"/>
    <w:rsid w:val="009B5C40"/>
    <w:rsid w:val="009B680F"/>
    <w:rsid w:val="009B6F85"/>
    <w:rsid w:val="009B7621"/>
    <w:rsid w:val="009C1E10"/>
    <w:rsid w:val="009C7A70"/>
    <w:rsid w:val="009D1CC6"/>
    <w:rsid w:val="009D24C5"/>
    <w:rsid w:val="009E05E5"/>
    <w:rsid w:val="009E1ADF"/>
    <w:rsid w:val="009E2E25"/>
    <w:rsid w:val="009E628B"/>
    <w:rsid w:val="00A05DD1"/>
    <w:rsid w:val="00A07293"/>
    <w:rsid w:val="00A16E14"/>
    <w:rsid w:val="00A25CE7"/>
    <w:rsid w:val="00A34EAC"/>
    <w:rsid w:val="00A42E38"/>
    <w:rsid w:val="00A50653"/>
    <w:rsid w:val="00A512DD"/>
    <w:rsid w:val="00A55068"/>
    <w:rsid w:val="00A553AE"/>
    <w:rsid w:val="00A571DA"/>
    <w:rsid w:val="00A654AE"/>
    <w:rsid w:val="00A721E5"/>
    <w:rsid w:val="00A87488"/>
    <w:rsid w:val="00A970E0"/>
    <w:rsid w:val="00AA2BDA"/>
    <w:rsid w:val="00AA6669"/>
    <w:rsid w:val="00AA7659"/>
    <w:rsid w:val="00AB0E5A"/>
    <w:rsid w:val="00AB53BF"/>
    <w:rsid w:val="00AC3697"/>
    <w:rsid w:val="00AC6A10"/>
    <w:rsid w:val="00AC77FE"/>
    <w:rsid w:val="00AD28BC"/>
    <w:rsid w:val="00AD389C"/>
    <w:rsid w:val="00AD44C9"/>
    <w:rsid w:val="00AE6383"/>
    <w:rsid w:val="00AF2CFD"/>
    <w:rsid w:val="00B06737"/>
    <w:rsid w:val="00B13931"/>
    <w:rsid w:val="00B21224"/>
    <w:rsid w:val="00B21C87"/>
    <w:rsid w:val="00B2769F"/>
    <w:rsid w:val="00B33DDC"/>
    <w:rsid w:val="00B34BA5"/>
    <w:rsid w:val="00B3772F"/>
    <w:rsid w:val="00B440C0"/>
    <w:rsid w:val="00B51110"/>
    <w:rsid w:val="00B56F28"/>
    <w:rsid w:val="00B63400"/>
    <w:rsid w:val="00B7109A"/>
    <w:rsid w:val="00B84969"/>
    <w:rsid w:val="00BA170D"/>
    <w:rsid w:val="00BA23EC"/>
    <w:rsid w:val="00BA3234"/>
    <w:rsid w:val="00BA3CBC"/>
    <w:rsid w:val="00BB571C"/>
    <w:rsid w:val="00BD2E65"/>
    <w:rsid w:val="00C0372C"/>
    <w:rsid w:val="00C04197"/>
    <w:rsid w:val="00C05463"/>
    <w:rsid w:val="00C05CBC"/>
    <w:rsid w:val="00C070E1"/>
    <w:rsid w:val="00C1419C"/>
    <w:rsid w:val="00C2178E"/>
    <w:rsid w:val="00C23EB7"/>
    <w:rsid w:val="00C40150"/>
    <w:rsid w:val="00C46168"/>
    <w:rsid w:val="00C507F3"/>
    <w:rsid w:val="00C61F09"/>
    <w:rsid w:val="00C63652"/>
    <w:rsid w:val="00C64B20"/>
    <w:rsid w:val="00C91460"/>
    <w:rsid w:val="00C9267C"/>
    <w:rsid w:val="00CA7C23"/>
    <w:rsid w:val="00CB0E47"/>
    <w:rsid w:val="00CB732E"/>
    <w:rsid w:val="00CD33D0"/>
    <w:rsid w:val="00CD7DD7"/>
    <w:rsid w:val="00CE57B0"/>
    <w:rsid w:val="00CE5C04"/>
    <w:rsid w:val="00CF475E"/>
    <w:rsid w:val="00D0120D"/>
    <w:rsid w:val="00D01D59"/>
    <w:rsid w:val="00D0597F"/>
    <w:rsid w:val="00D11664"/>
    <w:rsid w:val="00D1741A"/>
    <w:rsid w:val="00D23780"/>
    <w:rsid w:val="00D23BE5"/>
    <w:rsid w:val="00D26631"/>
    <w:rsid w:val="00D51D6D"/>
    <w:rsid w:val="00D55E5A"/>
    <w:rsid w:val="00D73904"/>
    <w:rsid w:val="00D8058F"/>
    <w:rsid w:val="00D9083D"/>
    <w:rsid w:val="00D92C95"/>
    <w:rsid w:val="00DC00A1"/>
    <w:rsid w:val="00DC7730"/>
    <w:rsid w:val="00DD5A12"/>
    <w:rsid w:val="00DD7FC5"/>
    <w:rsid w:val="00DE5DFD"/>
    <w:rsid w:val="00DF0C6F"/>
    <w:rsid w:val="00DF4D50"/>
    <w:rsid w:val="00E02D15"/>
    <w:rsid w:val="00E03356"/>
    <w:rsid w:val="00E05746"/>
    <w:rsid w:val="00E12206"/>
    <w:rsid w:val="00E1457B"/>
    <w:rsid w:val="00E2582D"/>
    <w:rsid w:val="00E275E3"/>
    <w:rsid w:val="00E3022E"/>
    <w:rsid w:val="00E31540"/>
    <w:rsid w:val="00E322CA"/>
    <w:rsid w:val="00E35CA0"/>
    <w:rsid w:val="00E47308"/>
    <w:rsid w:val="00E70BBB"/>
    <w:rsid w:val="00E83077"/>
    <w:rsid w:val="00E87C05"/>
    <w:rsid w:val="00E916EB"/>
    <w:rsid w:val="00E96906"/>
    <w:rsid w:val="00EA6001"/>
    <w:rsid w:val="00EB2DF9"/>
    <w:rsid w:val="00EC6A41"/>
    <w:rsid w:val="00ED5E88"/>
    <w:rsid w:val="00EF36C4"/>
    <w:rsid w:val="00F16410"/>
    <w:rsid w:val="00F21942"/>
    <w:rsid w:val="00F228B1"/>
    <w:rsid w:val="00F262FC"/>
    <w:rsid w:val="00F30AF2"/>
    <w:rsid w:val="00F316F8"/>
    <w:rsid w:val="00F33D47"/>
    <w:rsid w:val="00F37208"/>
    <w:rsid w:val="00F45184"/>
    <w:rsid w:val="00F515EF"/>
    <w:rsid w:val="00F609AD"/>
    <w:rsid w:val="00F669C0"/>
    <w:rsid w:val="00F67048"/>
    <w:rsid w:val="00F701CF"/>
    <w:rsid w:val="00F746BB"/>
    <w:rsid w:val="00F74F54"/>
    <w:rsid w:val="00F83D43"/>
    <w:rsid w:val="00F853B8"/>
    <w:rsid w:val="00F87EFF"/>
    <w:rsid w:val="00FB7F71"/>
    <w:rsid w:val="00FC5563"/>
    <w:rsid w:val="00FD3867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750E6A"/>
  <w15:docId w15:val="{F7DE9201-F3BB-4141-9734-D89AF98E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EBB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00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F3720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DC00A1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37208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customStyle="1" w:styleId="WW-Tekstpodstawowy3">
    <w:name w:val="WW-Tekst podstawowy 3"/>
    <w:basedOn w:val="Normalny"/>
    <w:uiPriority w:val="99"/>
    <w:rsid w:val="00312EBB"/>
    <w:rPr>
      <w:sz w:val="24"/>
    </w:rPr>
  </w:style>
  <w:style w:type="character" w:styleId="Hipercze">
    <w:name w:val="Hyperlink"/>
    <w:uiPriority w:val="99"/>
    <w:rsid w:val="00312EB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11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3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370D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9B1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B56F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4197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0419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C04197"/>
    <w:rPr>
      <w:rFonts w:cs="Times New Roman"/>
      <w:vertAlign w:val="superscript"/>
    </w:rPr>
  </w:style>
  <w:style w:type="paragraph" w:customStyle="1" w:styleId="Style11">
    <w:name w:val="Style11"/>
    <w:basedOn w:val="Normalny"/>
    <w:uiPriority w:val="99"/>
    <w:rsid w:val="00150CED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uiPriority w:val="99"/>
    <w:rsid w:val="00DC00A1"/>
    <w:pPr>
      <w:widowControl w:val="0"/>
    </w:pPr>
    <w:rPr>
      <w:rFonts w:ascii="Courier New" w:eastAsia="Calibri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rsid w:val="00BA3234"/>
    <w:pPr>
      <w:suppressAutoHyphens w:val="0"/>
      <w:ind w:left="709" w:hanging="1"/>
      <w:jc w:val="both"/>
    </w:pPr>
    <w:rPr>
      <w:color w:val="FF0000"/>
      <w:sz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A3234"/>
    <w:rPr>
      <w:rFonts w:ascii="Times New Roman" w:hAnsi="Times New Roman" w:cs="Times New Roman"/>
      <w:color w:val="FF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60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60C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60C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60C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semiHidden/>
    <w:rsid w:val="00AA666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RPolaszek</dc:creator>
  <cp:keywords/>
  <dc:description/>
  <cp:lastModifiedBy>Marcin Starek</cp:lastModifiedBy>
  <cp:revision>18</cp:revision>
  <cp:lastPrinted>2014-11-21T07:49:00Z</cp:lastPrinted>
  <dcterms:created xsi:type="dcterms:W3CDTF">2017-09-13T10:38:00Z</dcterms:created>
  <dcterms:modified xsi:type="dcterms:W3CDTF">2019-11-22T10:15:00Z</dcterms:modified>
</cp:coreProperties>
</file>