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272B31" w:rsidRPr="002E22DC" w:rsidRDefault="00EB2C1E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>
        <w:rPr>
          <w:rFonts w:ascii="Calibri" w:hAnsi="Calibri"/>
          <w:b/>
          <w:sz w:val="21"/>
          <w:szCs w:val="21"/>
        </w:rPr>
        <w:t>wzoru umowy</w:t>
      </w:r>
    </w:p>
    <w:p w:rsidR="004165BD" w:rsidRDefault="00E04BFB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0800-OP.2300.2.58</w:t>
      </w:r>
      <w:r w:rsidR="004165BD" w:rsidRPr="002E22DC">
        <w:rPr>
          <w:rFonts w:ascii="Calibri" w:hAnsi="Calibri"/>
          <w:b/>
          <w:sz w:val="21"/>
          <w:szCs w:val="21"/>
        </w:rPr>
        <w:t>.2019</w:t>
      </w:r>
    </w:p>
    <w:p w:rsidR="00E30A16" w:rsidRPr="002E22DC" w:rsidRDefault="00E30A16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……….… z dnia ……………</w:t>
      </w:r>
    </w:p>
    <w:p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:rsidR="002F39E0" w:rsidRPr="002F39E0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B651E2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B651E2" w:rsidRPr="00EB2C1E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</w:t>
      </w:r>
      <w:r w:rsidR="0072186C">
        <w:rPr>
          <w:rFonts w:ascii="Calibri" w:hAnsi="Calibri"/>
          <w:sz w:val="21"/>
          <w:szCs w:val="21"/>
        </w:rPr>
        <w:t>…………………………………………………</w:t>
      </w:r>
    </w:p>
    <w:p w:rsidR="0072186C" w:rsidRPr="00EB2C1E" w:rsidRDefault="0072186C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bookmarkStart w:id="0" w:name="_GoBack"/>
      <w:bookmarkEnd w:id="0"/>
    </w:p>
    <w:p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</w:t>
      </w:r>
      <w:r w:rsidR="0072186C">
        <w:rPr>
          <w:rFonts w:ascii="Calibri" w:hAnsi="Calibri"/>
          <w:sz w:val="21"/>
          <w:szCs w:val="21"/>
        </w:rPr>
        <w:t>…………………………………………………………………………………</w:t>
      </w:r>
    </w:p>
    <w:p w:rsidR="0072186C" w:rsidRPr="00EB2C1E" w:rsidRDefault="0072186C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:rsidR="001F6EE1" w:rsidRDefault="001F6EE1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1F6EE1" w:rsidSect="0061281F">
          <w:headerReference w:type="default" r:id="rId10"/>
          <w:footerReference w:type="default" r:id="rId11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="001F6EE1">
        <w:rPr>
          <w:rFonts w:ascii="Calibri" w:hAnsi="Calibri"/>
          <w:sz w:val="21"/>
          <w:szCs w:val="21"/>
        </w:rPr>
        <w:t>:</w:t>
      </w:r>
      <w:r w:rsidR="001F6EE1">
        <w:rPr>
          <w:rFonts w:ascii="Calibri" w:hAnsi="Calibri"/>
          <w:sz w:val="21"/>
          <w:szCs w:val="21"/>
        </w:rPr>
        <w:tab/>
      </w:r>
      <w:r w:rsidR="001F6EE1">
        <w:rPr>
          <w:rFonts w:ascii="Calibri" w:hAnsi="Calibri"/>
          <w:sz w:val="21"/>
          <w:szCs w:val="21"/>
        </w:rPr>
        <w:tab/>
        <w:t xml:space="preserve">           </w:t>
      </w:r>
      <w:r w:rsidR="001F6EE1">
        <w:rPr>
          <w:rFonts w:ascii="Calibri" w:hAnsi="Calibri"/>
          <w:sz w:val="21"/>
          <w:szCs w:val="21"/>
        </w:rPr>
        <w:tab/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1 ....................................................                                        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2 ....................................................                                     </w:t>
      </w:r>
    </w:p>
    <w:p w:rsidR="001F6EE1" w:rsidRDefault="00EB2C1E" w:rsidP="001F6EE1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3 ....................................................</w:t>
      </w:r>
      <w:r w:rsidRPr="00EB2C1E">
        <w:rPr>
          <w:rFonts w:ascii="Calibri" w:hAnsi="Calibri"/>
          <w:sz w:val="21"/>
          <w:szCs w:val="21"/>
        </w:rPr>
        <w:tab/>
      </w:r>
      <w:r w:rsidRPr="00EB2C1E">
        <w:rPr>
          <w:rFonts w:ascii="Calibri" w:hAnsi="Calibri"/>
          <w:sz w:val="21"/>
          <w:szCs w:val="21"/>
        </w:rPr>
        <w:tab/>
      </w:r>
      <w:r w:rsidRPr="00EB2C1E">
        <w:rPr>
          <w:rFonts w:ascii="Calibri" w:hAnsi="Calibri"/>
          <w:sz w:val="21"/>
          <w:szCs w:val="21"/>
        </w:rPr>
        <w:tab/>
      </w:r>
    </w:p>
    <w:p w:rsidR="000A597C" w:rsidRPr="00EB2C1E" w:rsidRDefault="000A597C" w:rsidP="001F6EE1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:rsidR="001F6EE1" w:rsidRPr="00EB2C1E" w:rsidRDefault="001F6EE1" w:rsidP="001F6EE1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1 ....................................................                                        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:rsidR="001F6EE1" w:rsidRPr="00EB2C1E" w:rsidRDefault="001F6EE1" w:rsidP="001F6EE1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2 ....................................................                                     </w:t>
      </w:r>
    </w:p>
    <w:p w:rsidR="00EB2C1E" w:rsidRDefault="001F6EE1" w:rsidP="001F6EE1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3 ....................................................</w:t>
      </w:r>
    </w:p>
    <w:p w:rsidR="000A597C" w:rsidRDefault="000A597C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1F6EE1" w:rsidRDefault="001F6EE1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1F6EE1" w:rsidSect="001F6EE1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Dostarczona przez wykonawcę dokumentacja: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EE1" w:rsidRDefault="001F6EE1" w:rsidP="00146C7A">
      <w:r>
        <w:separator/>
      </w:r>
    </w:p>
  </w:endnote>
  <w:endnote w:type="continuationSeparator" w:id="0">
    <w:p w:rsidR="001F6EE1" w:rsidRDefault="001F6EE1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Content>
      <w:p w:rsidR="001F6EE1" w:rsidRDefault="001F6EE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86C">
          <w:rPr>
            <w:noProof/>
          </w:rPr>
          <w:t>2</w:t>
        </w:r>
        <w:r>
          <w:fldChar w:fldCharType="end"/>
        </w:r>
      </w:p>
    </w:sdtContent>
  </w:sdt>
  <w:p w:rsidR="001F6EE1" w:rsidRDefault="001F6E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EE1" w:rsidRDefault="001F6EE1" w:rsidP="00146C7A">
      <w:r>
        <w:separator/>
      </w:r>
    </w:p>
  </w:footnote>
  <w:footnote w:type="continuationSeparator" w:id="0">
    <w:p w:rsidR="001F6EE1" w:rsidRDefault="001F6EE1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Content>
      <w:p w:rsidR="001F6EE1" w:rsidRDefault="001F6EE1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6C0F655" wp14:editId="23B6E549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6EE1" w:rsidRPr="004B4C66" w:rsidRDefault="001F6EE1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0800-OP.2300.2.58.</w:t>
                              </w:r>
                              <w:r w:rsidRPr="004B4C66">
                                <w:rPr>
                                  <w:rFonts w:ascii="Calibri" w:eastAsiaTheme="majorEastAsia" w:hAnsi="Calibri" w:cstheme="majorBidi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:rsidR="001F6EE1" w:rsidRPr="004B4C66" w:rsidRDefault="001F6EE1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0800-OP.2300.2.58.</w:t>
                        </w:r>
                        <w:r w:rsidRPr="004B4C66">
                          <w:rPr>
                            <w:rFonts w:ascii="Calibri" w:eastAsiaTheme="majorEastAsia" w:hAnsi="Calibri" w:cstheme="majorBidi"/>
                          </w:rPr>
                          <w:t>2019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Content>
      <w:p w:rsidR="001F6EE1" w:rsidRDefault="001F6EE1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C2D17B4" wp14:editId="38F30804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6EE1" w:rsidRPr="00102E39" w:rsidRDefault="001F6EE1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0800-OP.2300.2.58.</w:t>
                              </w:r>
                              <w:r w:rsidRPr="00102E39">
                                <w:rPr>
                                  <w:rFonts w:ascii="Calibri" w:eastAsiaTheme="majorEastAsia" w:hAnsi="Calibri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:rsidR="001F6EE1" w:rsidRPr="00102E39" w:rsidRDefault="001F6EE1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0800-OP.2300.2.58.</w:t>
                        </w:r>
                        <w:r w:rsidRPr="00102E39">
                          <w:rPr>
                            <w:rFonts w:ascii="Calibri" w:eastAsiaTheme="majorEastAsia" w:hAnsi="Calibri"/>
                          </w:rPr>
                          <w:t>2019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535C"/>
    <w:rsid w:val="00061124"/>
    <w:rsid w:val="00075FCF"/>
    <w:rsid w:val="000A597C"/>
    <w:rsid w:val="000C2BA6"/>
    <w:rsid w:val="000E3E69"/>
    <w:rsid w:val="000E7CCC"/>
    <w:rsid w:val="000F2445"/>
    <w:rsid w:val="00102E39"/>
    <w:rsid w:val="0010475F"/>
    <w:rsid w:val="00117E54"/>
    <w:rsid w:val="0014123B"/>
    <w:rsid w:val="00146C7A"/>
    <w:rsid w:val="00155D0F"/>
    <w:rsid w:val="001759F5"/>
    <w:rsid w:val="0017607B"/>
    <w:rsid w:val="0017637B"/>
    <w:rsid w:val="001C18AB"/>
    <w:rsid w:val="001D1771"/>
    <w:rsid w:val="001D4F59"/>
    <w:rsid w:val="001F4D26"/>
    <w:rsid w:val="001F6EE1"/>
    <w:rsid w:val="00200956"/>
    <w:rsid w:val="0021168F"/>
    <w:rsid w:val="00213214"/>
    <w:rsid w:val="002203B9"/>
    <w:rsid w:val="00272B31"/>
    <w:rsid w:val="002C72BB"/>
    <w:rsid w:val="002E2132"/>
    <w:rsid w:val="002E22DC"/>
    <w:rsid w:val="002F39E0"/>
    <w:rsid w:val="0032125A"/>
    <w:rsid w:val="00336180"/>
    <w:rsid w:val="0034141B"/>
    <w:rsid w:val="003476BA"/>
    <w:rsid w:val="00347CDD"/>
    <w:rsid w:val="00356589"/>
    <w:rsid w:val="003748E8"/>
    <w:rsid w:val="003A21D3"/>
    <w:rsid w:val="003A7CF8"/>
    <w:rsid w:val="003E22BE"/>
    <w:rsid w:val="004132F5"/>
    <w:rsid w:val="004165BD"/>
    <w:rsid w:val="00455031"/>
    <w:rsid w:val="00460135"/>
    <w:rsid w:val="00465BF0"/>
    <w:rsid w:val="00485BAE"/>
    <w:rsid w:val="004B4C66"/>
    <w:rsid w:val="004B7AB5"/>
    <w:rsid w:val="004C6847"/>
    <w:rsid w:val="004C77E7"/>
    <w:rsid w:val="004D5009"/>
    <w:rsid w:val="005356B6"/>
    <w:rsid w:val="00563A17"/>
    <w:rsid w:val="005829B8"/>
    <w:rsid w:val="005840BF"/>
    <w:rsid w:val="00593D2A"/>
    <w:rsid w:val="00595F3A"/>
    <w:rsid w:val="0059616C"/>
    <w:rsid w:val="00604313"/>
    <w:rsid w:val="00604FE9"/>
    <w:rsid w:val="006118BC"/>
    <w:rsid w:val="0061281F"/>
    <w:rsid w:val="00627F17"/>
    <w:rsid w:val="00635093"/>
    <w:rsid w:val="00641BE1"/>
    <w:rsid w:val="00681204"/>
    <w:rsid w:val="006A4B70"/>
    <w:rsid w:val="006F07B3"/>
    <w:rsid w:val="007058DB"/>
    <w:rsid w:val="0072186C"/>
    <w:rsid w:val="007360AC"/>
    <w:rsid w:val="007423F5"/>
    <w:rsid w:val="00775DAF"/>
    <w:rsid w:val="007B0FF9"/>
    <w:rsid w:val="0083750C"/>
    <w:rsid w:val="00847D15"/>
    <w:rsid w:val="008D7701"/>
    <w:rsid w:val="008F12A1"/>
    <w:rsid w:val="00930FF4"/>
    <w:rsid w:val="0093599D"/>
    <w:rsid w:val="00940144"/>
    <w:rsid w:val="00942A76"/>
    <w:rsid w:val="009A3AD6"/>
    <w:rsid w:val="009A5286"/>
    <w:rsid w:val="009E0AF9"/>
    <w:rsid w:val="009E1B3C"/>
    <w:rsid w:val="00A41B2F"/>
    <w:rsid w:val="00A611F0"/>
    <w:rsid w:val="00A7651E"/>
    <w:rsid w:val="00AF62D7"/>
    <w:rsid w:val="00AF78DD"/>
    <w:rsid w:val="00B05DA1"/>
    <w:rsid w:val="00B2657E"/>
    <w:rsid w:val="00B27249"/>
    <w:rsid w:val="00B51E05"/>
    <w:rsid w:val="00B651E2"/>
    <w:rsid w:val="00B76BD5"/>
    <w:rsid w:val="00B8325E"/>
    <w:rsid w:val="00B870B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CDC"/>
    <w:rsid w:val="00D02217"/>
    <w:rsid w:val="00D02877"/>
    <w:rsid w:val="00D14B7E"/>
    <w:rsid w:val="00D308E7"/>
    <w:rsid w:val="00D74957"/>
    <w:rsid w:val="00D86726"/>
    <w:rsid w:val="00DC4999"/>
    <w:rsid w:val="00DD5C94"/>
    <w:rsid w:val="00DE1752"/>
    <w:rsid w:val="00E0232A"/>
    <w:rsid w:val="00E04BFB"/>
    <w:rsid w:val="00E05238"/>
    <w:rsid w:val="00E06AFE"/>
    <w:rsid w:val="00E30A16"/>
    <w:rsid w:val="00E37543"/>
    <w:rsid w:val="00E468A3"/>
    <w:rsid w:val="00EB2C1E"/>
    <w:rsid w:val="00EB6B4A"/>
    <w:rsid w:val="00EC583D"/>
    <w:rsid w:val="00ED3B41"/>
    <w:rsid w:val="00F043C3"/>
    <w:rsid w:val="00F32AF5"/>
    <w:rsid w:val="00F9573F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000EC-AE8F-4089-9F02-6FC8BA6C7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E1E75346</Template>
  <TotalTime>4</TotalTime>
  <Pages>2</Pages>
  <Words>537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4</cp:revision>
  <cp:lastPrinted>2019-09-06T09:02:00Z</cp:lastPrinted>
  <dcterms:created xsi:type="dcterms:W3CDTF">2019-11-20T11:59:00Z</dcterms:created>
  <dcterms:modified xsi:type="dcterms:W3CDTF">2019-11-25T06:03:00Z</dcterms:modified>
</cp:coreProperties>
</file>