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9" w:rsidRDefault="000A6809" w:rsidP="000A6809">
      <w:pPr>
        <w:shd w:val="clear" w:color="auto" w:fill="FFFFFF"/>
        <w:spacing w:before="504"/>
        <w:ind w:left="5794"/>
      </w:pPr>
      <w:r>
        <w:rPr>
          <w:spacing w:val="-1"/>
          <w:sz w:val="22"/>
          <w:szCs w:val="22"/>
        </w:rPr>
        <w:t>Załącznik nr 1 do formularza oferty</w:t>
      </w:r>
    </w:p>
    <w:p w:rsidR="000A6809" w:rsidRDefault="000A6809" w:rsidP="000A6809">
      <w:pPr>
        <w:shd w:val="clear" w:color="auto" w:fill="FFFFFF"/>
        <w:spacing w:line="374" w:lineRule="exact"/>
        <w:ind w:left="653"/>
      </w:pPr>
      <w:r>
        <w:rPr>
          <w:spacing w:val="-10"/>
          <w:sz w:val="22"/>
          <w:szCs w:val="22"/>
        </w:rPr>
        <w:t>(Pieczęć firmowa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  <w:r w:rsidRPr="0004003F">
        <w:rPr>
          <w:b/>
          <w:spacing w:val="-9"/>
        </w:rPr>
        <w:t>Formularz cenowy - cennik usług medycznych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</w:p>
    <w:p w:rsidR="00B91E8E" w:rsidRPr="00B91E8E" w:rsidRDefault="000A6809" w:rsidP="004F1A95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hAnsi="Times New Roman"/>
          <w:b/>
        </w:rPr>
      </w:pPr>
      <w:r w:rsidRPr="008515BA">
        <w:rPr>
          <w:rFonts w:ascii="Times New Roman" w:eastAsia="Times New Roman" w:hAnsi="Times New Roman"/>
          <w:b/>
          <w:sz w:val="24"/>
          <w:szCs w:val="24"/>
        </w:rPr>
        <w:t>Część I</w:t>
      </w:r>
      <w:r w:rsidR="00041453">
        <w:rPr>
          <w:rFonts w:ascii="Times New Roman" w:eastAsia="Times New Roman" w:hAnsi="Times New Roman"/>
          <w:b/>
          <w:sz w:val="24"/>
          <w:szCs w:val="24"/>
        </w:rPr>
        <w:t>I</w:t>
      </w:r>
      <w:r w:rsidRPr="008515BA">
        <w:rPr>
          <w:rFonts w:ascii="Times New Roman" w:eastAsia="Times New Roman" w:hAnsi="Times New Roman"/>
          <w:b/>
          <w:sz w:val="24"/>
          <w:szCs w:val="24"/>
        </w:rPr>
        <w:t xml:space="preserve">: świadczenie usług profilaktycznej opieki zdrowotnej w zakresie medycyny pracy dla pracowników: </w:t>
      </w:r>
      <w:r w:rsidR="004F1A95">
        <w:rPr>
          <w:rFonts w:ascii="Times New Roman" w:eastAsia="Times New Roman" w:hAnsi="Times New Roman"/>
          <w:b/>
          <w:sz w:val="24"/>
          <w:szCs w:val="24"/>
        </w:rPr>
        <w:t>Placówek Terenowych w Wałbrzychu, Świdnicy, Ząbkowicach Śląskich i Bystrzycy Kłodzkiej.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Tabela A  </w:t>
      </w:r>
      <w:r>
        <w:t xml:space="preserve">Badania dla pracowników administracyjno-biurowych pracujących powyżej 4 godzin przy komputerze wstępne i okresowe: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  <w:r w:rsidR="006A3DDC">
              <w:t>4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medycyny pra</w:t>
            </w:r>
            <w:r w:rsidR="00234779">
              <w:t>cy wraz z wydaniem 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  <w:r w:rsidR="006A3DDC"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-148"/>
      </w:pPr>
      <w:r>
        <w:rPr>
          <w:spacing w:val="-9"/>
          <w:sz w:val="22"/>
          <w:szCs w:val="22"/>
        </w:rPr>
        <w:t xml:space="preserve">Tabela B  </w:t>
      </w:r>
      <w:r>
        <w:t>Badania dla pracowników administracyjno-biurowych zajmujących stanowiska kierownicze wstępne i okresowe: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EKG 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 xml:space="preserve">Tabela C  </w:t>
      </w:r>
      <w:r>
        <w:t>Badania dla pracowników prowadzących pojazdy służbowe (kierowców)</w:t>
      </w:r>
    </w:p>
    <w:p w:rsidR="000A6809" w:rsidRPr="0091589D" w:rsidRDefault="000A6809" w:rsidP="000A6809">
      <w:pPr>
        <w:shd w:val="clear" w:color="auto" w:fill="FFFFFF"/>
        <w:spacing w:line="374" w:lineRule="exact"/>
        <w:ind w:right="33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9"/>
        <w:gridCol w:w="1492"/>
        <w:gridCol w:w="1835"/>
        <w:gridCol w:w="1817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Glukoza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Pr="008C6D11" w:rsidRDefault="000A6809" w:rsidP="00421E0A">
            <w:pPr>
              <w:widowControl w:val="0"/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spacing w:line="266" w:lineRule="exact"/>
              <w:ind w:left="40"/>
            </w:pPr>
            <w:r>
              <w:rPr>
                <w:spacing w:val="-1"/>
                <w:sz w:val="22"/>
                <w:szCs w:val="22"/>
              </w:rPr>
              <w:t>K</w:t>
            </w:r>
            <w:r w:rsidRPr="008C6D11">
              <w:rPr>
                <w:spacing w:val="-1"/>
                <w:sz w:val="22"/>
                <w:szCs w:val="22"/>
              </w:rPr>
              <w:t>onsultacja okulistyczna</w:t>
            </w:r>
            <w:r>
              <w:rPr>
                <w:spacing w:val="-1"/>
                <w:sz w:val="22"/>
                <w:szCs w:val="22"/>
              </w:rPr>
              <w:t xml:space="preserve"> w tym  badanie oceniające widzenie zmierzchowe i zjawisko olśnienia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421E0A">
            <w:pPr>
              <w:ind w:left="40"/>
            </w:pPr>
            <w:r>
              <w:rPr>
                <w:spacing w:val="-6"/>
                <w:sz w:val="22"/>
                <w:szCs w:val="22"/>
              </w:rPr>
              <w:t>Badanie psych. pełnej sprawności psychoruchowej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lastRenderedPageBreak/>
              <w:t>6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B35DAC" w:rsidP="00421E0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>Tabela D  Inne badania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599"/>
        <w:gridCol w:w="1496"/>
        <w:gridCol w:w="1843"/>
        <w:gridCol w:w="1842"/>
      </w:tblGrid>
      <w:tr w:rsidR="000A6809" w:rsidTr="001312C5">
        <w:tc>
          <w:tcPr>
            <w:tcW w:w="430" w:type="dxa"/>
          </w:tcPr>
          <w:p w:rsidR="000A6809" w:rsidRDefault="000A6809" w:rsidP="00421E0A">
            <w:r>
              <w:t>lp</w:t>
            </w:r>
          </w:p>
        </w:tc>
        <w:tc>
          <w:tcPr>
            <w:tcW w:w="3599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2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1</w:t>
            </w:r>
          </w:p>
        </w:tc>
        <w:tc>
          <w:tcPr>
            <w:tcW w:w="3599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2</w:t>
            </w:r>
          </w:p>
        </w:tc>
        <w:tc>
          <w:tcPr>
            <w:tcW w:w="3599" w:type="dxa"/>
          </w:tcPr>
          <w:p w:rsidR="001312C5" w:rsidRDefault="001312C5" w:rsidP="00421E0A">
            <w:r>
              <w:t>Ogólne badanie moczu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3</w:t>
            </w:r>
          </w:p>
        </w:tc>
        <w:tc>
          <w:tcPr>
            <w:tcW w:w="3599" w:type="dxa"/>
          </w:tcPr>
          <w:p w:rsidR="001312C5" w:rsidRDefault="001312C5" w:rsidP="00421E0A">
            <w:r>
              <w:t>OB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4</w:t>
            </w:r>
          </w:p>
        </w:tc>
        <w:tc>
          <w:tcPr>
            <w:tcW w:w="3599" w:type="dxa"/>
          </w:tcPr>
          <w:p w:rsidR="000A6809" w:rsidRDefault="000A6809" w:rsidP="00421E0A">
            <w:r>
              <w:t>EKG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5</w:t>
            </w:r>
          </w:p>
        </w:tc>
        <w:tc>
          <w:tcPr>
            <w:tcW w:w="3599" w:type="dxa"/>
          </w:tcPr>
          <w:p w:rsidR="000A6809" w:rsidRDefault="000A6809" w:rsidP="00421E0A">
            <w:r>
              <w:t>Konsultacja neurologiczna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6</w:t>
            </w:r>
          </w:p>
        </w:tc>
        <w:tc>
          <w:tcPr>
            <w:tcW w:w="3599" w:type="dxa"/>
          </w:tcPr>
          <w:p w:rsidR="000A6809" w:rsidRDefault="000A6809" w:rsidP="00421E0A">
            <w:r>
              <w:t>RTG klatki piersiowej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D57ABB" w:rsidP="00421E0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Default="000A6809" w:rsidP="00421E0A"/>
        </w:tc>
        <w:tc>
          <w:tcPr>
            <w:tcW w:w="6938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2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>Razem wart</w:t>
      </w:r>
      <w:r w:rsidR="004E2AB7">
        <w:t xml:space="preserve">ości z tabeli A + B + C + D </w:t>
      </w:r>
      <w:r>
        <w:t xml:space="preserve">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4E2AB7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 w:rsidR="004E2AB7">
        <w:rPr>
          <w:sz w:val="20"/>
          <w:szCs w:val="20"/>
        </w:rPr>
        <w:t xml:space="preserve">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75B4F" w:rsidRDefault="00075B4F" w:rsidP="00075B4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075B4F" w:rsidRPr="006C7E0A" w:rsidRDefault="00075B4F" w:rsidP="00075B4F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075B4F" w:rsidRDefault="00075B4F" w:rsidP="00075B4F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809"/>
    <w:rsid w:val="00041453"/>
    <w:rsid w:val="00075B4F"/>
    <w:rsid w:val="000A6809"/>
    <w:rsid w:val="0011755D"/>
    <w:rsid w:val="001252BB"/>
    <w:rsid w:val="001312C5"/>
    <w:rsid w:val="00234779"/>
    <w:rsid w:val="00246FB2"/>
    <w:rsid w:val="00376658"/>
    <w:rsid w:val="00377065"/>
    <w:rsid w:val="00410728"/>
    <w:rsid w:val="00421E0A"/>
    <w:rsid w:val="004562BF"/>
    <w:rsid w:val="004960E1"/>
    <w:rsid w:val="004E2AB7"/>
    <w:rsid w:val="004F1A95"/>
    <w:rsid w:val="005F4B78"/>
    <w:rsid w:val="00621912"/>
    <w:rsid w:val="006823BF"/>
    <w:rsid w:val="006943D3"/>
    <w:rsid w:val="006A3DDC"/>
    <w:rsid w:val="00863F6C"/>
    <w:rsid w:val="00967CAD"/>
    <w:rsid w:val="00B35DAC"/>
    <w:rsid w:val="00B57D9F"/>
    <w:rsid w:val="00B91E8E"/>
    <w:rsid w:val="00BB02F5"/>
    <w:rsid w:val="00CD5C13"/>
    <w:rsid w:val="00D57ABB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beadac</cp:lastModifiedBy>
  <cp:revision>2</cp:revision>
  <cp:lastPrinted>2020-01-21T11:29:00Z</cp:lastPrinted>
  <dcterms:created xsi:type="dcterms:W3CDTF">2020-01-23T13:17:00Z</dcterms:created>
  <dcterms:modified xsi:type="dcterms:W3CDTF">2020-01-23T13:17:00Z</dcterms:modified>
</cp:coreProperties>
</file>