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>dostawę materiałów eksploatacyjnych do drukarek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dni/tygodni,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4976F9" w:rsidRPr="004976F9" w:rsidRDefault="004976F9" w:rsidP="004976F9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5149C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0C0E8C">
        <w:rPr>
          <w:i/>
          <w:iCs/>
          <w:color w:val="000000"/>
          <w:sz w:val="24"/>
          <w:szCs w:val="24"/>
        </w:rPr>
        <w:t>dnia</w:t>
      </w:r>
      <w:r w:rsidR="000C0E8C">
        <w:rPr>
          <w:i/>
          <w:iCs/>
          <w:color w:val="000000"/>
          <w:sz w:val="24"/>
          <w:szCs w:val="24"/>
        </w:rPr>
        <w:tab/>
        <w:t>2018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>
      <w:bookmarkStart w:id="0" w:name="_GoBack"/>
      <w:bookmarkEnd w:id="0"/>
    </w:p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0C0E8C"/>
    <w:rsid w:val="000F10B4"/>
    <w:rsid w:val="001178B9"/>
    <w:rsid w:val="004976F9"/>
    <w:rsid w:val="004A776A"/>
    <w:rsid w:val="005149C2"/>
    <w:rsid w:val="00574E4D"/>
    <w:rsid w:val="008013A2"/>
    <w:rsid w:val="00902323"/>
    <w:rsid w:val="00903E78"/>
    <w:rsid w:val="00AF3971"/>
    <w:rsid w:val="00BB643F"/>
    <w:rsid w:val="00CF6896"/>
    <w:rsid w:val="00FA76E9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4</cp:revision>
  <dcterms:created xsi:type="dcterms:W3CDTF">2020-02-18T07:36:00Z</dcterms:created>
  <dcterms:modified xsi:type="dcterms:W3CDTF">2020-02-18T07:40:00Z</dcterms:modified>
</cp:coreProperties>
</file>