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F" w:rsidRDefault="00BD7BDF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8B73EE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8B73EE">
        <w:rPr>
          <w:rFonts w:ascii="Calibri" w:hAnsi="Calibri"/>
          <w:b/>
          <w:sz w:val="21"/>
          <w:szCs w:val="21"/>
        </w:rPr>
        <w:t>ogłoszenia o zamówieniu</w:t>
      </w:r>
    </w:p>
    <w:p w:rsidR="00BD7BDF" w:rsidRPr="001E7320" w:rsidRDefault="00DA48BA" w:rsidP="001E73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sz w:val="21"/>
          <w:szCs w:val="21"/>
        </w:rPr>
        <w:t>0800-OP.2300.2.</w:t>
      </w:r>
      <w:r w:rsidR="00186DC1">
        <w:rPr>
          <w:rFonts w:ascii="Calibri" w:hAnsi="Calibri"/>
          <w:b/>
          <w:sz w:val="21"/>
          <w:szCs w:val="21"/>
        </w:rPr>
        <w:t>15</w:t>
      </w:r>
      <w:r w:rsidR="001E7320">
        <w:rPr>
          <w:rFonts w:ascii="Calibri" w:hAnsi="Calibri"/>
          <w:b/>
          <w:sz w:val="21"/>
          <w:szCs w:val="21"/>
        </w:rPr>
        <w:t>.202</w:t>
      </w:r>
      <w:r w:rsidR="00186DC1">
        <w:rPr>
          <w:rFonts w:ascii="Calibri" w:hAnsi="Calibri"/>
          <w:b/>
          <w:sz w:val="21"/>
          <w:szCs w:val="21"/>
        </w:rPr>
        <w:t>0</w:t>
      </w:r>
    </w:p>
    <w:p w:rsidR="00F043C3" w:rsidRPr="008B73EE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8B73EE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186DC1" w:rsidRPr="00186DC1" w:rsidRDefault="00186DC1" w:rsidP="00186DC1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86DC1">
        <w:rPr>
          <w:rFonts w:ascii="Calibri" w:hAnsi="Calibri"/>
          <w:b/>
          <w:bCs/>
          <w:sz w:val="21"/>
          <w:szCs w:val="21"/>
        </w:rPr>
        <w:t>na usługę zorganizowania wycieczki  autokarowej z imprezą integracyjną</w:t>
      </w:r>
    </w:p>
    <w:p w:rsidR="00186DC1" w:rsidRPr="00186DC1" w:rsidRDefault="00186DC1" w:rsidP="00186DC1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86DC1">
        <w:rPr>
          <w:rFonts w:ascii="Calibri" w:hAnsi="Calibri"/>
          <w:b/>
          <w:bCs/>
          <w:sz w:val="21"/>
          <w:szCs w:val="21"/>
        </w:rPr>
        <w:t>na trasie Lublin – Bieszczady - Przemyśl – Sanok - Lublin</w:t>
      </w:r>
    </w:p>
    <w:p w:rsidR="00540D5D" w:rsidRPr="00BD7BDF" w:rsidRDefault="00186DC1" w:rsidP="00186DC1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86DC1">
        <w:rPr>
          <w:rFonts w:ascii="Calibri" w:hAnsi="Calibri"/>
          <w:b/>
          <w:bCs/>
          <w:sz w:val="21"/>
          <w:szCs w:val="21"/>
        </w:rPr>
        <w:t>dla pracowników OR KRUS w Lublinie oraz podległych Placówek Terenowych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B73EE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5507D" w:rsidRPr="008B73EE" w:rsidRDefault="00A5507D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B73EE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B73EE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B73EE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B73EE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B73EE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B73EE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B73EE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DB3CF1" w:rsidRPr="0078217E" w:rsidRDefault="00DB3CF1" w:rsidP="00DB3CF1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ind w:left="360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DB3CF1" w:rsidRPr="008B73EE" w:rsidRDefault="00DB3CF1" w:rsidP="00DB3CF1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DB3CF1" w:rsidRPr="008B73EE" w:rsidTr="00DB3CF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DB3CF1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DB3CF1" w:rsidRPr="008B73EE" w:rsidTr="00DB3CF1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DB3CF1" w:rsidRPr="008B73EE" w:rsidTr="00DB3CF1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DB3CF1" w:rsidRPr="008B73EE" w:rsidTr="00DB3CF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3CF1" w:rsidRPr="008B73EE" w:rsidTr="00DB3CF1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CF1" w:rsidRPr="008B73EE" w:rsidRDefault="00DB3CF1" w:rsidP="00DB3CF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</w:tbl>
    <w:p w:rsidR="00F636EB" w:rsidRDefault="00F636EB" w:rsidP="00F636EB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F636EB" w:rsidRPr="00766D9C" w:rsidRDefault="00F636EB" w:rsidP="00766D9C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75327C">
        <w:rPr>
          <w:rFonts w:ascii="Calibri" w:hAnsi="Calibri" w:cs="Arial"/>
          <w:iCs/>
          <w:color w:val="000000"/>
          <w:sz w:val="21"/>
          <w:szCs w:val="21"/>
        </w:rPr>
        <w:t>cena przedmiotu zamówienia skł</w:t>
      </w:r>
      <w:r>
        <w:rPr>
          <w:rFonts w:ascii="Calibri" w:hAnsi="Calibri" w:cs="Arial"/>
          <w:iCs/>
          <w:color w:val="000000"/>
          <w:sz w:val="21"/>
          <w:szCs w:val="21"/>
        </w:rPr>
        <w:t>ada się z następujących pozycji:</w:t>
      </w:r>
    </w:p>
    <w:tbl>
      <w:tblPr>
        <w:tblW w:w="90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60"/>
        <w:gridCol w:w="740"/>
        <w:gridCol w:w="700"/>
        <w:gridCol w:w="1400"/>
        <w:gridCol w:w="820"/>
        <w:gridCol w:w="820"/>
        <w:gridCol w:w="1440"/>
      </w:tblGrid>
      <w:tr w:rsidR="00766D9C" w:rsidRPr="00766D9C" w:rsidTr="00766D9C">
        <w:trPr>
          <w:trHeight w:val="72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color w:val="000000"/>
                <w:sz w:val="16"/>
                <w:szCs w:val="16"/>
              </w:rPr>
              <w:t>cena jednostkowa netto [zł]</w:t>
            </w:r>
            <w:r w:rsidR="001F6B36">
              <w:rPr>
                <w:rFonts w:ascii="Calibri" w:hAnsi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color w:val="000000"/>
                <w:sz w:val="16"/>
                <w:szCs w:val="16"/>
              </w:rPr>
              <w:t>przewidywana liczba uczestników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color w:val="000000"/>
                <w:sz w:val="16"/>
                <w:szCs w:val="16"/>
              </w:rPr>
              <w:t xml:space="preserve">wartość netto [zł]                                 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color w:val="000000"/>
                <w:sz w:val="16"/>
                <w:szCs w:val="16"/>
              </w:rPr>
              <w:t xml:space="preserve">wartość brutto                 [zł]                                      </w:t>
            </w:r>
          </w:p>
        </w:tc>
      </w:tr>
      <w:tr w:rsidR="00766D9C" w:rsidRPr="00766D9C" w:rsidTr="001F6B36">
        <w:trPr>
          <w:trHeight w:val="25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66D9C" w:rsidRPr="00766D9C" w:rsidTr="001F6B36">
        <w:trPr>
          <w:trHeight w:val="285"/>
        </w:trPr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766D9C" w:rsidRPr="00766D9C" w:rsidTr="001F6B36">
        <w:trPr>
          <w:trHeight w:val="130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usługa zorganizowania wycieczki  autokarowej z imprezą integracyjną na trasie Lublin – Bieszczady - Przemyśl – Sanok - Lublin dla pracowników OR KRUS w Lublinie i podległych Placówek Terenowych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66D9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D9C" w:rsidRPr="00766D9C" w:rsidRDefault="00CF2EE0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766D9C">
              <w:rPr>
                <w:rFonts w:ascii="Calibri" w:hAnsi="Calibri"/>
                <w:color w:val="000000"/>
              </w:rPr>
              <w:t>osób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766D9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766D9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D9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  <w:r w:rsidRPr="00766D9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766D9C" w:rsidRPr="00766D9C" w:rsidTr="00766D9C">
        <w:trPr>
          <w:trHeight w:val="283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66D9C" w:rsidRPr="00766D9C" w:rsidTr="00766D9C">
        <w:trPr>
          <w:trHeight w:val="630"/>
        </w:trPr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66D9C">
              <w:rPr>
                <w:rFonts w:ascii="Calibri" w:hAnsi="Calibri"/>
                <w:b/>
                <w:bCs/>
                <w:color w:val="000000"/>
              </w:rPr>
              <w:t>Razem: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766D9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766D9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766D9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6D9C" w:rsidRPr="00766D9C" w:rsidRDefault="00766D9C" w:rsidP="00766D9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766D9C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540D5D" w:rsidRPr="005401EC" w:rsidRDefault="001F6B36" w:rsidP="00026073">
      <w:pPr>
        <w:widowControl/>
        <w:autoSpaceDE/>
        <w:autoSpaceDN/>
        <w:adjustRightInd/>
        <w:jc w:val="both"/>
        <w:rPr>
          <w:rFonts w:ascii="Calibri" w:hAnsi="Calibri"/>
          <w:sz w:val="14"/>
          <w:szCs w:val="14"/>
        </w:rPr>
      </w:pPr>
      <w:r w:rsidRPr="005401EC">
        <w:rPr>
          <w:rFonts w:ascii="Calibri" w:hAnsi="Calibri"/>
          <w:sz w:val="14"/>
          <w:szCs w:val="14"/>
        </w:rPr>
        <w:t>*</w:t>
      </w:r>
      <w:r w:rsidRPr="005401EC">
        <w:rPr>
          <w:sz w:val="14"/>
          <w:szCs w:val="14"/>
        </w:rPr>
        <w:t xml:space="preserve"> </w:t>
      </w:r>
      <w:r w:rsidRPr="005401EC">
        <w:rPr>
          <w:rFonts w:ascii="Calibri" w:hAnsi="Calibri"/>
          <w:sz w:val="14"/>
          <w:szCs w:val="14"/>
          <w:u w:val="single"/>
        </w:rPr>
        <w:t>cena jednostkowa netto</w:t>
      </w:r>
      <w:r w:rsidRPr="005401EC">
        <w:rPr>
          <w:rFonts w:ascii="Calibri" w:hAnsi="Calibri"/>
          <w:sz w:val="14"/>
          <w:szCs w:val="14"/>
        </w:rPr>
        <w:t xml:space="preserve"> zawiera wszystkie koszty </w:t>
      </w:r>
      <w:r w:rsidR="005401EC" w:rsidRPr="005401EC">
        <w:rPr>
          <w:rFonts w:ascii="Calibri" w:hAnsi="Calibri"/>
          <w:sz w:val="14"/>
          <w:szCs w:val="14"/>
        </w:rPr>
        <w:t>związane z realizacją całości przedmiotu zamówienia w przeliczeniu na jednego uczestnika wycieczki</w:t>
      </w:r>
    </w:p>
    <w:p w:rsidR="005401EC" w:rsidRDefault="005401EC" w:rsidP="00026073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tbl>
      <w:tblPr>
        <w:tblW w:w="80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953"/>
        <w:gridCol w:w="851"/>
        <w:gridCol w:w="850"/>
      </w:tblGrid>
      <w:tr w:rsidR="00A366E2" w:rsidRPr="00A366E2" w:rsidTr="0015473A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1"/>
                <w:szCs w:val="21"/>
              </w:rPr>
            </w:pPr>
            <w:r w:rsidRPr="00A366E2">
              <w:rPr>
                <w:rFonts w:ascii="Calibri" w:hAnsi="Calibri"/>
                <w:sz w:val="21"/>
                <w:szCs w:val="21"/>
              </w:rPr>
              <w:t>lp.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  <w:r w:rsidRPr="00A366E2">
              <w:rPr>
                <w:rFonts w:ascii="Calibri" w:hAnsi="Calibri"/>
                <w:sz w:val="18"/>
                <w:szCs w:val="18"/>
              </w:rPr>
              <w:t>dodatkowe propozycje uatrakcyjnienia wycieczki możliwe do zrealizowania przez Wykonawcę na życzenie Zamawiającego bez dodatkowych opłat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A366E2">
              <w:rPr>
                <w:rFonts w:ascii="Calibri" w:hAnsi="Calibri"/>
                <w:b/>
                <w:bCs/>
                <w:sz w:val="21"/>
                <w:szCs w:val="21"/>
              </w:rPr>
              <w:t>punktacja</w:t>
            </w:r>
          </w:p>
        </w:tc>
      </w:tr>
      <w:tr w:rsidR="00A366E2" w:rsidRPr="00A366E2" w:rsidTr="0015473A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A366E2">
              <w:rPr>
                <w:rFonts w:ascii="Calibri" w:hAnsi="Calibri"/>
                <w:b/>
                <w:bCs/>
                <w:sz w:val="21"/>
                <w:szCs w:val="21"/>
              </w:rPr>
              <w:t>NIE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A366E2">
              <w:rPr>
                <w:rFonts w:ascii="Calibri" w:hAnsi="Calibri"/>
                <w:b/>
                <w:bCs/>
                <w:sz w:val="21"/>
                <w:szCs w:val="21"/>
              </w:rPr>
              <w:t>TAK</w:t>
            </w:r>
          </w:p>
        </w:tc>
      </w:tr>
      <w:tr w:rsidR="00A366E2" w:rsidRPr="00A366E2" w:rsidTr="0015473A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A366E2" w:rsidRPr="00A366E2" w:rsidTr="00433A20">
        <w:trPr>
          <w:trHeight w:val="510"/>
        </w:trPr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A366E2">
              <w:rPr>
                <w:rFonts w:ascii="Calibri" w:hAnsi="Calibri"/>
                <w:b/>
                <w:bCs/>
                <w:sz w:val="21"/>
                <w:szCs w:val="21"/>
              </w:rPr>
              <w:t xml:space="preserve">                      w tym:</w:t>
            </w:r>
          </w:p>
        </w:tc>
      </w:tr>
      <w:tr w:rsidR="00A366E2" w:rsidRPr="00A366E2" w:rsidTr="001547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E2" w:rsidRPr="00A366E2" w:rsidRDefault="00CF2EE0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rPr>
                <w:rFonts w:ascii="Calibri" w:hAnsi="Calibri"/>
                <w:sz w:val="21"/>
                <w:szCs w:val="21"/>
              </w:rPr>
            </w:pPr>
            <w:r w:rsidRPr="00A366E2">
              <w:rPr>
                <w:rFonts w:ascii="Calibri" w:hAnsi="Calibri"/>
                <w:sz w:val="21"/>
                <w:szCs w:val="21"/>
              </w:rPr>
              <w:t>ognisko po zbójnicku (kolacja przy ognisku z Góralem z Bieszczad)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1"/>
                <w:szCs w:val="21"/>
              </w:rPr>
            </w:pPr>
            <w:r w:rsidRPr="00A366E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1"/>
                <w:szCs w:val="21"/>
              </w:rPr>
            </w:pPr>
            <w:r w:rsidRPr="00A366E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A366E2" w:rsidRPr="00A366E2" w:rsidTr="001547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E2" w:rsidRPr="00A366E2" w:rsidRDefault="00CF2EE0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rPr>
                <w:rFonts w:ascii="Calibri" w:hAnsi="Calibri"/>
                <w:sz w:val="21"/>
                <w:szCs w:val="21"/>
              </w:rPr>
            </w:pPr>
            <w:r w:rsidRPr="00A366E2">
              <w:rPr>
                <w:rFonts w:ascii="Calibri" w:hAnsi="Calibri"/>
                <w:sz w:val="21"/>
                <w:szCs w:val="21"/>
              </w:rPr>
              <w:t>pontonem po Solinie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1"/>
                <w:szCs w:val="21"/>
              </w:rPr>
            </w:pPr>
            <w:r w:rsidRPr="00A366E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1"/>
                <w:szCs w:val="21"/>
              </w:rPr>
            </w:pPr>
            <w:r w:rsidRPr="00A366E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A366E2" w:rsidRPr="00A366E2" w:rsidTr="001547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E2" w:rsidRPr="00A366E2" w:rsidRDefault="00CF2EE0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rPr>
                <w:rFonts w:ascii="Calibri" w:hAnsi="Calibri"/>
                <w:sz w:val="21"/>
                <w:szCs w:val="21"/>
              </w:rPr>
            </w:pPr>
            <w:r w:rsidRPr="00A366E2">
              <w:rPr>
                <w:rFonts w:ascii="Calibri" w:hAnsi="Calibri"/>
                <w:sz w:val="21"/>
                <w:szCs w:val="21"/>
              </w:rPr>
              <w:t xml:space="preserve">Huta Szkła </w:t>
            </w:r>
            <w:r w:rsidR="00433A20" w:rsidRPr="00A366E2">
              <w:rPr>
                <w:rFonts w:ascii="Calibri" w:hAnsi="Calibri"/>
                <w:sz w:val="21"/>
                <w:szCs w:val="21"/>
              </w:rPr>
              <w:t>Artystycznego</w:t>
            </w:r>
            <w:r w:rsidRPr="00A366E2">
              <w:rPr>
                <w:rFonts w:ascii="Calibri" w:hAnsi="Calibri"/>
                <w:sz w:val="21"/>
                <w:szCs w:val="21"/>
              </w:rPr>
              <w:t xml:space="preserve"> Rymanów Zdrój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1"/>
                <w:szCs w:val="21"/>
              </w:rPr>
            </w:pPr>
            <w:r w:rsidRPr="00A366E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1"/>
                <w:szCs w:val="21"/>
              </w:rPr>
            </w:pPr>
            <w:r w:rsidRPr="00A366E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  <w:tr w:rsidR="00A366E2" w:rsidRPr="00A366E2" w:rsidTr="001547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E2" w:rsidRPr="00A366E2" w:rsidRDefault="00CF2EE0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rPr>
                <w:rFonts w:ascii="Calibri" w:hAnsi="Calibri"/>
                <w:sz w:val="21"/>
                <w:szCs w:val="21"/>
              </w:rPr>
            </w:pPr>
            <w:r w:rsidRPr="00A366E2">
              <w:rPr>
                <w:rFonts w:ascii="Calibri" w:hAnsi="Calibri"/>
                <w:sz w:val="21"/>
                <w:szCs w:val="21"/>
              </w:rPr>
              <w:t>przejazd Bieszczadzką Kolejka Leśną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1"/>
                <w:szCs w:val="21"/>
              </w:rPr>
            </w:pPr>
            <w:r w:rsidRPr="00A366E2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6E2" w:rsidRPr="00A366E2" w:rsidRDefault="00A366E2" w:rsidP="00A366E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1"/>
                <w:szCs w:val="21"/>
              </w:rPr>
            </w:pPr>
            <w:r w:rsidRPr="00A366E2">
              <w:rPr>
                <w:rFonts w:ascii="Calibri" w:hAnsi="Calibri"/>
                <w:sz w:val="21"/>
                <w:szCs w:val="21"/>
              </w:rPr>
              <w:t> </w:t>
            </w:r>
          </w:p>
        </w:tc>
      </w:tr>
    </w:tbl>
    <w:p w:rsidR="007F045C" w:rsidRPr="006F29CE" w:rsidRDefault="006F29CE" w:rsidP="0015473A">
      <w:pPr>
        <w:widowControl/>
        <w:autoSpaceDE/>
        <w:autoSpaceDN/>
        <w:adjustRightInd/>
        <w:ind w:firstLine="360"/>
        <w:jc w:val="both"/>
        <w:rPr>
          <w:rFonts w:ascii="Calibri" w:hAnsi="Calibri"/>
          <w:sz w:val="18"/>
          <w:szCs w:val="18"/>
        </w:rPr>
      </w:pPr>
      <w:r w:rsidRPr="006F29CE">
        <w:rPr>
          <w:rFonts w:ascii="Calibri" w:hAnsi="Calibri"/>
          <w:sz w:val="18"/>
          <w:szCs w:val="18"/>
        </w:rPr>
        <w:t>*Odpowiednio zaznaczyć</w:t>
      </w:r>
      <w:r w:rsidR="00CF0CE3">
        <w:rPr>
          <w:rFonts w:ascii="Calibri" w:hAnsi="Calibri"/>
          <w:sz w:val="18"/>
          <w:szCs w:val="18"/>
        </w:rPr>
        <w:t xml:space="preserve"> X</w:t>
      </w:r>
    </w:p>
    <w:p w:rsidR="006F29CE" w:rsidRPr="006F29CE" w:rsidRDefault="006F29CE" w:rsidP="006F29CE">
      <w:pPr>
        <w:pStyle w:val="Akapitzlist"/>
        <w:widowControl/>
        <w:autoSpaceDE/>
        <w:autoSpaceDN/>
        <w:adjustRightInd/>
        <w:ind w:left="1080"/>
        <w:jc w:val="both"/>
        <w:rPr>
          <w:rFonts w:ascii="Calibri" w:hAnsi="Calibri"/>
          <w:sz w:val="21"/>
          <w:szCs w:val="21"/>
        </w:rPr>
      </w:pPr>
    </w:p>
    <w:p w:rsidR="00026073" w:rsidRPr="007F045C" w:rsidRDefault="00482A96" w:rsidP="009B5D2E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7F045C">
        <w:rPr>
          <w:rFonts w:ascii="Calibri" w:hAnsi="Calibri"/>
          <w:sz w:val="21"/>
          <w:szCs w:val="21"/>
        </w:rPr>
        <w:t>Przedmiot zamówienia jest objęty/nie jest objęty* odwrotnym obciążeniem VAT</w:t>
      </w:r>
    </w:p>
    <w:p w:rsidR="00FF32CC" w:rsidRPr="007F045C" w:rsidRDefault="00FF32CC" w:rsidP="009B5D2E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7F045C">
        <w:rPr>
          <w:rFonts w:ascii="Calibri" w:hAnsi="Calibri"/>
          <w:sz w:val="21"/>
          <w:szCs w:val="21"/>
        </w:rPr>
        <w:t>Wykonawca oświadcza, że:</w:t>
      </w:r>
    </w:p>
    <w:p w:rsidR="00FF32CC" w:rsidRPr="007F045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F045C">
        <w:rPr>
          <w:rFonts w:ascii="Calibri" w:hAnsi="Calibri"/>
          <w:sz w:val="21"/>
          <w:szCs w:val="21"/>
        </w:rPr>
        <w:t>posiada odpowiednią wiedzę, doświadczenie, uprawnienia i dysponuje stosowną bazą                     do wykonania przedmiotu zamówienia oraz zobowiązuje się wykonać przedmiot zamówienia przy zachowaniu należytej staranności,</w:t>
      </w:r>
    </w:p>
    <w:p w:rsidR="00CC23F3" w:rsidRPr="007F045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F045C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</w:t>
      </w:r>
      <w:r w:rsidR="00F60DC4" w:rsidRPr="007F045C">
        <w:rPr>
          <w:rFonts w:ascii="Calibri" w:hAnsi="Calibri"/>
          <w:sz w:val="21"/>
          <w:szCs w:val="21"/>
        </w:rPr>
        <w:t>edmiotu zamówienia, w tym</w:t>
      </w:r>
      <w:r w:rsidRPr="007F045C">
        <w:rPr>
          <w:rFonts w:ascii="Calibri" w:hAnsi="Calibri"/>
          <w:sz w:val="21"/>
          <w:szCs w:val="21"/>
        </w:rPr>
        <w:t xml:space="preserve"> </w:t>
      </w:r>
      <w:r w:rsidR="00F60DC4" w:rsidRPr="007F045C">
        <w:rPr>
          <w:rFonts w:ascii="Calibri" w:hAnsi="Calibri"/>
          <w:bCs/>
          <w:sz w:val="21"/>
          <w:szCs w:val="21"/>
        </w:rPr>
        <w:t xml:space="preserve">opłaty za parkingi, noclegi, transport, opiekę pilota, lokalnych przewodników, opłaty drogowe, winiety, koszty wyżywienia </w:t>
      </w:r>
      <w:r w:rsidR="00F60DC4" w:rsidRPr="007F045C">
        <w:rPr>
          <w:rFonts w:ascii="Calibri" w:hAnsi="Calibri"/>
          <w:bCs/>
          <w:sz w:val="21"/>
          <w:szCs w:val="21"/>
        </w:rPr>
        <w:br/>
        <w:t>i ubezpieczenia, wstęp do co najmniej trzech zwiedzanych obiektów, koszt organizacji imprezy integracyjnej z wyżywieniem i muzyką (DJ), podatek VAT, oraz inne opłaty związane z organiz</w:t>
      </w:r>
      <w:r w:rsidR="00CC23F3" w:rsidRPr="007F045C">
        <w:rPr>
          <w:rFonts w:ascii="Calibri" w:hAnsi="Calibri"/>
          <w:bCs/>
          <w:sz w:val="21"/>
          <w:szCs w:val="21"/>
        </w:rPr>
        <w:t xml:space="preserve">acją wycieczki, a niewymienione, </w:t>
      </w:r>
      <w:r w:rsidR="00F60DC4" w:rsidRPr="007F045C">
        <w:rPr>
          <w:rFonts w:ascii="Calibri" w:hAnsi="Calibri"/>
          <w:bCs/>
          <w:sz w:val="21"/>
          <w:szCs w:val="21"/>
        </w:rPr>
        <w:t>niezbędne do realizacji całości przedmiotu zamówienia</w:t>
      </w:r>
      <w:r w:rsidR="00CC23F3" w:rsidRPr="007F045C">
        <w:rPr>
          <w:rFonts w:ascii="Calibri" w:hAnsi="Calibri"/>
          <w:bCs/>
          <w:sz w:val="21"/>
          <w:szCs w:val="21"/>
        </w:rPr>
        <w:t>,</w:t>
      </w:r>
    </w:p>
    <w:p w:rsidR="00FF32CC" w:rsidRPr="007F045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F045C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A36AD5" w:rsidRPr="007F045C">
        <w:rPr>
          <w:rFonts w:ascii="Calibri" w:hAnsi="Calibri"/>
          <w:sz w:val="21"/>
          <w:szCs w:val="21"/>
        </w:rPr>
        <w:t>,</w:t>
      </w:r>
    </w:p>
    <w:p w:rsidR="00FF32CC" w:rsidRPr="007F045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F045C">
        <w:rPr>
          <w:rFonts w:ascii="Calibri" w:hAnsi="Calibri"/>
          <w:sz w:val="21"/>
          <w:szCs w:val="21"/>
        </w:rPr>
        <w:t>zapoznał się z opisem przedmiotu zamówienia i wymogami Zamawiającego i nie wnosi                  do nich żadnych zastrzeżeń.</w:t>
      </w:r>
    </w:p>
    <w:p w:rsidR="00445395" w:rsidRPr="007F045C" w:rsidRDefault="00FF32CC" w:rsidP="00445395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F045C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:rsidR="00FF32CC" w:rsidRPr="007F045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F045C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7F045C">
        <w:rPr>
          <w:rFonts w:ascii="Calibri" w:hAnsi="Calibri"/>
          <w:sz w:val="21"/>
          <w:szCs w:val="21"/>
        </w:rPr>
        <w:br/>
        <w:t>z proponowanym terminem r</w:t>
      </w:r>
      <w:r w:rsidR="00A231B9" w:rsidRPr="007F045C">
        <w:rPr>
          <w:rFonts w:ascii="Calibri" w:hAnsi="Calibri"/>
          <w:sz w:val="21"/>
          <w:szCs w:val="21"/>
        </w:rPr>
        <w:t>ealizacji przedmiotu zamówienia</w:t>
      </w:r>
      <w:r w:rsidRPr="007F045C">
        <w:rPr>
          <w:rFonts w:ascii="Calibri" w:hAnsi="Calibri"/>
          <w:sz w:val="21"/>
          <w:szCs w:val="21"/>
        </w:rPr>
        <w:t>,</w:t>
      </w:r>
    </w:p>
    <w:p w:rsidR="00FF32CC" w:rsidRPr="007F045C" w:rsidRDefault="00FF32CC" w:rsidP="009B5D2E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F045C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</w:t>
      </w:r>
      <w:r w:rsidR="00A231B9" w:rsidRPr="007F045C">
        <w:rPr>
          <w:rFonts w:ascii="Calibri" w:hAnsi="Calibri"/>
          <w:sz w:val="21"/>
          <w:szCs w:val="21"/>
        </w:rPr>
        <w:t xml:space="preserve">  </w:t>
      </w:r>
      <w:r w:rsidR="00A231B9" w:rsidRPr="007F045C">
        <w:rPr>
          <w:rFonts w:ascii="Calibri" w:hAnsi="Calibri"/>
          <w:sz w:val="21"/>
          <w:szCs w:val="21"/>
        </w:rPr>
        <w:br/>
      </w:r>
      <w:r w:rsidR="00A231B9" w:rsidRPr="007F045C">
        <w:rPr>
          <w:rFonts w:ascii="Calibri" w:hAnsi="Calibri"/>
          <w:b/>
          <w:sz w:val="21"/>
          <w:szCs w:val="21"/>
          <w:u w:val="single"/>
        </w:rPr>
        <w:t>4 – 7 czerwca 2020 roku</w:t>
      </w:r>
    </w:p>
    <w:p w:rsidR="00540D5D" w:rsidRPr="007F045C" w:rsidRDefault="00FF32CC" w:rsidP="00540D5D">
      <w:pPr>
        <w:widowControl/>
        <w:numPr>
          <w:ilvl w:val="1"/>
          <w:numId w:val="24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F045C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oferty.</w:t>
      </w:r>
    </w:p>
    <w:p w:rsidR="006543F3" w:rsidRPr="007F045C" w:rsidRDefault="006543F3" w:rsidP="00297971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F043C3" w:rsidRPr="007F045C" w:rsidRDefault="00F043C3" w:rsidP="005303A8">
      <w:pPr>
        <w:pStyle w:val="Akapitzlist"/>
        <w:numPr>
          <w:ilvl w:val="0"/>
          <w:numId w:val="13"/>
        </w:numPr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  <w:u w:val="single"/>
        </w:rPr>
      </w:pPr>
      <w:r w:rsidRPr="007F045C">
        <w:rPr>
          <w:rFonts w:ascii="Calibri" w:hAnsi="Calibri"/>
          <w:color w:val="000000"/>
          <w:sz w:val="21"/>
          <w:szCs w:val="21"/>
          <w:u w:val="single"/>
        </w:rPr>
        <w:t>Załącznikami do niniejszego formularza oferty stanowiącymi integralną część oferty</w:t>
      </w:r>
      <w:r w:rsidR="009A3AD6" w:rsidRPr="007F045C">
        <w:rPr>
          <w:rFonts w:ascii="Calibri" w:hAnsi="Calibri"/>
          <w:color w:val="000000"/>
          <w:sz w:val="21"/>
          <w:szCs w:val="21"/>
          <w:u w:val="single"/>
        </w:rPr>
        <w:t xml:space="preserve"> </w:t>
      </w:r>
      <w:r w:rsidRPr="007F045C">
        <w:rPr>
          <w:rFonts w:ascii="Calibri" w:hAnsi="Calibri"/>
          <w:color w:val="000000"/>
          <w:sz w:val="21"/>
          <w:szCs w:val="21"/>
          <w:u w:val="single"/>
        </w:rPr>
        <w:t>są:</w:t>
      </w:r>
    </w:p>
    <w:p w:rsidR="009E0AF9" w:rsidRPr="007F045C" w:rsidRDefault="00604313" w:rsidP="005303A8">
      <w:pPr>
        <w:pStyle w:val="Akapitzlist"/>
        <w:numPr>
          <w:ilvl w:val="0"/>
          <w:numId w:val="3"/>
        </w:numPr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 w:rsidRPr="007F045C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7F045C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7F045C">
        <w:rPr>
          <w:rFonts w:ascii="Calibri" w:hAnsi="Calibri"/>
          <w:color w:val="000000"/>
          <w:sz w:val="21"/>
          <w:szCs w:val="21"/>
        </w:rPr>
        <w:t>przedmiotu zamówienia</w:t>
      </w:r>
    </w:p>
    <w:p w:rsidR="00BC681C" w:rsidRPr="007F045C" w:rsidRDefault="00BC681C" w:rsidP="005303A8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 w:rsidRPr="007F045C">
        <w:rPr>
          <w:rFonts w:ascii="Calibri" w:hAnsi="Calibri"/>
          <w:color w:val="000000"/>
          <w:sz w:val="21"/>
          <w:szCs w:val="21"/>
        </w:rPr>
        <w:t xml:space="preserve">szczegółowy program oferty Wykonawcy </w:t>
      </w:r>
    </w:p>
    <w:p w:rsidR="00131C18" w:rsidRPr="007F045C" w:rsidRDefault="00131C18" w:rsidP="005303A8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color w:val="000000"/>
          <w:sz w:val="21"/>
          <w:szCs w:val="21"/>
        </w:rPr>
      </w:pPr>
      <w:r w:rsidRPr="007F045C">
        <w:rPr>
          <w:rFonts w:ascii="Calibri" w:hAnsi="Calibri"/>
          <w:color w:val="000000"/>
          <w:sz w:val="21"/>
          <w:szCs w:val="21"/>
        </w:rPr>
        <w:t xml:space="preserve">kopia zaświadczenia o wpisie do Rejestru Organizatorów Turystyki i Przedsiębiorców </w:t>
      </w:r>
    </w:p>
    <w:p w:rsidR="00BC681C" w:rsidRPr="007F045C" w:rsidRDefault="00131C18" w:rsidP="005303A8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color w:val="000000"/>
          <w:sz w:val="21"/>
          <w:szCs w:val="21"/>
        </w:rPr>
      </w:pPr>
      <w:r w:rsidRPr="007F045C">
        <w:rPr>
          <w:rFonts w:ascii="Calibri" w:hAnsi="Calibri"/>
          <w:color w:val="000000"/>
          <w:sz w:val="21"/>
          <w:szCs w:val="21"/>
        </w:rPr>
        <w:t>kopia dokumentu umowy gwarancji bankowe</w:t>
      </w:r>
      <w:r w:rsidR="00B9058E" w:rsidRPr="007F045C">
        <w:rPr>
          <w:rFonts w:ascii="Calibri" w:hAnsi="Calibri"/>
          <w:color w:val="000000"/>
          <w:sz w:val="21"/>
          <w:szCs w:val="21"/>
        </w:rPr>
        <w:t>j,</w:t>
      </w:r>
      <w:r w:rsidRPr="007F045C">
        <w:rPr>
          <w:rFonts w:ascii="Calibri" w:hAnsi="Calibri"/>
          <w:color w:val="000000"/>
          <w:sz w:val="21"/>
          <w:szCs w:val="21"/>
        </w:rPr>
        <w:t xml:space="preserve"> ubezpieczeni</w:t>
      </w:r>
      <w:r w:rsidR="00B9058E" w:rsidRPr="007F045C">
        <w:rPr>
          <w:rFonts w:ascii="Calibri" w:hAnsi="Calibri"/>
          <w:color w:val="000000"/>
          <w:sz w:val="21"/>
          <w:szCs w:val="21"/>
        </w:rPr>
        <w:t>owej lub ubezpieczenia na rzecz   kl</w:t>
      </w:r>
      <w:r w:rsidRPr="007F045C">
        <w:rPr>
          <w:rFonts w:ascii="Calibri" w:hAnsi="Calibri"/>
          <w:color w:val="000000"/>
          <w:sz w:val="21"/>
          <w:szCs w:val="21"/>
        </w:rPr>
        <w:t xml:space="preserve">ientów </w:t>
      </w:r>
      <w:r w:rsidR="00B9058E" w:rsidRPr="007F045C">
        <w:rPr>
          <w:rFonts w:ascii="Calibri" w:hAnsi="Calibri"/>
          <w:color w:val="000000"/>
          <w:sz w:val="21"/>
          <w:szCs w:val="21"/>
        </w:rPr>
        <w:t>ważnego</w:t>
      </w:r>
      <w:r w:rsidR="00A47C47">
        <w:rPr>
          <w:rFonts w:ascii="Calibri" w:hAnsi="Calibri"/>
          <w:color w:val="000000"/>
          <w:sz w:val="21"/>
          <w:szCs w:val="21"/>
        </w:rPr>
        <w:t xml:space="preserve"> minimum do </w:t>
      </w:r>
      <w:r w:rsidR="00E90C62" w:rsidRPr="007F045C">
        <w:rPr>
          <w:rFonts w:ascii="Calibri" w:hAnsi="Calibri"/>
          <w:color w:val="000000"/>
          <w:sz w:val="21"/>
          <w:szCs w:val="21"/>
        </w:rPr>
        <w:t>7 czerwca 2020</w:t>
      </w:r>
      <w:r w:rsidR="00A47C47">
        <w:rPr>
          <w:rFonts w:ascii="Calibri" w:hAnsi="Calibri"/>
          <w:color w:val="000000"/>
          <w:sz w:val="21"/>
          <w:szCs w:val="21"/>
        </w:rPr>
        <w:t xml:space="preserve"> włącznie</w:t>
      </w:r>
      <w:r w:rsidR="00E90C62" w:rsidRPr="007F045C">
        <w:rPr>
          <w:rFonts w:ascii="Calibri" w:hAnsi="Calibri"/>
          <w:color w:val="000000"/>
          <w:sz w:val="21"/>
          <w:szCs w:val="21"/>
        </w:rPr>
        <w:t>,</w:t>
      </w:r>
    </w:p>
    <w:p w:rsidR="00E90C62" w:rsidRPr="007F045C" w:rsidRDefault="00E90C62" w:rsidP="005303A8">
      <w:pPr>
        <w:pStyle w:val="Akapitzlist"/>
        <w:numPr>
          <w:ilvl w:val="0"/>
          <w:numId w:val="3"/>
        </w:numPr>
        <w:ind w:left="708"/>
        <w:rPr>
          <w:rFonts w:ascii="Calibri" w:hAnsi="Calibri"/>
          <w:color w:val="000000"/>
          <w:sz w:val="21"/>
          <w:szCs w:val="21"/>
        </w:rPr>
      </w:pPr>
      <w:r w:rsidRPr="007F045C">
        <w:rPr>
          <w:rFonts w:ascii="Calibri" w:hAnsi="Calibri"/>
          <w:color w:val="000000"/>
          <w:sz w:val="21"/>
          <w:szCs w:val="21"/>
        </w:rPr>
        <w:t>parafowany i podpisany wzór umowy</w:t>
      </w:r>
    </w:p>
    <w:p w:rsidR="00E90C62" w:rsidRPr="007F045C" w:rsidRDefault="00E90C62" w:rsidP="005303A8">
      <w:pPr>
        <w:pStyle w:val="Akapitzlist"/>
        <w:numPr>
          <w:ilvl w:val="0"/>
          <w:numId w:val="3"/>
        </w:numPr>
        <w:ind w:left="708"/>
        <w:rPr>
          <w:rFonts w:ascii="Calibri" w:hAnsi="Calibri"/>
          <w:color w:val="000000"/>
          <w:sz w:val="21"/>
          <w:szCs w:val="21"/>
        </w:rPr>
      </w:pPr>
      <w:r w:rsidRPr="007F045C">
        <w:rPr>
          <w:rFonts w:ascii="Calibri" w:hAnsi="Calibri"/>
          <w:color w:val="000000"/>
          <w:sz w:val="21"/>
          <w:szCs w:val="21"/>
        </w:rPr>
        <w:t>………………………………………………….</w:t>
      </w:r>
    </w:p>
    <w:p w:rsidR="009274E8" w:rsidRPr="007F045C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540D5D" w:rsidRPr="007F045C" w:rsidRDefault="00540D5D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7F045C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Pr="007F045C" w:rsidRDefault="0020675B" w:rsidP="007C603E">
      <w:pPr>
        <w:pStyle w:val="Bezodstpw"/>
        <w:ind w:left="1068"/>
      </w:pPr>
      <w:r w:rsidRPr="007F045C">
        <w:t>…………….…….</w:t>
      </w:r>
      <w:r w:rsidRPr="007F045C">
        <w:rPr>
          <w:i/>
          <w:sz w:val="12"/>
          <w:szCs w:val="12"/>
        </w:rPr>
        <w:t>,</w:t>
      </w:r>
      <w:r w:rsidRPr="007F045C">
        <w:rPr>
          <w:rFonts w:ascii="Calibri" w:hAnsi="Calibri"/>
          <w:sz w:val="21"/>
          <w:szCs w:val="21"/>
        </w:rPr>
        <w:t xml:space="preserve"> dnia</w:t>
      </w:r>
      <w:r w:rsidRPr="007F045C">
        <w:t xml:space="preserve"> ………….</w:t>
      </w:r>
      <w:r w:rsidRPr="007F045C">
        <w:tab/>
      </w:r>
      <w:r w:rsidRPr="007F045C">
        <w:tab/>
      </w:r>
      <w:r w:rsidRPr="007F045C">
        <w:tab/>
        <w:t>…………………………………………</w:t>
      </w:r>
    </w:p>
    <w:p w:rsidR="007C603E" w:rsidRPr="007F045C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 w:rsidRPr="007F045C">
        <w:rPr>
          <w:i/>
          <w:sz w:val="12"/>
          <w:szCs w:val="12"/>
        </w:rPr>
        <w:t>(</w:t>
      </w:r>
      <w:r w:rsidR="007C603E" w:rsidRPr="007F045C">
        <w:rPr>
          <w:rFonts w:ascii="Calibri" w:hAnsi="Calibri"/>
          <w:i/>
          <w:sz w:val="12"/>
          <w:szCs w:val="12"/>
        </w:rPr>
        <w:t>miejscowość)</w:t>
      </w:r>
      <w:r w:rsidR="007C603E" w:rsidRPr="007F045C">
        <w:rPr>
          <w:rFonts w:ascii="Calibri" w:hAnsi="Calibri"/>
          <w:i/>
          <w:sz w:val="12"/>
          <w:szCs w:val="12"/>
        </w:rPr>
        <w:tab/>
      </w:r>
      <w:r w:rsidR="007C603E" w:rsidRPr="007F045C">
        <w:rPr>
          <w:rFonts w:ascii="Calibri" w:hAnsi="Calibri"/>
          <w:i/>
          <w:sz w:val="12"/>
          <w:szCs w:val="12"/>
        </w:rPr>
        <w:tab/>
      </w:r>
      <w:r w:rsidR="007C603E" w:rsidRPr="007F045C">
        <w:rPr>
          <w:rFonts w:ascii="Calibri" w:hAnsi="Calibri"/>
          <w:i/>
          <w:sz w:val="12"/>
          <w:szCs w:val="12"/>
        </w:rPr>
        <w:tab/>
      </w:r>
      <w:r w:rsidR="007C603E" w:rsidRPr="007F045C">
        <w:rPr>
          <w:rFonts w:ascii="Calibri" w:hAnsi="Calibri"/>
          <w:i/>
          <w:sz w:val="12"/>
          <w:szCs w:val="12"/>
        </w:rPr>
        <w:tab/>
      </w:r>
      <w:r w:rsidR="007C603E" w:rsidRPr="007F045C">
        <w:rPr>
          <w:rFonts w:ascii="Calibri" w:hAnsi="Calibri"/>
          <w:i/>
          <w:sz w:val="12"/>
          <w:szCs w:val="12"/>
        </w:rPr>
        <w:tab/>
      </w:r>
      <w:r w:rsidR="007C603E" w:rsidRPr="007F045C">
        <w:rPr>
          <w:rFonts w:ascii="Calibri" w:hAnsi="Calibri"/>
          <w:i/>
          <w:sz w:val="12"/>
          <w:szCs w:val="12"/>
        </w:rPr>
        <w:tab/>
      </w:r>
      <w:r w:rsidRPr="007F045C">
        <w:rPr>
          <w:rFonts w:ascii="Calibri" w:hAnsi="Calibri"/>
        </w:rPr>
        <w:t xml:space="preserve"> </w:t>
      </w:r>
      <w:r w:rsidR="007C603E" w:rsidRPr="007F045C">
        <w:rPr>
          <w:rFonts w:ascii="Calibri" w:hAnsi="Calibri"/>
          <w:i/>
          <w:sz w:val="12"/>
          <w:szCs w:val="12"/>
        </w:rPr>
        <w:t>(pieczęć i podpis osoby uprawnionej do składania</w:t>
      </w:r>
    </w:p>
    <w:p w:rsidR="00297469" w:rsidRPr="007F045C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 w:rsidRPr="007F045C">
        <w:rPr>
          <w:i/>
          <w:sz w:val="12"/>
          <w:szCs w:val="12"/>
        </w:rPr>
        <w:t xml:space="preserve">  </w:t>
      </w:r>
      <w:r w:rsidRPr="007F045C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7F045C">
        <w:rPr>
          <w:rFonts w:ascii="Calibri" w:hAnsi="Calibri"/>
          <w:i/>
          <w:sz w:val="12"/>
          <w:szCs w:val="12"/>
        </w:rPr>
        <w:t>)</w:t>
      </w:r>
    </w:p>
    <w:p w:rsidR="009274E8" w:rsidRPr="007F045C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Pr="007F045C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Default="00297469" w:rsidP="00297469">
      <w:pPr>
        <w:pStyle w:val="Bezodstpw"/>
        <w:rPr>
          <w:rFonts w:ascii="Calibri" w:hAnsi="Calibri"/>
          <w:sz w:val="12"/>
          <w:szCs w:val="12"/>
        </w:rPr>
      </w:pPr>
      <w:r w:rsidRPr="007F045C">
        <w:rPr>
          <w:rFonts w:ascii="Calibri" w:hAnsi="Calibri"/>
          <w:sz w:val="12"/>
          <w:szCs w:val="12"/>
        </w:rPr>
        <w:t>*niepotrzebne skreślić</w:t>
      </w:r>
    </w:p>
    <w:p w:rsidR="00C1293E" w:rsidRDefault="00C1293E" w:rsidP="00297469">
      <w:pPr>
        <w:pStyle w:val="Bezodstpw"/>
        <w:rPr>
          <w:rFonts w:ascii="Calibri" w:hAnsi="Calibri"/>
          <w:sz w:val="12"/>
          <w:szCs w:val="12"/>
        </w:rPr>
      </w:pPr>
    </w:p>
    <w:p w:rsidR="00C1293E" w:rsidRPr="00297469" w:rsidRDefault="00C1293E" w:rsidP="00297469">
      <w:pPr>
        <w:pStyle w:val="Bezodstpw"/>
        <w:rPr>
          <w:rFonts w:ascii="Calibri" w:hAnsi="Calibri"/>
          <w:i/>
          <w:sz w:val="12"/>
          <w:szCs w:val="12"/>
        </w:rPr>
      </w:pPr>
    </w:p>
    <w:sectPr w:rsidR="00C1293E" w:rsidRPr="00297469" w:rsidSect="00F636EB">
      <w:headerReference w:type="default" r:id="rId9"/>
      <w:footerReference w:type="default" r:id="rId10"/>
      <w:pgSz w:w="11906" w:h="16838" w:code="9"/>
      <w:pgMar w:top="737" w:right="1418" w:bottom="85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E0" w:rsidRDefault="00CF2EE0" w:rsidP="00146C7A">
      <w:r>
        <w:separator/>
      </w:r>
    </w:p>
  </w:endnote>
  <w:endnote w:type="continuationSeparator" w:id="0">
    <w:p w:rsidR="00CF2EE0" w:rsidRDefault="00CF2EE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55856"/>
      <w:docPartObj>
        <w:docPartGallery w:val="Page Numbers (Bottom of Page)"/>
        <w:docPartUnique/>
      </w:docPartObj>
    </w:sdtPr>
    <w:sdtContent>
      <w:p w:rsidR="00CF2EE0" w:rsidRDefault="00CF2EE0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01C0CC" wp14:editId="7F4E0B9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EE0" w:rsidRPr="006937A2" w:rsidRDefault="00CF2EE0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0800-OP.2300.2.15.2020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5303A8" w:rsidRPr="006937A2" w:rsidRDefault="005303A8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0800-OP.2300.2.15.2020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5AF6">
          <w:rPr>
            <w:noProof/>
          </w:rPr>
          <w:t>2</w:t>
        </w:r>
        <w:r>
          <w:fldChar w:fldCharType="end"/>
        </w:r>
      </w:p>
    </w:sdtContent>
  </w:sdt>
  <w:p w:rsidR="00CF2EE0" w:rsidRDefault="00CF2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E0" w:rsidRDefault="00CF2EE0" w:rsidP="00146C7A">
      <w:r>
        <w:separator/>
      </w:r>
    </w:p>
  </w:footnote>
  <w:footnote w:type="continuationSeparator" w:id="0">
    <w:p w:rsidR="00CF2EE0" w:rsidRDefault="00CF2EE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30608"/>
      <w:docPartObj>
        <w:docPartGallery w:val="Page Numbers (Margins)"/>
        <w:docPartUnique/>
      </w:docPartObj>
    </w:sdtPr>
    <w:sdtContent>
      <w:p w:rsidR="00CF2EE0" w:rsidRDefault="00CF2EE0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20BE"/>
    <w:multiLevelType w:val="hybridMultilevel"/>
    <w:tmpl w:val="A7F05356"/>
    <w:lvl w:ilvl="0" w:tplc="E4982D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4DE803D9"/>
    <w:multiLevelType w:val="hybridMultilevel"/>
    <w:tmpl w:val="07325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CD30C6"/>
    <w:multiLevelType w:val="hybridMultilevel"/>
    <w:tmpl w:val="15188334"/>
    <w:lvl w:ilvl="0" w:tplc="065EC80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DA7925"/>
    <w:multiLevelType w:val="hybridMultilevel"/>
    <w:tmpl w:val="FD5C69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2A86FDE"/>
    <w:multiLevelType w:val="hybridMultilevel"/>
    <w:tmpl w:val="ABD0E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2E98CBC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8"/>
  </w:num>
  <w:num w:numId="11">
    <w:abstractNumId w:val="14"/>
  </w:num>
  <w:num w:numId="12">
    <w:abstractNumId w:val="24"/>
  </w:num>
  <w:num w:numId="13">
    <w:abstractNumId w:val="22"/>
  </w:num>
  <w:num w:numId="14">
    <w:abstractNumId w:val="19"/>
  </w:num>
  <w:num w:numId="15">
    <w:abstractNumId w:val="3"/>
  </w:num>
  <w:num w:numId="16">
    <w:abstractNumId w:val="7"/>
  </w:num>
  <w:num w:numId="17">
    <w:abstractNumId w:val="2"/>
  </w:num>
  <w:num w:numId="18">
    <w:abstractNumId w:val="11"/>
  </w:num>
  <w:num w:numId="19">
    <w:abstractNumId w:val="23"/>
  </w:num>
  <w:num w:numId="20">
    <w:abstractNumId w:val="6"/>
  </w:num>
  <w:num w:numId="21">
    <w:abstractNumId w:val="12"/>
  </w:num>
  <w:num w:numId="22">
    <w:abstractNumId w:val="4"/>
  </w:num>
  <w:num w:numId="23">
    <w:abstractNumId w:val="5"/>
  </w:num>
  <w:num w:numId="24">
    <w:abstractNumId w:val="10"/>
  </w:num>
  <w:num w:numId="25">
    <w:abstractNumId w:val="20"/>
  </w:num>
  <w:num w:numId="26">
    <w:abstractNumId w:val="16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23F"/>
    <w:rsid w:val="0002168A"/>
    <w:rsid w:val="00026073"/>
    <w:rsid w:val="0004261C"/>
    <w:rsid w:val="000540E8"/>
    <w:rsid w:val="0005478F"/>
    <w:rsid w:val="0005535C"/>
    <w:rsid w:val="00061124"/>
    <w:rsid w:val="00065FE8"/>
    <w:rsid w:val="00071D9D"/>
    <w:rsid w:val="00076256"/>
    <w:rsid w:val="0007779E"/>
    <w:rsid w:val="000A4747"/>
    <w:rsid w:val="000B3076"/>
    <w:rsid w:val="000C2BA6"/>
    <w:rsid w:val="000D1CCC"/>
    <w:rsid w:val="000E7CCC"/>
    <w:rsid w:val="000F2445"/>
    <w:rsid w:val="000F277C"/>
    <w:rsid w:val="00101520"/>
    <w:rsid w:val="0010475F"/>
    <w:rsid w:val="00106504"/>
    <w:rsid w:val="00116C29"/>
    <w:rsid w:val="001216B5"/>
    <w:rsid w:val="00131A28"/>
    <w:rsid w:val="00131C18"/>
    <w:rsid w:val="00144566"/>
    <w:rsid w:val="00146C7A"/>
    <w:rsid w:val="0015473A"/>
    <w:rsid w:val="001759F5"/>
    <w:rsid w:val="0017607B"/>
    <w:rsid w:val="00186DC1"/>
    <w:rsid w:val="00196BE1"/>
    <w:rsid w:val="00196F34"/>
    <w:rsid w:val="001B7402"/>
    <w:rsid w:val="001C18AB"/>
    <w:rsid w:val="001C1EA5"/>
    <w:rsid w:val="001C1FDB"/>
    <w:rsid w:val="001D4AC6"/>
    <w:rsid w:val="001E7320"/>
    <w:rsid w:val="001F4D26"/>
    <w:rsid w:val="001F6945"/>
    <w:rsid w:val="001F6B36"/>
    <w:rsid w:val="002041E9"/>
    <w:rsid w:val="0020675B"/>
    <w:rsid w:val="0021006D"/>
    <w:rsid w:val="0021168F"/>
    <w:rsid w:val="00214065"/>
    <w:rsid w:val="002203B9"/>
    <w:rsid w:val="002337C2"/>
    <w:rsid w:val="00235AE0"/>
    <w:rsid w:val="002412A8"/>
    <w:rsid w:val="0025047A"/>
    <w:rsid w:val="00271DA6"/>
    <w:rsid w:val="00272B31"/>
    <w:rsid w:val="00273BC5"/>
    <w:rsid w:val="0028688E"/>
    <w:rsid w:val="00294D83"/>
    <w:rsid w:val="00297469"/>
    <w:rsid w:val="00297971"/>
    <w:rsid w:val="002A391A"/>
    <w:rsid w:val="002A67DC"/>
    <w:rsid w:val="002B77D1"/>
    <w:rsid w:val="002C1B36"/>
    <w:rsid w:val="002C3BEE"/>
    <w:rsid w:val="002C72BB"/>
    <w:rsid w:val="002D0811"/>
    <w:rsid w:val="002E2132"/>
    <w:rsid w:val="00315BA3"/>
    <w:rsid w:val="0032125A"/>
    <w:rsid w:val="00335CBC"/>
    <w:rsid w:val="0034141B"/>
    <w:rsid w:val="0034354C"/>
    <w:rsid w:val="00344B5F"/>
    <w:rsid w:val="00356589"/>
    <w:rsid w:val="00361D78"/>
    <w:rsid w:val="00371289"/>
    <w:rsid w:val="0037765B"/>
    <w:rsid w:val="0038788B"/>
    <w:rsid w:val="003962C3"/>
    <w:rsid w:val="003A7CF8"/>
    <w:rsid w:val="003C1CB5"/>
    <w:rsid w:val="003C30CA"/>
    <w:rsid w:val="003C6779"/>
    <w:rsid w:val="003D6F34"/>
    <w:rsid w:val="003E22BE"/>
    <w:rsid w:val="003E2A8A"/>
    <w:rsid w:val="003E2CDA"/>
    <w:rsid w:val="003E7144"/>
    <w:rsid w:val="003F1BA2"/>
    <w:rsid w:val="003F52F4"/>
    <w:rsid w:val="004132F5"/>
    <w:rsid w:val="004165BD"/>
    <w:rsid w:val="00416A32"/>
    <w:rsid w:val="00426260"/>
    <w:rsid w:val="00433A20"/>
    <w:rsid w:val="004427F0"/>
    <w:rsid w:val="00445395"/>
    <w:rsid w:val="004500DD"/>
    <w:rsid w:val="0045619B"/>
    <w:rsid w:val="0046022A"/>
    <w:rsid w:val="00460644"/>
    <w:rsid w:val="00465BF0"/>
    <w:rsid w:val="00465F3A"/>
    <w:rsid w:val="00470424"/>
    <w:rsid w:val="00482A96"/>
    <w:rsid w:val="00485BAE"/>
    <w:rsid w:val="004A5998"/>
    <w:rsid w:val="004B36F9"/>
    <w:rsid w:val="004C1EC3"/>
    <w:rsid w:val="004C77E7"/>
    <w:rsid w:val="004D2036"/>
    <w:rsid w:val="004D5009"/>
    <w:rsid w:val="004E07D0"/>
    <w:rsid w:val="00503CB3"/>
    <w:rsid w:val="00524F4D"/>
    <w:rsid w:val="00526530"/>
    <w:rsid w:val="005303A8"/>
    <w:rsid w:val="005356B6"/>
    <w:rsid w:val="005401EC"/>
    <w:rsid w:val="00540D5D"/>
    <w:rsid w:val="005474BB"/>
    <w:rsid w:val="00556AC0"/>
    <w:rsid w:val="005754DD"/>
    <w:rsid w:val="00576777"/>
    <w:rsid w:val="005829B8"/>
    <w:rsid w:val="00593301"/>
    <w:rsid w:val="00594DDB"/>
    <w:rsid w:val="0059616C"/>
    <w:rsid w:val="005A230B"/>
    <w:rsid w:val="005A6618"/>
    <w:rsid w:val="005B560E"/>
    <w:rsid w:val="005B628A"/>
    <w:rsid w:val="005E535D"/>
    <w:rsid w:val="005E5792"/>
    <w:rsid w:val="00604313"/>
    <w:rsid w:val="00604FE9"/>
    <w:rsid w:val="00606924"/>
    <w:rsid w:val="00610DD3"/>
    <w:rsid w:val="006118BC"/>
    <w:rsid w:val="00623D98"/>
    <w:rsid w:val="00630E21"/>
    <w:rsid w:val="00631F6E"/>
    <w:rsid w:val="006324B6"/>
    <w:rsid w:val="00642402"/>
    <w:rsid w:val="0064439D"/>
    <w:rsid w:val="006473A1"/>
    <w:rsid w:val="006543F3"/>
    <w:rsid w:val="00665DC1"/>
    <w:rsid w:val="00672779"/>
    <w:rsid w:val="0067305F"/>
    <w:rsid w:val="006937A2"/>
    <w:rsid w:val="00696CA7"/>
    <w:rsid w:val="00696FFC"/>
    <w:rsid w:val="006A12E4"/>
    <w:rsid w:val="006A4B70"/>
    <w:rsid w:val="006A54F7"/>
    <w:rsid w:val="006C21FC"/>
    <w:rsid w:val="006C4DE9"/>
    <w:rsid w:val="006D2FEC"/>
    <w:rsid w:val="006F03E3"/>
    <w:rsid w:val="006F07B3"/>
    <w:rsid w:val="006F29CE"/>
    <w:rsid w:val="006F3541"/>
    <w:rsid w:val="007058DB"/>
    <w:rsid w:val="007060E4"/>
    <w:rsid w:val="00714D52"/>
    <w:rsid w:val="007360AC"/>
    <w:rsid w:val="00736987"/>
    <w:rsid w:val="0074146F"/>
    <w:rsid w:val="007423F5"/>
    <w:rsid w:val="00746E54"/>
    <w:rsid w:val="0075327C"/>
    <w:rsid w:val="00764FC8"/>
    <w:rsid w:val="00766D9C"/>
    <w:rsid w:val="00767B31"/>
    <w:rsid w:val="00775DAF"/>
    <w:rsid w:val="0078217E"/>
    <w:rsid w:val="007B0FF9"/>
    <w:rsid w:val="007B1B48"/>
    <w:rsid w:val="007C2548"/>
    <w:rsid w:val="007C603E"/>
    <w:rsid w:val="007F045C"/>
    <w:rsid w:val="007F0B3B"/>
    <w:rsid w:val="00810FA4"/>
    <w:rsid w:val="00812B71"/>
    <w:rsid w:val="00821D04"/>
    <w:rsid w:val="00823753"/>
    <w:rsid w:val="00826179"/>
    <w:rsid w:val="00832722"/>
    <w:rsid w:val="008335D3"/>
    <w:rsid w:val="00834760"/>
    <w:rsid w:val="0083750C"/>
    <w:rsid w:val="0084462D"/>
    <w:rsid w:val="008467F9"/>
    <w:rsid w:val="00853A65"/>
    <w:rsid w:val="00864E41"/>
    <w:rsid w:val="00876267"/>
    <w:rsid w:val="00884639"/>
    <w:rsid w:val="008945B7"/>
    <w:rsid w:val="00894D3A"/>
    <w:rsid w:val="008A1631"/>
    <w:rsid w:val="008B73EE"/>
    <w:rsid w:val="008C3F81"/>
    <w:rsid w:val="008D7701"/>
    <w:rsid w:val="008D7D75"/>
    <w:rsid w:val="008F05F4"/>
    <w:rsid w:val="00905B87"/>
    <w:rsid w:val="00907E9C"/>
    <w:rsid w:val="00911101"/>
    <w:rsid w:val="009125D3"/>
    <w:rsid w:val="00913B98"/>
    <w:rsid w:val="00915AF6"/>
    <w:rsid w:val="00920404"/>
    <w:rsid w:val="009274E8"/>
    <w:rsid w:val="00930FF4"/>
    <w:rsid w:val="00937249"/>
    <w:rsid w:val="00940144"/>
    <w:rsid w:val="009440AD"/>
    <w:rsid w:val="00964F89"/>
    <w:rsid w:val="00982F3D"/>
    <w:rsid w:val="00995DA6"/>
    <w:rsid w:val="009960C6"/>
    <w:rsid w:val="009A3AD6"/>
    <w:rsid w:val="009A5286"/>
    <w:rsid w:val="009B27D6"/>
    <w:rsid w:val="009B51C9"/>
    <w:rsid w:val="009B579D"/>
    <w:rsid w:val="009B5D2E"/>
    <w:rsid w:val="009D24CE"/>
    <w:rsid w:val="009E0AF9"/>
    <w:rsid w:val="009E1B3C"/>
    <w:rsid w:val="009E427B"/>
    <w:rsid w:val="009E7CED"/>
    <w:rsid w:val="00A07ACA"/>
    <w:rsid w:val="00A231B9"/>
    <w:rsid w:val="00A33007"/>
    <w:rsid w:val="00A366E2"/>
    <w:rsid w:val="00A36AD5"/>
    <w:rsid w:val="00A37D60"/>
    <w:rsid w:val="00A41B2F"/>
    <w:rsid w:val="00A47C47"/>
    <w:rsid w:val="00A51A75"/>
    <w:rsid w:val="00A5507D"/>
    <w:rsid w:val="00A570E2"/>
    <w:rsid w:val="00A7651E"/>
    <w:rsid w:val="00A86951"/>
    <w:rsid w:val="00AA4740"/>
    <w:rsid w:val="00AB74C3"/>
    <w:rsid w:val="00AC33AF"/>
    <w:rsid w:val="00AC5BD9"/>
    <w:rsid w:val="00AD3977"/>
    <w:rsid w:val="00AE060C"/>
    <w:rsid w:val="00AE5E23"/>
    <w:rsid w:val="00AE7DFF"/>
    <w:rsid w:val="00AF78DD"/>
    <w:rsid w:val="00B05DA1"/>
    <w:rsid w:val="00B06140"/>
    <w:rsid w:val="00B13FB5"/>
    <w:rsid w:val="00B21235"/>
    <w:rsid w:val="00B27249"/>
    <w:rsid w:val="00B27F4E"/>
    <w:rsid w:val="00B377EB"/>
    <w:rsid w:val="00B417E7"/>
    <w:rsid w:val="00B46806"/>
    <w:rsid w:val="00B50A60"/>
    <w:rsid w:val="00B8325E"/>
    <w:rsid w:val="00B86F47"/>
    <w:rsid w:val="00B870BC"/>
    <w:rsid w:val="00B90046"/>
    <w:rsid w:val="00B9058E"/>
    <w:rsid w:val="00B94346"/>
    <w:rsid w:val="00B96C21"/>
    <w:rsid w:val="00BA52D5"/>
    <w:rsid w:val="00BB6BC7"/>
    <w:rsid w:val="00BC513F"/>
    <w:rsid w:val="00BC681C"/>
    <w:rsid w:val="00BD204F"/>
    <w:rsid w:val="00BD279D"/>
    <w:rsid w:val="00BD7BDF"/>
    <w:rsid w:val="00BE48D1"/>
    <w:rsid w:val="00BF4ED0"/>
    <w:rsid w:val="00BF7114"/>
    <w:rsid w:val="00C06D45"/>
    <w:rsid w:val="00C1293E"/>
    <w:rsid w:val="00C2067B"/>
    <w:rsid w:val="00C32CFC"/>
    <w:rsid w:val="00C338A8"/>
    <w:rsid w:val="00C35CBA"/>
    <w:rsid w:val="00C375A6"/>
    <w:rsid w:val="00C4706A"/>
    <w:rsid w:val="00C55343"/>
    <w:rsid w:val="00C556E0"/>
    <w:rsid w:val="00C5752C"/>
    <w:rsid w:val="00C6107C"/>
    <w:rsid w:val="00C61FCA"/>
    <w:rsid w:val="00C80C50"/>
    <w:rsid w:val="00C82CDD"/>
    <w:rsid w:val="00C82EAE"/>
    <w:rsid w:val="00CB0C22"/>
    <w:rsid w:val="00CB26BC"/>
    <w:rsid w:val="00CB3B48"/>
    <w:rsid w:val="00CB5A4B"/>
    <w:rsid w:val="00CC0921"/>
    <w:rsid w:val="00CC23F3"/>
    <w:rsid w:val="00CC4089"/>
    <w:rsid w:val="00CE6859"/>
    <w:rsid w:val="00CE7E64"/>
    <w:rsid w:val="00CF0CE3"/>
    <w:rsid w:val="00CF2EE0"/>
    <w:rsid w:val="00CF79D4"/>
    <w:rsid w:val="00D017A5"/>
    <w:rsid w:val="00D02217"/>
    <w:rsid w:val="00D02877"/>
    <w:rsid w:val="00D13815"/>
    <w:rsid w:val="00D24F77"/>
    <w:rsid w:val="00D2793A"/>
    <w:rsid w:val="00D308E7"/>
    <w:rsid w:val="00D32D83"/>
    <w:rsid w:val="00D64151"/>
    <w:rsid w:val="00D728D4"/>
    <w:rsid w:val="00D74957"/>
    <w:rsid w:val="00D8047B"/>
    <w:rsid w:val="00D86726"/>
    <w:rsid w:val="00D87885"/>
    <w:rsid w:val="00D92418"/>
    <w:rsid w:val="00DA48BA"/>
    <w:rsid w:val="00DB3CF1"/>
    <w:rsid w:val="00DC2507"/>
    <w:rsid w:val="00DC4999"/>
    <w:rsid w:val="00DC4F2D"/>
    <w:rsid w:val="00DD05D9"/>
    <w:rsid w:val="00DD1616"/>
    <w:rsid w:val="00DD455F"/>
    <w:rsid w:val="00DD495B"/>
    <w:rsid w:val="00DE1C5E"/>
    <w:rsid w:val="00DE1D32"/>
    <w:rsid w:val="00DE497F"/>
    <w:rsid w:val="00E00A26"/>
    <w:rsid w:val="00E05238"/>
    <w:rsid w:val="00E06AFE"/>
    <w:rsid w:val="00E33B1F"/>
    <w:rsid w:val="00E37543"/>
    <w:rsid w:val="00E42379"/>
    <w:rsid w:val="00E5702A"/>
    <w:rsid w:val="00E90C62"/>
    <w:rsid w:val="00E92B1F"/>
    <w:rsid w:val="00EA311F"/>
    <w:rsid w:val="00EB6B4A"/>
    <w:rsid w:val="00EB705A"/>
    <w:rsid w:val="00EC2715"/>
    <w:rsid w:val="00EC3843"/>
    <w:rsid w:val="00EE4474"/>
    <w:rsid w:val="00EE74EC"/>
    <w:rsid w:val="00EF14E2"/>
    <w:rsid w:val="00F043C3"/>
    <w:rsid w:val="00F065A0"/>
    <w:rsid w:val="00F10C85"/>
    <w:rsid w:val="00F257AE"/>
    <w:rsid w:val="00F25AD2"/>
    <w:rsid w:val="00F3260C"/>
    <w:rsid w:val="00F32AF5"/>
    <w:rsid w:val="00F35A60"/>
    <w:rsid w:val="00F43955"/>
    <w:rsid w:val="00F46342"/>
    <w:rsid w:val="00F50023"/>
    <w:rsid w:val="00F530EF"/>
    <w:rsid w:val="00F60DC4"/>
    <w:rsid w:val="00F636EB"/>
    <w:rsid w:val="00F63D3C"/>
    <w:rsid w:val="00F67E9D"/>
    <w:rsid w:val="00F7162B"/>
    <w:rsid w:val="00F749E7"/>
    <w:rsid w:val="00F8221E"/>
    <w:rsid w:val="00F854D2"/>
    <w:rsid w:val="00F867A9"/>
    <w:rsid w:val="00F9081B"/>
    <w:rsid w:val="00F94311"/>
    <w:rsid w:val="00F9573F"/>
    <w:rsid w:val="00FB2234"/>
    <w:rsid w:val="00FB5FFA"/>
    <w:rsid w:val="00FC1027"/>
    <w:rsid w:val="00FC4CD3"/>
    <w:rsid w:val="00FC7071"/>
    <w:rsid w:val="00FD4238"/>
    <w:rsid w:val="00FE0BEA"/>
    <w:rsid w:val="00FE0DE7"/>
    <w:rsid w:val="00FE76DF"/>
    <w:rsid w:val="00FF32C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Jasnecieniowanieakcent4">
    <w:name w:val="Light Shading Accent 4"/>
    <w:basedOn w:val="Standardowy"/>
    <w:uiPriority w:val="60"/>
    <w:rsid w:val="00FE0DE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C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D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E0B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0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C7EE-941A-4DD7-A451-B0B5FAA5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902FD96F</Template>
  <TotalTime>97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2020-02-17T10:47:00Z</cp:lastPrinted>
  <dcterms:created xsi:type="dcterms:W3CDTF">2020-02-19T05:13:00Z</dcterms:created>
  <dcterms:modified xsi:type="dcterms:W3CDTF">2020-02-26T05:58:00Z</dcterms:modified>
</cp:coreProperties>
</file>