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92BD" w14:textId="77777777" w:rsidR="00DF5268" w:rsidRDefault="00DF5268" w:rsidP="00531ED3">
      <w:pPr>
        <w:rPr>
          <w:b/>
          <w:bCs/>
        </w:rPr>
      </w:pPr>
    </w:p>
    <w:p w14:paraId="4D3E8A2D" w14:textId="77777777" w:rsidR="00937FE0" w:rsidRDefault="00937FE0" w:rsidP="00024353">
      <w:pPr>
        <w:jc w:val="center"/>
        <w:rPr>
          <w:b/>
          <w:bCs/>
        </w:rPr>
      </w:pPr>
    </w:p>
    <w:p w14:paraId="61405219" w14:textId="77777777" w:rsidR="00BE0196" w:rsidRDefault="00BE0196" w:rsidP="00024353">
      <w:pPr>
        <w:jc w:val="center"/>
        <w:rPr>
          <w:b/>
          <w:bCs/>
        </w:rPr>
      </w:pPr>
    </w:p>
    <w:p w14:paraId="7B9A6A30" w14:textId="77777777" w:rsidR="00BE0196" w:rsidRDefault="00BE0196" w:rsidP="00024353">
      <w:pPr>
        <w:jc w:val="center"/>
        <w:rPr>
          <w:b/>
          <w:bCs/>
        </w:rPr>
      </w:pPr>
    </w:p>
    <w:p w14:paraId="6DE8B3DD" w14:textId="77777777" w:rsidR="00BE0196" w:rsidRDefault="00BE0196" w:rsidP="00024353">
      <w:pPr>
        <w:jc w:val="center"/>
        <w:rPr>
          <w:b/>
          <w:bCs/>
        </w:rPr>
      </w:pPr>
    </w:p>
    <w:p w14:paraId="13490C04" w14:textId="77777777" w:rsidR="00BE0196" w:rsidRDefault="00BE0196" w:rsidP="00024353">
      <w:pPr>
        <w:jc w:val="center"/>
        <w:rPr>
          <w:b/>
          <w:bCs/>
        </w:rPr>
      </w:pPr>
    </w:p>
    <w:p w14:paraId="745EAA20" w14:textId="77777777" w:rsidR="00BE0196" w:rsidRDefault="00863212" w:rsidP="000243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Kasa Rolniczego Ubezpieczenia Społecznego - CENTRALA</w:t>
      </w:r>
    </w:p>
    <w:p w14:paraId="6EB18210" w14:textId="77777777" w:rsidR="00BE0196" w:rsidRDefault="00863212" w:rsidP="000243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 – 608 Warszawa, al. Niepodległości 190</w:t>
      </w:r>
    </w:p>
    <w:p w14:paraId="2AD78425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28F53B50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62F1248E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58145A24" w14:textId="77777777" w:rsidR="00BE0196" w:rsidRDefault="00863212" w:rsidP="000243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Biuro Zamówień Publicznych</w:t>
      </w:r>
    </w:p>
    <w:p w14:paraId="1FD2E8E7" w14:textId="77777777" w:rsidR="00BE0196" w:rsidRDefault="00863212" w:rsidP="00024353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tel.: (22) 592-64-20</w:t>
      </w:r>
    </w:p>
    <w:p w14:paraId="793DA6E1" w14:textId="77777777" w:rsidR="00BE0196" w:rsidRDefault="00863212" w:rsidP="00024353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>e-mail:</w:t>
      </w:r>
      <w:hyperlink r:id="rId9">
        <w:r>
          <w:rPr>
            <w:rStyle w:val="czeinternetowe"/>
            <w:rFonts w:ascii="Arial" w:hAnsi="Arial" w:cs="Arial"/>
            <w:color w:val="auto"/>
            <w:lang w:val="de-DE"/>
          </w:rPr>
          <w:t>bzp@krus.gov.pl</w:t>
        </w:r>
      </w:hyperlink>
    </w:p>
    <w:p w14:paraId="4D37F216" w14:textId="77777777" w:rsidR="00BE0196" w:rsidRDefault="00BE0196" w:rsidP="00024353">
      <w:pPr>
        <w:jc w:val="center"/>
        <w:rPr>
          <w:rFonts w:ascii="Arial" w:hAnsi="Arial" w:cs="Arial"/>
          <w:b/>
          <w:bCs/>
          <w:lang w:val="de-DE"/>
        </w:rPr>
      </w:pPr>
    </w:p>
    <w:p w14:paraId="764F02A4" w14:textId="77777777" w:rsidR="00BE0196" w:rsidRDefault="00BE0196" w:rsidP="00024353">
      <w:pPr>
        <w:jc w:val="center"/>
        <w:rPr>
          <w:rFonts w:ascii="Arial" w:hAnsi="Arial" w:cs="Arial"/>
          <w:b/>
          <w:bCs/>
          <w:lang w:val="de-DE"/>
        </w:rPr>
      </w:pPr>
    </w:p>
    <w:p w14:paraId="502546D0" w14:textId="77777777" w:rsidR="00BE0196" w:rsidRDefault="00BE0196" w:rsidP="00024353">
      <w:pPr>
        <w:rPr>
          <w:rFonts w:ascii="Arial" w:hAnsi="Arial" w:cs="Arial"/>
          <w:b/>
          <w:bCs/>
          <w:lang w:val="de-DE"/>
        </w:rPr>
      </w:pPr>
    </w:p>
    <w:p w14:paraId="411A6F81" w14:textId="77777777" w:rsidR="00BE0196" w:rsidRDefault="00BE0196" w:rsidP="00024353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14:paraId="2E348ED1" w14:textId="77777777" w:rsidR="00BE0196" w:rsidRDefault="00BE0196" w:rsidP="00024353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14:paraId="3157B16F" w14:textId="77777777" w:rsidR="00BE0196" w:rsidRDefault="00863212" w:rsidP="00024353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o udzielenie zamówienia publicznego</w:t>
      </w:r>
    </w:p>
    <w:p w14:paraId="0C3EAA12" w14:textId="77777777" w:rsidR="00BE0196" w:rsidRDefault="00863212" w:rsidP="00024353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w trybie przetargu nieograniczonego</w:t>
      </w:r>
    </w:p>
    <w:p w14:paraId="5B0F3799" w14:textId="77777777" w:rsidR="00BE0196" w:rsidRDefault="00BE0196" w:rsidP="00024353">
      <w:pPr>
        <w:jc w:val="center"/>
        <w:rPr>
          <w:rFonts w:ascii="Arial" w:hAnsi="Arial" w:cs="Arial"/>
          <w:b/>
          <w:bCs/>
        </w:rPr>
      </w:pPr>
    </w:p>
    <w:p w14:paraId="1CB6407D" w14:textId="77777777" w:rsidR="00C941E0" w:rsidRDefault="00C941E0" w:rsidP="00024353">
      <w:pPr>
        <w:jc w:val="center"/>
        <w:rPr>
          <w:rFonts w:ascii="Arial" w:hAnsi="Arial" w:cs="Arial"/>
          <w:b/>
          <w:bCs/>
        </w:rPr>
      </w:pPr>
    </w:p>
    <w:p w14:paraId="71D4D839" w14:textId="7C31C743" w:rsidR="00BE0196" w:rsidRPr="00C941E0" w:rsidRDefault="00863212" w:rsidP="00024353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</w:rPr>
      </w:pPr>
      <w:r w:rsidRPr="00C941E0">
        <w:rPr>
          <w:rFonts w:ascii="Arial" w:hAnsi="Arial" w:cs="Arial"/>
          <w:b/>
        </w:rPr>
        <w:t xml:space="preserve">na </w:t>
      </w:r>
      <w:r w:rsidR="00C941E0" w:rsidRPr="00C941E0">
        <w:rPr>
          <w:rFonts w:ascii="Arial" w:hAnsi="Arial" w:cs="Arial"/>
          <w:b/>
        </w:rPr>
        <w:t>Zakup urządzeń komputerowych</w:t>
      </w:r>
    </w:p>
    <w:p w14:paraId="0D77F547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4E094DEE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55FF7296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43DBB723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5F0DA0F7" w14:textId="77777777" w:rsidR="00BE0196" w:rsidRDefault="00BE0196" w:rsidP="00024353">
      <w:pPr>
        <w:pStyle w:val="Nagwek2"/>
        <w:rPr>
          <w:rFonts w:ascii="Arial" w:hAnsi="Arial" w:cs="Arial"/>
          <w:sz w:val="24"/>
          <w:szCs w:val="24"/>
        </w:rPr>
      </w:pPr>
    </w:p>
    <w:p w14:paraId="28E5091C" w14:textId="77777777" w:rsidR="00BE0196" w:rsidRDefault="00BE0196" w:rsidP="00024353">
      <w:pPr>
        <w:pStyle w:val="Nagwek2"/>
        <w:rPr>
          <w:rFonts w:ascii="Arial" w:hAnsi="Arial" w:cs="Arial"/>
          <w:sz w:val="24"/>
          <w:szCs w:val="24"/>
        </w:rPr>
      </w:pPr>
    </w:p>
    <w:p w14:paraId="759B47CB" w14:textId="77777777" w:rsidR="00BE0196" w:rsidRDefault="00863212" w:rsidP="00024353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istotnych warunków zamówienia</w:t>
      </w:r>
    </w:p>
    <w:p w14:paraId="611E21AB" w14:textId="77777777" w:rsidR="00BE0196" w:rsidRDefault="00863212" w:rsidP="000243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(zwana dalej SIWZ)</w:t>
      </w:r>
    </w:p>
    <w:p w14:paraId="5BFE7EC0" w14:textId="77777777" w:rsidR="00BE0196" w:rsidRDefault="00BE0196" w:rsidP="00024353">
      <w:pPr>
        <w:rPr>
          <w:rStyle w:val="Pogrubienie"/>
          <w:rFonts w:ascii="Arial" w:hAnsi="Arial" w:cs="Arial"/>
          <w:szCs w:val="22"/>
        </w:rPr>
      </w:pPr>
    </w:p>
    <w:p w14:paraId="4D517F97" w14:textId="77777777" w:rsidR="00BE0196" w:rsidRDefault="00BE0196" w:rsidP="00024353">
      <w:pPr>
        <w:pStyle w:val="Nagwek1"/>
        <w:rPr>
          <w:rFonts w:ascii="Arial" w:hAnsi="Arial" w:cs="Arial"/>
          <w:b w:val="0"/>
          <w:sz w:val="24"/>
          <w:szCs w:val="24"/>
        </w:rPr>
      </w:pPr>
    </w:p>
    <w:p w14:paraId="4A9896A7" w14:textId="77777777" w:rsidR="00BE0196" w:rsidRDefault="00BE0196" w:rsidP="00024353">
      <w:pPr>
        <w:rPr>
          <w:rFonts w:ascii="Arial" w:hAnsi="Arial" w:cs="Arial"/>
        </w:rPr>
      </w:pPr>
    </w:p>
    <w:p w14:paraId="5AD8537E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3807E5E9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220BED05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3E909655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4BE41996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08B6801D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6B9D9A54" w14:textId="77777777" w:rsidR="00D36987" w:rsidRDefault="00D36987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1836661B" w14:textId="77777777" w:rsidR="00D36987" w:rsidRDefault="00D36987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3BB5EFE7" w14:textId="35EE9382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4DC14044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09CB5842" w14:textId="77777777" w:rsidR="00BE0196" w:rsidRDefault="00BE0196" w:rsidP="00024353">
      <w:pPr>
        <w:pBdr>
          <w:bottom w:val="single" w:sz="12" w:space="1" w:color="000000"/>
        </w:pBdr>
        <w:rPr>
          <w:rFonts w:ascii="Arial" w:hAnsi="Arial" w:cs="Arial"/>
        </w:rPr>
      </w:pPr>
    </w:p>
    <w:p w14:paraId="59059080" w14:textId="77777777" w:rsidR="00BE0196" w:rsidRDefault="00863212" w:rsidP="00024353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Warszawa, 2020r.</w:t>
      </w:r>
    </w:p>
    <w:p w14:paraId="45856500" w14:textId="2C874BF9" w:rsidR="00BE0196" w:rsidRDefault="00C941E0" w:rsidP="000243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0000-ZP.261.34</w:t>
      </w:r>
      <w:r w:rsidR="00863212">
        <w:rPr>
          <w:rFonts w:ascii="Arial" w:hAnsi="Arial" w:cs="Arial"/>
        </w:rPr>
        <w:t>.2020</w:t>
      </w:r>
    </w:p>
    <w:p w14:paraId="29809D6C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46240BB4" w14:textId="77777777" w:rsidR="00BE0196" w:rsidRDefault="00BE0196" w:rsidP="00024353">
      <w:pPr>
        <w:jc w:val="center"/>
        <w:rPr>
          <w:rFonts w:ascii="Arial" w:hAnsi="Arial" w:cs="Arial"/>
        </w:rPr>
      </w:pPr>
    </w:p>
    <w:p w14:paraId="1452CCBD" w14:textId="77777777" w:rsidR="00BE0196" w:rsidRDefault="00BE0196" w:rsidP="00024353">
      <w:pPr>
        <w:rPr>
          <w:rFonts w:ascii="Arial" w:hAnsi="Arial" w:cs="Arial"/>
        </w:rPr>
      </w:pPr>
    </w:p>
    <w:p w14:paraId="478532D8" w14:textId="77777777" w:rsidR="00BE0196" w:rsidRDefault="00863212" w:rsidP="0002435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Rozdział I – Instrukcja dla Wykonawców</w:t>
      </w:r>
    </w:p>
    <w:p w14:paraId="5BFC6D8C" w14:textId="77777777" w:rsidR="00BE0196" w:rsidRDefault="00BE0196" w:rsidP="00024353">
      <w:pPr>
        <w:jc w:val="center"/>
        <w:rPr>
          <w:rFonts w:ascii="Arial" w:hAnsi="Arial" w:cs="Arial"/>
          <w:b/>
        </w:rPr>
      </w:pPr>
    </w:p>
    <w:p w14:paraId="7E036EF8" w14:textId="77777777" w:rsidR="00BE0196" w:rsidRDefault="00863212" w:rsidP="0002435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Nazwa, adres Zamawiającego oraz tryb udzielenia zamówienia</w:t>
      </w:r>
    </w:p>
    <w:p w14:paraId="64C51B80" w14:textId="5248CD3C" w:rsidR="00BE0196" w:rsidRDefault="00863212" w:rsidP="00024353">
      <w:pPr>
        <w:spacing w:line="276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Kasa Rolniczego Ubezpieczenia Społecznego – Centrala z siedzibą w Warszawie przy al. Niepodległości 190, zwana dalej „Zamawiającym” lub „KRUS” ogłasza postępowanie o udzielenie zamówienia publicznego w trybie przetargu nieograniczonego na podstawie art. 39 ustawy – Prawo zamówień publicznych z dnia 29 stycznia 2004r., zwanej dalej </w:t>
      </w:r>
      <w:r w:rsidR="000225B6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ustawą</w:t>
      </w:r>
      <w:r w:rsidR="000225B6">
        <w:rPr>
          <w:rFonts w:ascii="Arial" w:hAnsi="Arial" w:cs="Arial"/>
          <w:bCs/>
        </w:rPr>
        <w:t xml:space="preserve"> Pzp”</w:t>
      </w:r>
      <w:r>
        <w:rPr>
          <w:rFonts w:ascii="Arial" w:hAnsi="Arial" w:cs="Arial"/>
          <w:bCs/>
        </w:rPr>
        <w:t xml:space="preserve"> (t.j. Dz. U. z 2019r. poz. 1843</w:t>
      </w:r>
      <w:r w:rsidR="004F1F62">
        <w:rPr>
          <w:rFonts w:ascii="Arial" w:hAnsi="Arial" w:cs="Arial"/>
          <w:bCs/>
        </w:rPr>
        <w:t xml:space="preserve"> z późn. zm.</w:t>
      </w:r>
      <w:r>
        <w:rPr>
          <w:rFonts w:ascii="Arial" w:hAnsi="Arial" w:cs="Arial"/>
          <w:bCs/>
        </w:rPr>
        <w:t>) zgodnie z opisem przedmiotu zamówienia.</w:t>
      </w:r>
    </w:p>
    <w:p w14:paraId="78BCDDA1" w14:textId="77777777" w:rsidR="00BE0196" w:rsidRDefault="00BE0196" w:rsidP="00024353">
      <w:pPr>
        <w:spacing w:line="276" w:lineRule="auto"/>
        <w:rPr>
          <w:rFonts w:ascii="Arial" w:hAnsi="Arial" w:cs="Arial"/>
          <w:i/>
        </w:rPr>
      </w:pPr>
    </w:p>
    <w:p w14:paraId="008F6B6B" w14:textId="77777777" w:rsidR="00BE0196" w:rsidRDefault="00863212" w:rsidP="00024353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przedmiotu zamówienia</w:t>
      </w:r>
    </w:p>
    <w:p w14:paraId="3FADD40F" w14:textId="05C74AD7" w:rsidR="006A7FC8" w:rsidRDefault="00863212" w:rsidP="00024353">
      <w:pPr>
        <w:pStyle w:val="Akapitzlist"/>
        <w:numPr>
          <w:ilvl w:val="1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5004">
        <w:rPr>
          <w:rFonts w:ascii="Arial" w:hAnsi="Arial" w:cs="Arial"/>
        </w:rPr>
        <w:t xml:space="preserve">Przedmiotem zamówienia jest </w:t>
      </w:r>
      <w:r w:rsidR="00795004" w:rsidRPr="00795004">
        <w:rPr>
          <w:rFonts w:ascii="Arial" w:hAnsi="Arial" w:cs="Arial"/>
        </w:rPr>
        <w:t>zakup</w:t>
      </w:r>
      <w:r w:rsidR="006A7FC8">
        <w:rPr>
          <w:rFonts w:ascii="Arial" w:hAnsi="Arial" w:cs="Arial"/>
        </w:rPr>
        <w:t xml:space="preserve"> </w:t>
      </w:r>
      <w:r w:rsidR="00E02CAB">
        <w:rPr>
          <w:rFonts w:ascii="Arial" w:hAnsi="Arial" w:cs="Arial"/>
        </w:rPr>
        <w:t xml:space="preserve">i dostarczenie 171 szt. urządzeń PC klasy AIO oraz 20 szt. </w:t>
      </w:r>
      <w:r w:rsidR="00D03DD3">
        <w:rPr>
          <w:rFonts w:ascii="Arial" w:hAnsi="Arial" w:cs="Arial"/>
        </w:rPr>
        <w:t>laptopów</w:t>
      </w:r>
      <w:r w:rsidR="00E02CAB">
        <w:rPr>
          <w:rFonts w:ascii="Arial" w:hAnsi="Arial" w:cs="Arial"/>
        </w:rPr>
        <w:t>.</w:t>
      </w:r>
      <w:r w:rsidR="006A7FC8">
        <w:rPr>
          <w:rFonts w:ascii="Arial" w:hAnsi="Arial" w:cs="Arial"/>
        </w:rPr>
        <w:t xml:space="preserve"> </w:t>
      </w:r>
    </w:p>
    <w:p w14:paraId="03CC77E6" w14:textId="4EA5BC50" w:rsidR="00D216F8" w:rsidRPr="00E02CAB" w:rsidRDefault="00D216F8" w:rsidP="00E02CAB">
      <w:pPr>
        <w:pStyle w:val="Akapitzlist"/>
        <w:numPr>
          <w:ilvl w:val="1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D216F8">
        <w:rPr>
          <w:rFonts w:ascii="Arial" w:eastAsia="Calibri" w:hAnsi="Arial" w:cs="Arial"/>
        </w:rPr>
        <w:t xml:space="preserve">Szczegółowy opis przedmiotu zamówienia </w:t>
      </w:r>
      <w:r w:rsidR="00E02CAB">
        <w:rPr>
          <w:rFonts w:ascii="Arial" w:eastAsia="Calibri" w:hAnsi="Arial" w:cs="Arial"/>
        </w:rPr>
        <w:t>znajduje się w Rozdziale II SIWZ.</w:t>
      </w:r>
    </w:p>
    <w:p w14:paraId="4C7B909C" w14:textId="3091F5B7" w:rsidR="00D216F8" w:rsidRPr="00D216F8" w:rsidRDefault="00863212" w:rsidP="00024353">
      <w:pPr>
        <w:pStyle w:val="Akapitzlist"/>
        <w:numPr>
          <w:ilvl w:val="1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Przedmiot zamówienia został określony wg kodów zawartych we Wspólnym Słowniku Zamówień (CPV): </w:t>
      </w:r>
      <w:r w:rsidR="00E02CAB">
        <w:rPr>
          <w:rFonts w:ascii="Arial" w:hAnsi="Arial" w:cs="Arial"/>
        </w:rPr>
        <w:t>30213300-8</w:t>
      </w:r>
      <w:r w:rsidR="00E02CAB" w:rsidRPr="0060317A">
        <w:rPr>
          <w:rFonts w:ascii="Arial" w:hAnsi="Arial" w:cs="Arial"/>
        </w:rPr>
        <w:t xml:space="preserve"> </w:t>
      </w:r>
      <w:r w:rsidR="00D216F8">
        <w:rPr>
          <w:rFonts w:ascii="Arial" w:hAnsi="Arial" w:cs="Arial"/>
        </w:rPr>
        <w:t xml:space="preserve">– </w:t>
      </w:r>
      <w:r w:rsidR="00E02CAB">
        <w:rPr>
          <w:rFonts w:ascii="Arial" w:hAnsi="Arial" w:cs="Arial"/>
        </w:rPr>
        <w:t>komputer biurkowy</w:t>
      </w:r>
      <w:r>
        <w:rPr>
          <w:rFonts w:ascii="Arial" w:hAnsi="Arial" w:cs="Arial"/>
        </w:rPr>
        <w:t xml:space="preserve">, </w:t>
      </w:r>
      <w:r w:rsidR="00E02CAB">
        <w:rPr>
          <w:rFonts w:ascii="Arial" w:hAnsi="Arial" w:cs="Arial"/>
        </w:rPr>
        <w:t xml:space="preserve">30213100-6 – komputery przenośne. </w:t>
      </w:r>
    </w:p>
    <w:p w14:paraId="10550549" w14:textId="77777777" w:rsidR="00BE0196" w:rsidRDefault="00863212" w:rsidP="0002435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</w:p>
    <w:p w14:paraId="4B153DCB" w14:textId="77777777" w:rsidR="00916C97" w:rsidRDefault="00863212" w:rsidP="0002435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 wykonania zamówienia</w:t>
      </w:r>
    </w:p>
    <w:p w14:paraId="1E524D6F" w14:textId="690C6FA6" w:rsidR="00E02CAB" w:rsidRPr="00AB6924" w:rsidRDefault="00E02CAB" w:rsidP="000C504F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83D33">
        <w:rPr>
          <w:rFonts w:ascii="Arial" w:hAnsi="Arial" w:cs="Arial"/>
          <w:bCs/>
        </w:rPr>
        <w:t>Zamówienie zostanie zrealizowane w terminie do</w:t>
      </w:r>
      <w:r w:rsidR="003008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31.12.2020r.</w:t>
      </w:r>
      <w:r w:rsidRPr="00F83D33">
        <w:rPr>
          <w:rFonts w:ascii="Arial" w:hAnsi="Arial" w:cs="Arial"/>
          <w:bCs/>
        </w:rPr>
        <w:t xml:space="preserve"> </w:t>
      </w:r>
    </w:p>
    <w:p w14:paraId="1F5D4F00" w14:textId="77777777" w:rsidR="00916C97" w:rsidRDefault="00916C97" w:rsidP="0002435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DA5CF4D" w14:textId="77777777" w:rsidR="00BE0196" w:rsidRDefault="00863212" w:rsidP="0002435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Warunki udziału w postępowaniu </w:t>
      </w:r>
    </w:p>
    <w:p w14:paraId="43420F87" w14:textId="3091D138" w:rsidR="00BE0196" w:rsidRPr="00024353" w:rsidRDefault="00863212" w:rsidP="001A55F0">
      <w:pPr>
        <w:pStyle w:val="Akapitzlist"/>
        <w:numPr>
          <w:ilvl w:val="1"/>
          <w:numId w:val="8"/>
        </w:numPr>
        <w:spacing w:line="276" w:lineRule="auto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 udzielenie zamówienia mog</w:t>
      </w:r>
      <w:r w:rsidR="00024353">
        <w:rPr>
          <w:rFonts w:ascii="Arial" w:hAnsi="Arial" w:cs="Arial"/>
        </w:rPr>
        <w:t xml:space="preserve">ą ubiegać się Wykonawcy, którzy </w:t>
      </w:r>
      <w:r w:rsidRPr="00024353">
        <w:rPr>
          <w:rFonts w:ascii="Arial" w:hAnsi="Arial" w:cs="Arial"/>
        </w:rPr>
        <w:t>nie podlegają wykluczeniu na pods</w:t>
      </w:r>
      <w:r w:rsidR="000C504F">
        <w:rPr>
          <w:rFonts w:ascii="Arial" w:hAnsi="Arial" w:cs="Arial"/>
        </w:rPr>
        <w:t>tawie art. 24 ust. 1 ustawy Pzp.</w:t>
      </w:r>
    </w:p>
    <w:p w14:paraId="585A74ED" w14:textId="77777777" w:rsidR="00BE0196" w:rsidRPr="00024353" w:rsidRDefault="00863212" w:rsidP="00EB5202">
      <w:pPr>
        <w:spacing w:line="276" w:lineRule="auto"/>
        <w:jc w:val="both"/>
        <w:rPr>
          <w:rFonts w:ascii="Arial" w:hAnsi="Arial" w:cs="Arial"/>
          <w:i/>
        </w:rPr>
      </w:pPr>
      <w:r w:rsidRPr="00024353">
        <w:rPr>
          <w:rFonts w:ascii="Arial" w:hAnsi="Arial" w:cs="Arial"/>
          <w:i/>
        </w:rPr>
        <w:tab/>
      </w:r>
    </w:p>
    <w:p w14:paraId="460595A0" w14:textId="6FB9BB4D" w:rsidR="00BE0196" w:rsidRPr="00024353" w:rsidRDefault="00863212" w:rsidP="00024353">
      <w:pPr>
        <w:spacing w:line="276" w:lineRule="auto"/>
        <w:ind w:left="567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W przypadku oferty składanej wspólnie przez kilku Wykonawców, ocena wymagania określonego w pkt 4.1. będzie dla tych Wykonawców dokonana odrębnie.</w:t>
      </w:r>
    </w:p>
    <w:p w14:paraId="5F49F26A" w14:textId="77777777" w:rsidR="00BE0196" w:rsidRDefault="00BE0196" w:rsidP="000243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14:paraId="32E5BDCD" w14:textId="77777777" w:rsidR="00BE0196" w:rsidRDefault="00BE0196" w:rsidP="000243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14:paraId="32AF2D87" w14:textId="77777777" w:rsidR="00BE0196" w:rsidRDefault="00BE0196" w:rsidP="0002435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vanish/>
        </w:rPr>
      </w:pPr>
    </w:p>
    <w:p w14:paraId="7A9FFE4C" w14:textId="77777777" w:rsidR="0003464C" w:rsidRPr="00024353" w:rsidRDefault="0003464C" w:rsidP="000C504F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  <w:lang w:eastAsia="ar-SA"/>
        </w:rPr>
      </w:pPr>
    </w:p>
    <w:p w14:paraId="39F78390" w14:textId="77777777" w:rsidR="00BE0196" w:rsidRDefault="00863212" w:rsidP="00024353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Wykaz oświadczeń i dokumentów potwierdzających brak podstaw wykluczenia  </w:t>
      </w:r>
    </w:p>
    <w:p w14:paraId="633CD0D6" w14:textId="4FD180C2" w:rsidR="008F1D89" w:rsidRPr="00024353" w:rsidRDefault="00863212" w:rsidP="00024353">
      <w:pPr>
        <w:pStyle w:val="Akapitzlist"/>
        <w:numPr>
          <w:ilvl w:val="1"/>
          <w:numId w:val="7"/>
        </w:numPr>
        <w:tabs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Wykonawca zobowiązany jest dołączyć do oferty aktualne na dzień składania ofert oświadczenie własne (wzór oświadczenia stanowi Załącznik nr 1 do SIWZ). Informacje zawarte w oświadczeniu stanowią wstępne potwierdzenie, że Wykonawca nie podlega wykluczeniu.</w:t>
      </w:r>
    </w:p>
    <w:p w14:paraId="1A5A01CD" w14:textId="634FA5EC" w:rsidR="00BE0196" w:rsidRPr="00BE4E5C" w:rsidRDefault="00863212" w:rsidP="00BE4E5C">
      <w:pPr>
        <w:pStyle w:val="Akapitzlist"/>
        <w:numPr>
          <w:ilvl w:val="2"/>
          <w:numId w:val="7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przypadku wspólnego ubiegania się o zamówienie przez Wykonawców, ww. oświadczenie składa  każdy z Wykonawców wspólnie ubiegających się </w:t>
      </w:r>
      <w:r>
        <w:rPr>
          <w:rFonts w:ascii="Arial" w:hAnsi="Arial" w:cs="Arial"/>
        </w:rPr>
        <w:br/>
        <w:t xml:space="preserve">o zamówienie. Oświadczenie to musi potwierdzać </w:t>
      </w:r>
      <w:r w:rsidR="00024353">
        <w:rPr>
          <w:rFonts w:ascii="Arial" w:hAnsi="Arial" w:cs="Arial"/>
        </w:rPr>
        <w:t xml:space="preserve">brak podstaw wykluczenia. </w:t>
      </w:r>
    </w:p>
    <w:p w14:paraId="26E1A385" w14:textId="4F48BCA0" w:rsidR="00BE4E5C" w:rsidRPr="00B91335" w:rsidRDefault="00863212" w:rsidP="00B91335">
      <w:pPr>
        <w:pStyle w:val="Akapitzlist"/>
        <w:numPr>
          <w:ilvl w:val="1"/>
          <w:numId w:val="7"/>
        </w:numPr>
        <w:suppressAutoHyphens w:val="0"/>
        <w:spacing w:line="276" w:lineRule="auto"/>
        <w:ind w:hanging="720"/>
        <w:jc w:val="both"/>
        <w:rPr>
          <w:rFonts w:ascii="Arial" w:hAnsi="Arial" w:cs="Arial"/>
        </w:rPr>
      </w:pPr>
      <w:r w:rsidRPr="00B91335">
        <w:rPr>
          <w:rFonts w:ascii="Arial" w:hAnsi="Arial" w:cs="Arial"/>
        </w:rPr>
        <w:t>Zamawiający, zgodnie z art. 24aa ust. 1 ustawy</w:t>
      </w:r>
      <w:r w:rsidR="000225B6" w:rsidRPr="00B91335">
        <w:rPr>
          <w:rFonts w:ascii="Arial" w:hAnsi="Arial" w:cs="Arial"/>
        </w:rPr>
        <w:t xml:space="preserve"> Pzp</w:t>
      </w:r>
      <w:r w:rsidRPr="00B91335">
        <w:rPr>
          <w:rFonts w:ascii="Arial" w:hAnsi="Arial" w:cs="Arial"/>
        </w:rPr>
        <w:t xml:space="preserve">, najpierw dokona oceny ofert, </w:t>
      </w:r>
      <w:r w:rsidRPr="00B91335">
        <w:rPr>
          <w:rFonts w:ascii="Arial" w:hAnsi="Arial" w:cs="Arial"/>
        </w:rPr>
        <w:br/>
        <w:t xml:space="preserve">a następnie zbada, czy Wykonawca, </w:t>
      </w:r>
      <w:r w:rsidR="000C504F" w:rsidRPr="00B91335">
        <w:rPr>
          <w:rFonts w:ascii="Arial" w:hAnsi="Arial" w:cs="Arial"/>
        </w:rPr>
        <w:t>którego oferta została oceniona</w:t>
      </w:r>
      <w:r w:rsidRPr="00B91335">
        <w:rPr>
          <w:rFonts w:ascii="Arial" w:hAnsi="Arial" w:cs="Arial"/>
        </w:rPr>
        <w:t xml:space="preserve"> jako najk</w:t>
      </w:r>
      <w:r w:rsidRPr="00B91335">
        <w:rPr>
          <w:rFonts w:ascii="Arial" w:hAnsi="Arial" w:cs="Arial"/>
        </w:rPr>
        <w:t>o</w:t>
      </w:r>
      <w:r w:rsidRPr="00B91335">
        <w:rPr>
          <w:rFonts w:ascii="Arial" w:hAnsi="Arial" w:cs="Arial"/>
        </w:rPr>
        <w:t>rzystniejsza, nie podlega wykluczeniu</w:t>
      </w:r>
      <w:r w:rsidR="00024353" w:rsidRPr="00B91335">
        <w:rPr>
          <w:rFonts w:ascii="Arial" w:hAnsi="Arial" w:cs="Arial"/>
        </w:rPr>
        <w:t>.</w:t>
      </w:r>
      <w:r w:rsidRPr="00B91335">
        <w:rPr>
          <w:rFonts w:ascii="Arial" w:hAnsi="Arial" w:cs="Arial"/>
        </w:rPr>
        <w:t xml:space="preserve"> </w:t>
      </w:r>
    </w:p>
    <w:p w14:paraId="6EE96195" w14:textId="77777777" w:rsidR="00211506" w:rsidRDefault="00211506" w:rsidP="001F10C0">
      <w:pPr>
        <w:shd w:val="clear" w:color="auto" w:fill="FFFFFF"/>
        <w:spacing w:line="276" w:lineRule="auto"/>
        <w:rPr>
          <w:rFonts w:ascii="Arial" w:hAnsi="Arial" w:cs="Arial"/>
          <w:u w:val="single"/>
        </w:rPr>
      </w:pPr>
    </w:p>
    <w:p w14:paraId="2BC10D33" w14:textId="77777777" w:rsidR="00BE0196" w:rsidRDefault="00863212" w:rsidP="00024353">
      <w:pPr>
        <w:pStyle w:val="Akapitzlist"/>
        <w:numPr>
          <w:ilvl w:val="1"/>
          <w:numId w:val="7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Dokumenty dotyczące przynależności do tej samej grupy kapitałowej</w:t>
      </w:r>
    </w:p>
    <w:p w14:paraId="2824198C" w14:textId="77777777" w:rsidR="00BE0196" w:rsidRDefault="00863212" w:rsidP="00024353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Wykonawca, w terminie 3 dni od dnia zamieszczenia na stronie internetowej informacji, o której mowa w art. 86 ust. 5 ustawy Pzp, przekaże Zamawiającemu oświadczenie o przynależności do tej samej grupy kapitałowej w rozumieniu ustawy </w:t>
      </w:r>
      <w:r>
        <w:rPr>
          <w:rFonts w:ascii="Arial" w:hAnsi="Arial" w:cs="Arial"/>
        </w:rPr>
        <w:br/>
        <w:t xml:space="preserve">z dnia 16 lutego 2007r. o ochronie konkurencji i konsumentów (wzór oświadczenia </w:t>
      </w:r>
      <w:r>
        <w:rPr>
          <w:rFonts w:ascii="Arial" w:hAnsi="Arial" w:cs="Arial"/>
        </w:rPr>
        <w:lastRenderedPageBreak/>
        <w:t xml:space="preserve">zostanie opublikowany przez Zamawiającego na stronie internetowej wraz </w:t>
      </w:r>
      <w:r>
        <w:rPr>
          <w:rFonts w:ascii="Arial" w:hAnsi="Arial" w:cs="Arial"/>
        </w:rPr>
        <w:br/>
        <w:t>z informacją z otwarcia ofert). W przypadku przynależności do tej samej grupy kapitałowej Wykonawca może złożyć wraz z oświadczeniem dokumenty bądź informacje potwierdzające, że powiązania z innym Wykonawcą nie prowadzą</w:t>
      </w:r>
      <w:r>
        <w:rPr>
          <w:rFonts w:ascii="Arial" w:hAnsi="Arial" w:cs="Arial"/>
        </w:rPr>
        <w:br/>
        <w:t xml:space="preserve">do zakłócenia konkurencji w postępowaniu o udzielenie zamówienia. </w:t>
      </w:r>
    </w:p>
    <w:p w14:paraId="0BF4D64C" w14:textId="77777777" w:rsidR="00BE0196" w:rsidRDefault="00863212" w:rsidP="00024353">
      <w:pPr>
        <w:spacing w:line="276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Wykonawca nie jest zobowiązany do składania powyższego oświadczenia wraz z ofertą lecz po powzięciu wiadomości o okolicznościach warunkujących jego złożenie, zgodnie z przywołanym artykułem ustawy.</w:t>
      </w:r>
    </w:p>
    <w:p w14:paraId="4ACDCB32" w14:textId="77777777" w:rsidR="00BE0196" w:rsidRDefault="00BE0196" w:rsidP="00024353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53F90FBC" w14:textId="2DBA1B30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>Wykonawca w sytuacji zaistnienia podstaw do jego wykluczenia z postępowania</w:t>
      </w:r>
      <w:r>
        <w:rPr>
          <w:rFonts w:ascii="Arial" w:hAnsi="Arial" w:cs="Arial"/>
        </w:rPr>
        <w:br/>
        <w:t xml:space="preserve">na podstawie art. 24 ust. 1 </w:t>
      </w:r>
      <w:r w:rsidR="000225B6">
        <w:rPr>
          <w:rFonts w:ascii="Arial" w:hAnsi="Arial" w:cs="Arial"/>
        </w:rPr>
        <w:t xml:space="preserve">pkt 13 i 14 oraz 16-20 ustawy </w:t>
      </w:r>
      <w:r>
        <w:rPr>
          <w:rFonts w:ascii="Arial" w:hAnsi="Arial" w:cs="Arial"/>
        </w:rPr>
        <w:t>Pzp, może przedstawić dowody na to, że podjęte przez niego środki są wystarczające do wykazania jego rzetelności, w szczególności udowodnić naprawienie szkody wyrządzonej przestępstwem lub przestępstwem skarbowym, zadośćuczynienie pieniężne</w:t>
      </w:r>
      <w:r>
        <w:rPr>
          <w:rFonts w:ascii="Arial" w:hAnsi="Arial" w:cs="Arial"/>
        </w:rPr>
        <w:br/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Wykonawcy, tzw. self-cleaning. Zamawiający rozpatrzy dowody wykazane wyżej i dokona ich oceny w świetle przesłanek wykluczenia Wykonawcy określonych w art. </w:t>
      </w:r>
      <w:r>
        <w:rPr>
          <w:rFonts w:ascii="Arial" w:hAnsi="Arial" w:cs="Arial"/>
          <w:shd w:val="clear" w:color="auto" w:fill="FFFFFF"/>
        </w:rPr>
        <w:t>24 ust. 1 pkt. 13 i 14 oraz 16- 20 ustawy</w:t>
      </w:r>
      <w:r w:rsidR="000225B6">
        <w:rPr>
          <w:rFonts w:ascii="Arial" w:hAnsi="Arial" w:cs="Arial"/>
          <w:shd w:val="clear" w:color="auto" w:fill="FFFFFF"/>
        </w:rPr>
        <w:t xml:space="preserve"> Pzp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14DD7F95" w14:textId="77777777" w:rsidR="00BE0196" w:rsidRDefault="00BE0196" w:rsidP="00024353">
      <w:pPr>
        <w:pStyle w:val="Akapitzlist"/>
        <w:ind w:left="567" w:hanging="567"/>
        <w:rPr>
          <w:rFonts w:ascii="Arial" w:hAnsi="Arial" w:cs="Arial"/>
          <w:highlight w:val="white"/>
        </w:rPr>
      </w:pPr>
    </w:p>
    <w:p w14:paraId="55EC12F3" w14:textId="5C110ECD" w:rsidR="00BE0196" w:rsidRPr="00024353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>Postanowienia określone w pkt 5.4. nie mają zastosowania wobec Wykonawcy będącego podmiotem zbiorowym, wobec którego orzeczono prawomocnym wyrokiem sądu zakaz ubiegania się o udzielenie zamówienia i nie upłynął określony w tym wyroku okres obowiązywania zakazu.</w:t>
      </w:r>
    </w:p>
    <w:p w14:paraId="5C9FE2B8" w14:textId="77777777" w:rsidR="00BE0196" w:rsidRDefault="00BE0196" w:rsidP="000243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7CC9A301" w14:textId="77777777" w:rsidR="00BE0196" w:rsidRDefault="00BE0196" w:rsidP="0002435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5E7F485C" w14:textId="77777777" w:rsidR="00BE0196" w:rsidRDefault="00BE0196" w:rsidP="0002435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5407D9F2" w14:textId="77777777" w:rsidR="00BE0196" w:rsidRDefault="00BE0196" w:rsidP="0002435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4C4101AA" w14:textId="77777777" w:rsidR="00BE0196" w:rsidRDefault="00BE0196" w:rsidP="0002435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74E9AE0C" w14:textId="77777777" w:rsidR="00BE0196" w:rsidRDefault="00BE0196" w:rsidP="0002435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14:paraId="4374017C" w14:textId="77777777" w:rsidR="00BE0196" w:rsidRPr="00024353" w:rsidRDefault="00BE0196" w:rsidP="00024353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5763B21B" w14:textId="5ADA6588" w:rsidR="00BE0196" w:rsidRPr="00BE4E5C" w:rsidRDefault="00863212" w:rsidP="00024353">
      <w:pPr>
        <w:pStyle w:val="Akapitzlist"/>
        <w:numPr>
          <w:ilvl w:val="1"/>
          <w:numId w:val="7"/>
        </w:num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875EFF">
        <w:rPr>
          <w:rFonts w:ascii="Arial" w:hAnsi="Arial" w:cs="Arial"/>
          <w:bCs/>
        </w:rPr>
        <w:t xml:space="preserve">Wykonawca nie jest zobowiązany do złożenia oświadczeń </w:t>
      </w:r>
      <w:r w:rsidR="00024353" w:rsidRPr="00875EFF">
        <w:rPr>
          <w:rFonts w:ascii="Arial" w:hAnsi="Arial" w:cs="Arial"/>
          <w:bCs/>
        </w:rPr>
        <w:t xml:space="preserve">lub dokumentów potwierdzających </w:t>
      </w:r>
      <w:r w:rsidRPr="00875EFF">
        <w:rPr>
          <w:rFonts w:ascii="Arial" w:hAnsi="Arial" w:cs="Arial"/>
          <w:bCs/>
        </w:rPr>
        <w:t xml:space="preserve">brak podstaw wykluczenia, jeżeli Zamawiający posiada oświadczenia lub dokumenty dotyczące tego Wykonawcy lub może je uzyskać za pomocą bezpłatnych i ogólnodostępnych baz danych, w szczególności rejestrów publicznych w rozumieniu ustawy </w:t>
      </w:r>
      <w:r w:rsidR="00024353" w:rsidRPr="00875EFF">
        <w:rPr>
          <w:rFonts w:ascii="Arial" w:hAnsi="Arial" w:cs="Arial"/>
        </w:rPr>
        <w:t xml:space="preserve">z dnia </w:t>
      </w:r>
      <w:r w:rsidRPr="00875EFF">
        <w:rPr>
          <w:rFonts w:ascii="Arial" w:hAnsi="Arial" w:cs="Arial"/>
        </w:rPr>
        <w:t xml:space="preserve">17 lutego 2005 r. o informatyzacji działalności podmiotów realizujących zadania publiczne </w:t>
      </w:r>
      <w:r w:rsidR="00875EFF" w:rsidRPr="00A174C5">
        <w:rPr>
          <w:rFonts w:ascii="Arial" w:hAnsi="Arial" w:cs="Arial"/>
          <w:color w:val="000000" w:themeColor="text1"/>
        </w:rPr>
        <w:t>(Dz. U. z 2020 r. poz. 346 z późn. zm.).</w:t>
      </w:r>
    </w:p>
    <w:p w14:paraId="0775F3D2" w14:textId="77777777" w:rsidR="00875EFF" w:rsidRPr="00BE4E5C" w:rsidRDefault="00875EFF" w:rsidP="00BE4E5C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</w:p>
    <w:p w14:paraId="26B49C16" w14:textId="77777777" w:rsidR="00BE0196" w:rsidRDefault="00863212" w:rsidP="00024353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14:paraId="79D4CF81" w14:textId="77777777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Postępowanie o udzielenie zamówienia prowadzi się z zachowaniem formy pisemnej, w języku polskim.</w:t>
      </w:r>
    </w:p>
    <w:p w14:paraId="74298E0F" w14:textId="0B90F785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Komunikacja między Zamawiającym a Wykonawcami odbywa się przy użyciu środków komunikacji elektronicznej w rozumieniu ustawy z dnia 18 lipca 2002r. </w:t>
      </w:r>
      <w:r>
        <w:rPr>
          <w:rFonts w:ascii="Arial" w:hAnsi="Arial" w:cs="Arial"/>
          <w:bCs/>
        </w:rPr>
        <w:br/>
        <w:t xml:space="preserve">o świadczeniu usług drogą elektroniczną (t.j. Dz. U. z </w:t>
      </w:r>
      <w:r w:rsidR="00E01C53">
        <w:rPr>
          <w:rFonts w:ascii="Arial" w:hAnsi="Arial" w:cs="Arial"/>
          <w:bCs/>
        </w:rPr>
        <w:t>2020r. poz. 344</w:t>
      </w:r>
      <w:r>
        <w:rPr>
          <w:rFonts w:ascii="Arial" w:hAnsi="Arial" w:cs="Arial"/>
          <w:bCs/>
        </w:rPr>
        <w:t>.),</w:t>
      </w:r>
      <w:r>
        <w:rPr>
          <w:rFonts w:ascii="Arial" w:hAnsi="Arial" w:cs="Arial"/>
          <w:bCs/>
        </w:rPr>
        <w:br/>
        <w:t>tj. za pośrednictwem poczty elektronicznej.</w:t>
      </w:r>
    </w:p>
    <w:p w14:paraId="793BBB93" w14:textId="77777777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Jeżeli Zamawiający lub Wykonawca przekazują oświadczenia, wnioski, zawiadomienia oraz informacje przy użyciu środków komunikacji elektronicznej, każda ze stron na żądanie drugiej strony niezwłocznie potwierdza fakt</w:t>
      </w:r>
      <w:r>
        <w:rPr>
          <w:rFonts w:ascii="Arial" w:hAnsi="Arial" w:cs="Arial"/>
          <w:bCs/>
        </w:rPr>
        <w:br/>
        <w:t>ich otrzymania.</w:t>
      </w:r>
    </w:p>
    <w:p w14:paraId="0397E66D" w14:textId="77777777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nie potwierdzenia ze strony Wykonawcy odbioru przesłanych informacji, Zamawiający uzna, że wiadomość dotarła do Wykonawcy</w:t>
      </w:r>
      <w:r>
        <w:rPr>
          <w:rFonts w:ascii="Arial" w:hAnsi="Arial" w:cs="Arial"/>
          <w:bCs/>
        </w:rPr>
        <w:br/>
        <w:t>po wydrukowaniu prawidłowego komunikatu poczty elektronicznej.</w:t>
      </w:r>
    </w:p>
    <w:p w14:paraId="756F85FD" w14:textId="77777777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Postępowanie prowadzi Biuro Zamówień Publicznych. Wszelką korespondencję należy przesyłać na adres e-mail: </w:t>
      </w:r>
      <w:hyperlink r:id="rId10">
        <w:r>
          <w:rPr>
            <w:rStyle w:val="czeinternetowe"/>
            <w:rFonts w:ascii="Arial" w:hAnsi="Arial" w:cs="Arial"/>
          </w:rPr>
          <w:t>bzp@krus.gov.pl</w:t>
        </w:r>
      </w:hyperlink>
      <w:r>
        <w:t xml:space="preserve"> </w:t>
      </w:r>
      <w:r>
        <w:rPr>
          <w:rFonts w:ascii="Arial" w:hAnsi="Arial" w:cs="Arial"/>
          <w:bCs/>
        </w:rPr>
        <w:t>lub pocztą na adres</w:t>
      </w:r>
      <w:r>
        <w:rPr>
          <w:rFonts w:ascii="Arial" w:hAnsi="Arial" w:cs="Arial"/>
          <w:bCs/>
        </w:rPr>
        <w:br/>
        <w:t xml:space="preserve">al. Niepodległości 190, 00-608 Warszawa. </w:t>
      </w:r>
    </w:p>
    <w:p w14:paraId="5274230F" w14:textId="581E529E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Uprawnionym ze strony Zamawiającego do porozumiewania się z Wykonawcami oraz udzielania wyjaśnień i informacji jest Biuro Zamówień Publicznych </w:t>
      </w:r>
      <w:r w:rsidR="00875EF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tel. (22) 592-64-20, od poniedziałku do piątku w godz. 8:00 – 16:00.</w:t>
      </w:r>
    </w:p>
    <w:p w14:paraId="4C71E2DF" w14:textId="77777777" w:rsidR="00BE0196" w:rsidRDefault="00BE0196" w:rsidP="00024353">
      <w:pPr>
        <w:pStyle w:val="Akapitzlist"/>
        <w:spacing w:line="276" w:lineRule="auto"/>
        <w:ind w:left="567"/>
        <w:jc w:val="both"/>
        <w:rPr>
          <w:rFonts w:ascii="Arial" w:hAnsi="Arial" w:cs="Arial"/>
          <w:bCs/>
        </w:rPr>
      </w:pPr>
    </w:p>
    <w:p w14:paraId="4469A455" w14:textId="77777777" w:rsidR="00024353" w:rsidRDefault="00863212" w:rsidP="00024353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</w:t>
      </w:r>
    </w:p>
    <w:p w14:paraId="18CCE293" w14:textId="23D23AD4" w:rsidR="00024353" w:rsidRPr="00024353" w:rsidRDefault="00024353" w:rsidP="00024353">
      <w:p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024353">
        <w:rPr>
          <w:rFonts w:ascii="Arial" w:hAnsi="Arial" w:cs="Arial"/>
          <w:bCs/>
        </w:rPr>
        <w:t xml:space="preserve">Zamawiający nie wymaga wniesienia wadium. </w:t>
      </w:r>
    </w:p>
    <w:p w14:paraId="6127CC3F" w14:textId="77777777" w:rsidR="00BE0196" w:rsidRDefault="00BE0196" w:rsidP="00024353">
      <w:pPr>
        <w:spacing w:line="276" w:lineRule="auto"/>
        <w:rPr>
          <w:rFonts w:ascii="Arial" w:hAnsi="Arial" w:cs="Arial"/>
        </w:rPr>
      </w:pPr>
    </w:p>
    <w:p w14:paraId="4ED36753" w14:textId="77777777" w:rsidR="00BE0196" w:rsidRDefault="00863212" w:rsidP="00024353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 związania ofertą</w:t>
      </w:r>
    </w:p>
    <w:p w14:paraId="1F2FBE36" w14:textId="77777777" w:rsidR="00BE0196" w:rsidRDefault="00863212" w:rsidP="00024353">
      <w:pPr>
        <w:tabs>
          <w:tab w:val="left" w:pos="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Termin związania ofertą wynosi </w:t>
      </w:r>
      <w:r>
        <w:rPr>
          <w:rFonts w:ascii="Arial" w:hAnsi="Arial" w:cs="Arial"/>
          <w:b/>
          <w:bCs/>
        </w:rPr>
        <w:t>30 dni</w:t>
      </w:r>
      <w:r>
        <w:rPr>
          <w:rFonts w:ascii="Arial" w:hAnsi="Arial" w:cs="Arial"/>
        </w:rPr>
        <w:t>.</w:t>
      </w:r>
    </w:p>
    <w:p w14:paraId="05A0D60B" w14:textId="77777777" w:rsidR="00BE0196" w:rsidRDefault="00863212" w:rsidP="00024353">
      <w:pPr>
        <w:pStyle w:val="Tekstpodstawowywcity"/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Bieg terminu związania ofertą rozpoczyna się wraz z upływem terminu składania ofert.</w:t>
      </w:r>
    </w:p>
    <w:p w14:paraId="06400EDC" w14:textId="77777777" w:rsidR="00BE0196" w:rsidRDefault="00BE0196" w:rsidP="00024353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14:paraId="6286BD80" w14:textId="77777777" w:rsidR="00BE0196" w:rsidRDefault="00863212" w:rsidP="00024353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sposobu przygotowywania ofert</w:t>
      </w:r>
    </w:p>
    <w:p w14:paraId="6620BE73" w14:textId="6181590F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Ofertę należy złożyć 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Formularzu oferty wypełnionym wg wzoru zawartego </w:t>
      </w:r>
      <w:r>
        <w:rPr>
          <w:rFonts w:ascii="Arial" w:hAnsi="Arial" w:cs="Arial"/>
        </w:rPr>
        <w:br/>
        <w:t xml:space="preserve">w SIWZ, </w:t>
      </w:r>
      <w:r w:rsidR="00211506">
        <w:rPr>
          <w:rFonts w:ascii="Arial" w:hAnsi="Arial" w:cs="Arial"/>
          <w:iCs/>
        </w:rPr>
        <w:t>Rozdział IV</w:t>
      </w:r>
      <w:r>
        <w:rPr>
          <w:rFonts w:ascii="Arial" w:hAnsi="Arial" w:cs="Arial"/>
        </w:rPr>
        <w:t xml:space="preserve"> – Formularz oferty i Załączniki do SIWZ.</w:t>
      </w:r>
    </w:p>
    <w:p w14:paraId="113731A6" w14:textId="77777777" w:rsidR="00BE0196" w:rsidRDefault="00863212" w:rsidP="00024353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należy dołączyć 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[pełnomocnictwo jest wymagane również, gdy ofertę składają podmioty występujące wspólnie (konsorcjum), a oferta nie jest podpisana przez wszystkich członków konsorcjum]. </w:t>
      </w:r>
    </w:p>
    <w:p w14:paraId="0D78680D" w14:textId="77777777" w:rsidR="00BE0196" w:rsidRPr="00D36987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 w:rsidRPr="00D36987">
        <w:rPr>
          <w:rFonts w:ascii="Arial" w:hAnsi="Arial" w:cs="Arial"/>
        </w:rPr>
        <w:t>Zamawiający nie dopuszcza składania ofert częściowych.</w:t>
      </w:r>
    </w:p>
    <w:p w14:paraId="5F3C7DC8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wariantowych.</w:t>
      </w:r>
    </w:p>
    <w:p w14:paraId="2EB2514D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ujawnia informacji stanowiących tajemnicę przedsiębiorstwa </w:t>
      </w:r>
      <w:r>
        <w:rPr>
          <w:rFonts w:ascii="Arial" w:hAnsi="Arial" w:cs="Arial"/>
        </w:rPr>
        <w:br/>
        <w:t>w rozumieniu przepisów o zwalczaniu nieuczciwej konkurencji, jeżeli Wykonawca,</w:t>
      </w:r>
      <w:r>
        <w:rPr>
          <w:rFonts w:ascii="Arial" w:hAnsi="Arial" w:cs="Arial"/>
        </w:rPr>
        <w:br/>
        <w:t xml:space="preserve">nie później niż w terminie składania ofert, zastrzegł, że nie mogą być one udostępniane oraz wykazał, iż zastrzeżone informacje stanowią tajemnicę przedsiębiorstwa. </w:t>
      </w:r>
      <w:r>
        <w:rPr>
          <w:rFonts w:ascii="Arial" w:hAnsi="Arial" w:cs="Arial"/>
          <w:b/>
        </w:rPr>
        <w:t>Informacje zastrzeżone powinny być jednoznacznie oznaczone.</w:t>
      </w:r>
      <w:r>
        <w:rPr>
          <w:rFonts w:ascii="Arial" w:hAnsi="Arial" w:cs="Arial"/>
        </w:rPr>
        <w:t xml:space="preserve"> </w:t>
      </w:r>
    </w:p>
    <w:p w14:paraId="09E5C32E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14:paraId="4E7D64C5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14:paraId="3B8FC816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14:paraId="15FBCAC3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Ewentualne poprawki w ofercie powinny być naniesione czytelnie oraz opatrzone podpisem i pieczątką osoby upoważnionej do reprezentowania firmy.</w:t>
      </w:r>
    </w:p>
    <w:p w14:paraId="779E5B5A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Dokumenty sporządzone w języku obcym są składane wraz z tłumaczeniem na język polski.</w:t>
      </w:r>
    </w:p>
    <w:p w14:paraId="11237499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Oświadczenie, o którym mowa w pkt 5.1. SIWZ, dotyczące Wykonawcy składane jest w  oryginale. </w:t>
      </w:r>
    </w:p>
    <w:p w14:paraId="183CD073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Dokumenty i oświadczenia, inne niż oświadczenie, o którym mowa w pkt 9.11., składane są w oryginale lub kopii poświadczonej za zgodność z oryginałem. Poświadczenie następuje przez opatrzenie kopii dokumentu lub kopii oświadczenia, sporządzonych w postaci papierowej, własnoręcznym podpisem.</w:t>
      </w:r>
    </w:p>
    <w:p w14:paraId="70158E76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Poświadczenia dokumentów za zgodność z oryginałem dokonuje odpowiednio Wykonawca lub Wykonawcy wspólnie ubiegający się o udzielenie zamówienia publicznego, w zakresie dokumentów, które każdego z nich dotyczą:</w:t>
      </w:r>
    </w:p>
    <w:p w14:paraId="06073809" w14:textId="77777777" w:rsidR="00BE0196" w:rsidRDefault="00863212" w:rsidP="00024353">
      <w:pPr>
        <w:pStyle w:val="Tekstpodstawowywcity"/>
        <w:numPr>
          <w:ilvl w:val="2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poświadczenie za zgodność z oryginałem winno być sporządzone w sposób</w:t>
      </w:r>
    </w:p>
    <w:p w14:paraId="5DFD6BC9" w14:textId="77777777" w:rsidR="00BE0196" w:rsidRDefault="00863212" w:rsidP="00024353">
      <w:pPr>
        <w:pStyle w:val="Tekstpodstawowywcity"/>
        <w:spacing w:line="276" w:lineRule="auto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umożliwiający identyfikację podpisu (np. wraz z imienną pieczątką osoby poświadczającej kopię dokumentu za zgodność z oryginałem);</w:t>
      </w:r>
    </w:p>
    <w:p w14:paraId="5E1CF8E7" w14:textId="77777777" w:rsidR="00BE0196" w:rsidRDefault="00863212" w:rsidP="00024353">
      <w:pPr>
        <w:pStyle w:val="Tekstpodstawowywcity"/>
        <w:numPr>
          <w:ilvl w:val="2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poświadczenie za zgodność z oryginałem następuje w formie pisemnej;</w:t>
      </w:r>
    </w:p>
    <w:p w14:paraId="18858B90" w14:textId="77777777" w:rsidR="00BE0196" w:rsidRDefault="00863212" w:rsidP="00024353">
      <w:pPr>
        <w:pStyle w:val="Tekstpodstawowywcity"/>
        <w:numPr>
          <w:ilvl w:val="2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poświadczenia za zgodność z oryginałem dokumentów przez</w:t>
      </w:r>
    </w:p>
    <w:p w14:paraId="5647DE64" w14:textId="77777777" w:rsidR="00BE0196" w:rsidRDefault="00863212" w:rsidP="00024353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osobę/y, której/ych upoważnienie do reprezentacji nie wynika z dokumentu</w:t>
      </w:r>
    </w:p>
    <w:p w14:paraId="1E2B7C52" w14:textId="77777777" w:rsidR="00BE0196" w:rsidRDefault="00863212" w:rsidP="00024353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rejestracyjnego Wykonawcy, należy do oferty dołączyć oryginał stosownego</w:t>
      </w:r>
    </w:p>
    <w:p w14:paraId="054D0F0A" w14:textId="77777777" w:rsidR="00BE0196" w:rsidRDefault="00863212" w:rsidP="00024353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pełnomocnictwa lub jego kserokopię, poświadczoną przez notariusza.</w:t>
      </w:r>
    </w:p>
    <w:p w14:paraId="78469D6A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i złożeniem oferty.</w:t>
      </w:r>
    </w:p>
    <w:p w14:paraId="66EBAA56" w14:textId="77777777" w:rsidR="0003464C" w:rsidRDefault="0003464C" w:rsidP="000225B6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14:paraId="123DD660" w14:textId="77777777" w:rsidR="00D36987" w:rsidRDefault="00D36987" w:rsidP="000225B6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14:paraId="70EBA9B0" w14:textId="77777777" w:rsidR="00BE0196" w:rsidRDefault="00863212" w:rsidP="00024353">
      <w:pPr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Miejsce oraz termin składania i otwarcia ofert</w:t>
      </w:r>
    </w:p>
    <w:p w14:paraId="1BD9C25F" w14:textId="7B0C972B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w siedzibie Zamawiającego na adres: al. Niepodległości 190, </w:t>
      </w:r>
      <w:r>
        <w:rPr>
          <w:rFonts w:ascii="Arial" w:hAnsi="Arial" w:cs="Arial"/>
        </w:rPr>
        <w:br/>
        <w:t>00-608 Warszawa,  pok. 101 – kancelaria lub drogą pocztową w terminie do dnia</w:t>
      </w:r>
      <w:r w:rsidR="00B34C5D">
        <w:rPr>
          <w:rFonts w:ascii="Arial" w:hAnsi="Arial" w:cs="Arial"/>
        </w:rPr>
        <w:t xml:space="preserve"> </w:t>
      </w:r>
      <w:r w:rsidR="00B34C5D" w:rsidRPr="00B34C5D">
        <w:rPr>
          <w:rFonts w:ascii="Arial" w:hAnsi="Arial" w:cs="Arial"/>
          <w:b/>
        </w:rPr>
        <w:t>23.10.2020r.</w:t>
      </w:r>
      <w:r w:rsidR="00B34C5D">
        <w:rPr>
          <w:rFonts w:ascii="Arial" w:hAnsi="Arial" w:cs="Arial"/>
        </w:rPr>
        <w:t xml:space="preserve"> </w:t>
      </w:r>
      <w:r w:rsidRPr="000C504F">
        <w:rPr>
          <w:rFonts w:ascii="Arial" w:hAnsi="Arial" w:cs="Arial"/>
          <w:b/>
          <w:bCs/>
        </w:rPr>
        <w:t>do godz. 09:30</w:t>
      </w:r>
      <w:r w:rsidRPr="000C5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zamkniętej kopercie z pieczątką Wykonawcy </w:t>
      </w:r>
      <w:r>
        <w:rPr>
          <w:rFonts w:ascii="Arial" w:hAnsi="Arial" w:cs="Arial"/>
        </w:rPr>
        <w:br/>
        <w:t xml:space="preserve">i oznaczonej w następujący sposób: </w:t>
      </w:r>
    </w:p>
    <w:p w14:paraId="0C026CB0" w14:textId="77777777" w:rsidR="00BE0196" w:rsidRDefault="00BE0196" w:rsidP="00024353">
      <w:pPr>
        <w:tabs>
          <w:tab w:val="left" w:pos="180"/>
        </w:tabs>
        <w:spacing w:line="276" w:lineRule="auto"/>
        <w:ind w:left="567" w:hanging="567"/>
        <w:rPr>
          <w:rFonts w:ascii="Arial" w:hAnsi="Arial" w:cs="Arial"/>
        </w:rPr>
      </w:pPr>
    </w:p>
    <w:p w14:paraId="54105BED" w14:textId="77777777" w:rsidR="00BE0196" w:rsidRDefault="00863212" w:rsidP="00024353">
      <w:pPr>
        <w:tabs>
          <w:tab w:val="left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Kasa Rolniczego Ubezpieczenia Społecznego – Centrala - BZP</w:t>
      </w:r>
    </w:p>
    <w:p w14:paraId="6FA18F63" w14:textId="6955E2F6" w:rsidR="00024353" w:rsidRDefault="00863212" w:rsidP="00D36987">
      <w:pPr>
        <w:tabs>
          <w:tab w:val="left" w:pos="180"/>
        </w:tabs>
        <w:spacing w:line="276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al. Niepodległości 190, 00-608 Warszawa</w:t>
      </w:r>
    </w:p>
    <w:p w14:paraId="23493CD8" w14:textId="352AB38B" w:rsidR="00BE0196" w:rsidRPr="00024353" w:rsidRDefault="0054510E" w:rsidP="00024353">
      <w:pPr>
        <w:tabs>
          <w:tab w:val="left" w:pos="2268"/>
        </w:tabs>
        <w:spacing w:line="276" w:lineRule="auto"/>
        <w:jc w:val="center"/>
        <w:rPr>
          <w:rFonts w:ascii="Arial" w:hAnsi="Arial" w:cs="Arial"/>
          <w:u w:val="single"/>
        </w:rPr>
      </w:pPr>
      <w:r w:rsidRPr="00024353">
        <w:rPr>
          <w:rFonts w:ascii="Arial" w:hAnsi="Arial" w:cs="Arial"/>
          <w:u w:val="single"/>
        </w:rPr>
        <w:t xml:space="preserve">„Oferta na </w:t>
      </w:r>
      <w:r w:rsidR="00024353" w:rsidRPr="00024353">
        <w:rPr>
          <w:rFonts w:ascii="Arial" w:hAnsi="Arial" w:cs="Arial"/>
          <w:u w:val="single"/>
        </w:rPr>
        <w:t xml:space="preserve">zakup </w:t>
      </w:r>
      <w:r w:rsidR="000C504F">
        <w:rPr>
          <w:rFonts w:ascii="Arial" w:hAnsi="Arial" w:cs="Arial"/>
          <w:u w:val="single"/>
        </w:rPr>
        <w:t xml:space="preserve">urządzeń komputerowych”. </w:t>
      </w:r>
    </w:p>
    <w:p w14:paraId="4BAFEA88" w14:textId="77777777" w:rsidR="00BE0196" w:rsidRDefault="00863212" w:rsidP="00024353">
      <w:pPr>
        <w:tabs>
          <w:tab w:val="left" w:pos="180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</w:p>
    <w:p w14:paraId="36C548DC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Wykonawca może zmodyfikować lub wycofać ofertę pod warunkiem, że Zamawiający otrzyma pisemne powiadomienie przed wyznaczonym terminem składania ofert.</w:t>
      </w:r>
    </w:p>
    <w:p w14:paraId="4988F783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Powiadomienie o modyfikacji oferty musi być złożone w zamkniętej kopercie oznaczonej pieczątką Wykonawcy i dopiskiem „Modyfikacja” .</w:t>
      </w:r>
    </w:p>
    <w:p w14:paraId="268C4365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wycofania oferty, zgodnie z pkt 10.2, nie będzie ona otwierana i na wniosek Wykonawcy zostanie odesłana.</w:t>
      </w:r>
    </w:p>
    <w:p w14:paraId="6E023542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Koperty oznaczone dopiskiem „Modyfikacja” zostaną otwarte przy otwieraniu oferty Wykonawcy, który wprowadził zmiany i zostaną dołączone do oferty.</w:t>
      </w:r>
    </w:p>
    <w:p w14:paraId="65C20E53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Zgłoszenia i pisma przesłane faksem nie będą traktowane jako oferty.</w:t>
      </w:r>
    </w:p>
    <w:p w14:paraId="60AC6EFA" w14:textId="2CE2F2E4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nastąpi </w:t>
      </w:r>
      <w:r w:rsidR="005F4E6D">
        <w:rPr>
          <w:rFonts w:ascii="Arial" w:hAnsi="Arial" w:cs="Arial"/>
        </w:rPr>
        <w:t>tego samego dnia</w:t>
      </w:r>
      <w:r>
        <w:rPr>
          <w:rFonts w:ascii="Arial" w:hAnsi="Arial" w:cs="Arial"/>
          <w:b/>
          <w:bCs/>
        </w:rPr>
        <w:t xml:space="preserve"> o godz. 10:00 </w:t>
      </w:r>
      <w:r>
        <w:rPr>
          <w:rFonts w:ascii="Arial" w:hAnsi="Arial" w:cs="Arial"/>
        </w:rPr>
        <w:t>w siedzibie Zamawiającego w sali konferencyjnej „A” - parter.</w:t>
      </w:r>
    </w:p>
    <w:p w14:paraId="522A4B14" w14:textId="77777777" w:rsidR="00BE0196" w:rsidRDefault="00BE0196" w:rsidP="00024353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14:paraId="3B8F2B70" w14:textId="77777777" w:rsidR="00BE0196" w:rsidRDefault="00863212" w:rsidP="00024353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sposobu obliczenia ceny</w:t>
      </w:r>
    </w:p>
    <w:p w14:paraId="7E82341C" w14:textId="269B8781" w:rsidR="00BE0196" w:rsidRDefault="00863212" w:rsidP="00024353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określi ceny ściśle według zapisów zawartych w Formularzu oferty – </w:t>
      </w:r>
      <w:r w:rsidR="00150499" w:rsidRPr="00150499">
        <w:rPr>
          <w:rFonts w:ascii="Arial" w:hAnsi="Arial" w:cs="Arial"/>
          <w:iCs/>
        </w:rPr>
        <w:t xml:space="preserve">Rozdział IV </w:t>
      </w:r>
      <w:r w:rsidRPr="00150499">
        <w:rPr>
          <w:rFonts w:ascii="Arial" w:hAnsi="Arial" w:cs="Arial"/>
        </w:rPr>
        <w:t>SIWZ.</w:t>
      </w:r>
    </w:p>
    <w:p w14:paraId="641620DD" w14:textId="77777777" w:rsidR="00BE0196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musi być podana w złotych polskich (PLN) oraz wyrażona liczbowo i słownie, </w:t>
      </w:r>
      <w:r>
        <w:rPr>
          <w:rFonts w:ascii="Arial" w:hAnsi="Arial" w:cs="Arial"/>
        </w:rPr>
        <w:br/>
        <w:t>w zaokrągleniu do dwóch miejsc po przecinku (zgodnie z powszechnie przyjętym systemem rachunkowości).</w:t>
      </w:r>
    </w:p>
    <w:p w14:paraId="3FF7A084" w14:textId="77777777" w:rsidR="00BE0196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określona przez Wykonawcę powinna zawierać w sobie wszystkie koszty mogące powstać w okresie ważności umowy, a także uwzględniać inne opłaty </w:t>
      </w:r>
      <w:r>
        <w:rPr>
          <w:rFonts w:ascii="Arial" w:hAnsi="Arial" w:cs="Arial"/>
        </w:rPr>
        <w:br/>
        <w:t>i podatki wynikające z realizacji umowy, jak również ewentualne upusty i rabaty.</w:t>
      </w:r>
    </w:p>
    <w:p w14:paraId="19D5C6D1" w14:textId="66E2C8AC" w:rsidR="00BE0196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VAT jest określona zgodnie z ustawą z dnia 11 marca 2004r. </w:t>
      </w:r>
      <w:r>
        <w:rPr>
          <w:rFonts w:ascii="Arial" w:hAnsi="Arial" w:cs="Arial"/>
        </w:rPr>
        <w:br/>
        <w:t>o podatku od towarów i usług (t.j. Dz.U. z 2020 r., poz. 106</w:t>
      </w:r>
      <w:r w:rsidR="00E01C53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).</w:t>
      </w:r>
    </w:p>
    <w:p w14:paraId="3938F1C1" w14:textId="77777777" w:rsidR="00BE0196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Cena podana w ofercie jest ostateczna i nie może ulec zmianie w trakcie realizacji umowy.</w:t>
      </w:r>
    </w:p>
    <w:p w14:paraId="720A9A26" w14:textId="41BB1757" w:rsidR="00BE0196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</w:t>
      </w:r>
      <w:r w:rsidR="000225B6">
        <w:rPr>
          <w:rFonts w:ascii="Arial" w:hAnsi="Arial" w:cs="Arial"/>
        </w:rPr>
        <w:t xml:space="preserve">dnie z art. 91 ust. 3a ustawy </w:t>
      </w:r>
      <w:r>
        <w:rPr>
          <w:rFonts w:ascii="Arial" w:hAnsi="Arial" w:cs="Arial"/>
        </w:rPr>
        <w:t xml:space="preserve">Pzp, jeżeli złożono ofertę, której wybór prowadziłby do powstania u Zamawiającego obowiązku podatkowego zgodnie </w:t>
      </w:r>
      <w:r>
        <w:rPr>
          <w:rFonts w:ascii="Arial" w:hAnsi="Arial" w:cs="Arial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</w:t>
      </w:r>
      <w:r>
        <w:rPr>
          <w:rFonts w:ascii="Arial" w:hAnsi="Arial" w:cs="Arial"/>
        </w:rPr>
        <w:br/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6E26E470" w14:textId="77777777" w:rsidR="00150499" w:rsidRPr="000225B6" w:rsidRDefault="00150499" w:rsidP="00150499">
      <w:pPr>
        <w:widowControl w:val="0"/>
        <w:spacing w:line="276" w:lineRule="auto"/>
        <w:ind w:left="720"/>
        <w:jc w:val="both"/>
        <w:rPr>
          <w:rFonts w:ascii="Arial" w:hAnsi="Arial" w:cs="Arial"/>
        </w:rPr>
      </w:pPr>
    </w:p>
    <w:p w14:paraId="1BC89027" w14:textId="77777777" w:rsidR="00BE0196" w:rsidRDefault="00863212" w:rsidP="00024353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kryteriów, którymi Zamawiający będzie się kierował przy wyborze oferty, wraz z podaniem wag tych kryteriów i sposobu oceny ofert</w:t>
      </w:r>
    </w:p>
    <w:p w14:paraId="036BAC8B" w14:textId="77777777" w:rsidR="00F900CA" w:rsidRDefault="00F900CA" w:rsidP="00024353">
      <w:pPr>
        <w:spacing w:line="276" w:lineRule="auto"/>
        <w:ind w:left="709"/>
        <w:jc w:val="both"/>
        <w:rPr>
          <w:rFonts w:ascii="Arial" w:hAnsi="Arial" w:cs="Arial"/>
          <w:b/>
          <w:bCs/>
          <w:u w:val="single"/>
        </w:rPr>
      </w:pPr>
    </w:p>
    <w:p w14:paraId="5E5FCF64" w14:textId="14319728" w:rsidR="00F900CA" w:rsidRDefault="00863212" w:rsidP="00024353">
      <w:pPr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ofert zostanie dokonana w oparciu o następujące kryteria wyboru: </w:t>
      </w:r>
    </w:p>
    <w:p w14:paraId="070BD103" w14:textId="77777777" w:rsidR="000C504F" w:rsidRDefault="000C504F" w:rsidP="000C504F">
      <w:pPr>
        <w:widowControl w:val="0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069"/>
        <w:gridCol w:w="1313"/>
        <w:gridCol w:w="5631"/>
      </w:tblGrid>
      <w:tr w:rsidR="000C504F" w14:paraId="03EA1800" w14:textId="77777777" w:rsidTr="000C504F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1EDE" w14:textId="77777777" w:rsidR="000C504F" w:rsidRDefault="000C504F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FDD2" w14:textId="77777777" w:rsidR="000C504F" w:rsidRDefault="000C504F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Kryterium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2C99" w14:textId="77777777" w:rsidR="000C504F" w:rsidRDefault="000C504F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Znaczenie w %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8BC1" w14:textId="77777777" w:rsidR="000C504F" w:rsidRDefault="000C504F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Opis</w:t>
            </w:r>
          </w:p>
        </w:tc>
      </w:tr>
      <w:tr w:rsidR="000C504F" w14:paraId="2D6879F1" w14:textId="77777777" w:rsidTr="000C50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63E8" w14:textId="77777777" w:rsidR="000C504F" w:rsidRDefault="000C504F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A60E" w14:textId="77777777" w:rsidR="000C504F" w:rsidRDefault="000C504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D73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(Kc)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3AB4" w14:textId="77777777" w:rsidR="000C504F" w:rsidRDefault="000C504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082" w14:textId="77777777" w:rsidR="000C504F" w:rsidRDefault="000C5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wykonanie przedmiotu zamówienia (podana przez wykonawcę w zł brutto)</w:t>
            </w:r>
          </w:p>
          <w:p w14:paraId="2A0C2B1B" w14:textId="77777777" w:rsidR="000C504F" w:rsidRDefault="000C504F">
            <w:pPr>
              <w:jc w:val="both"/>
              <w:rPr>
                <w:rFonts w:ascii="Arial" w:hAnsi="Arial" w:cs="Arial"/>
              </w:rPr>
            </w:pPr>
          </w:p>
          <w:p w14:paraId="2FDE8745" w14:textId="77777777" w:rsidR="000C504F" w:rsidRDefault="000C504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najniższa cena z ocenianych ofert </w:t>
            </w:r>
          </w:p>
          <w:p w14:paraId="06F84174" w14:textId="77777777" w:rsidR="000C504F" w:rsidRDefault="000C504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Kc =  ----------------------------------------------   x  60</w:t>
            </w:r>
          </w:p>
          <w:p w14:paraId="7CF3BB61" w14:textId="77777777" w:rsidR="000C504F" w:rsidRDefault="000C504F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</w:rPr>
              <w:t xml:space="preserve">                   cena oferty ocenianej </w:t>
            </w:r>
          </w:p>
        </w:tc>
      </w:tr>
      <w:tr w:rsidR="000C504F" w14:paraId="019CE148" w14:textId="77777777" w:rsidTr="000C504F">
        <w:trPr>
          <w:trHeight w:val="8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D637" w14:textId="77777777" w:rsidR="000C504F" w:rsidRDefault="000C504F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048" w14:textId="77777777" w:rsidR="000C504F" w:rsidRDefault="000C504F">
            <w:pPr>
              <w:rPr>
                <w:rFonts w:ascii="Arial" w:hAnsi="Arial" w:cs="Arial"/>
                <w:b/>
              </w:rPr>
            </w:pPr>
            <w:r w:rsidRPr="00F21D73">
              <w:rPr>
                <w:rFonts w:ascii="Arial" w:hAnsi="Arial" w:cs="Arial"/>
                <w:b/>
              </w:rPr>
              <w:t>Moc zasilacza wewnętrznego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(Mz)</w:t>
            </w:r>
          </w:p>
          <w:p w14:paraId="18AF8BC2" w14:textId="712AF2CA" w:rsidR="000C504F" w:rsidRDefault="000C504F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dotyczy tylko PC AIO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3D89" w14:textId="77777777" w:rsidR="000C504F" w:rsidRDefault="000C504F">
            <w:pPr>
              <w:spacing w:after="200" w:line="276" w:lineRule="auto"/>
              <w:ind w:left="176" w:hanging="176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831D" w14:textId="2E29115B" w:rsidR="000C504F" w:rsidRDefault="000C504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Wykonawca otrzyma 10 pkt jeżeli zaoferuje</w:t>
            </w:r>
            <w:r w:rsidR="00784E48">
              <w:rPr>
                <w:rFonts w:ascii="Arial" w:hAnsi="Arial" w:cs="Arial"/>
              </w:rPr>
              <w:t xml:space="preserve"> komputery AIO z</w:t>
            </w:r>
            <w:r>
              <w:rPr>
                <w:rFonts w:ascii="Arial" w:hAnsi="Arial" w:cs="Arial"/>
              </w:rPr>
              <w:t xml:space="preserve"> zasilacz</w:t>
            </w:r>
            <w:r w:rsidR="00784E48"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</w:rPr>
              <w:t xml:space="preserve"> wewnętrzny</w:t>
            </w:r>
            <w:r w:rsidR="00784E4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o mocy nie większej niż 180W lub 0 pkt jeżeli zaoferuje </w:t>
            </w:r>
            <w:r w:rsidR="00784E48">
              <w:rPr>
                <w:rFonts w:ascii="Arial" w:hAnsi="Arial" w:cs="Arial"/>
              </w:rPr>
              <w:t xml:space="preserve">komputery AIO z </w:t>
            </w:r>
            <w:r>
              <w:rPr>
                <w:rFonts w:ascii="Arial" w:hAnsi="Arial" w:cs="Arial"/>
              </w:rPr>
              <w:t>zasilacz</w:t>
            </w:r>
            <w:r w:rsidR="00784E48"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</w:rPr>
              <w:t xml:space="preserve"> o większej mocy. </w:t>
            </w:r>
          </w:p>
        </w:tc>
      </w:tr>
      <w:tr w:rsidR="000C504F" w14:paraId="3164631F" w14:textId="77777777" w:rsidTr="000C504F">
        <w:trPr>
          <w:trHeight w:val="123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304A" w14:textId="77777777" w:rsidR="000C504F" w:rsidRDefault="000C504F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7C5F" w14:textId="77777777" w:rsidR="000C504F" w:rsidRDefault="000C504F">
            <w:pPr>
              <w:rPr>
                <w:rFonts w:ascii="Arial" w:hAnsi="Arial" w:cs="Arial"/>
                <w:b/>
              </w:rPr>
            </w:pPr>
            <w:r w:rsidRPr="00F21D73">
              <w:rPr>
                <w:rFonts w:ascii="Arial" w:hAnsi="Arial" w:cs="Arial"/>
                <w:b/>
              </w:rPr>
              <w:t>Porty USB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(Pusb)</w:t>
            </w:r>
          </w:p>
          <w:p w14:paraId="71C826B2" w14:textId="6AA0848C" w:rsidR="000C504F" w:rsidRDefault="000C504F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dotyczy tylko PC AIO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60DE" w14:textId="77777777" w:rsidR="000C504F" w:rsidRDefault="000C504F">
            <w:pPr>
              <w:spacing w:after="200" w:line="276" w:lineRule="auto"/>
              <w:ind w:left="176" w:hanging="176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F532" w14:textId="72974031" w:rsidR="000C504F" w:rsidRDefault="000C504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Wykonawca otrzyma 10 pkt jeżeli zaoferuje komputery AIO z min. jednym portem USB 3.1 </w:t>
            </w:r>
            <w:r>
              <w:rPr>
                <w:rFonts w:ascii="Arial" w:hAnsi="Arial" w:cs="Arial"/>
              </w:rPr>
              <w:br/>
              <w:t xml:space="preserve">z boku obudowy lub od spodu (dołu) urządzenia w standardowym poziomym położeniu lub 0 pkt jeżeli nie zaoferuje </w:t>
            </w:r>
            <w:r w:rsidR="00784E48">
              <w:rPr>
                <w:rFonts w:ascii="Arial" w:hAnsi="Arial" w:cs="Arial"/>
              </w:rPr>
              <w:t xml:space="preserve">komputerów AIO z </w:t>
            </w:r>
            <w:r>
              <w:rPr>
                <w:rFonts w:ascii="Arial" w:hAnsi="Arial" w:cs="Arial"/>
              </w:rPr>
              <w:t>port</w:t>
            </w:r>
            <w:r w:rsidR="00784E48"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</w:rPr>
              <w:t xml:space="preserve"> USB 3.1 z boku obudowy lub od spodu (dołu) urządzenia w standardowym poziomym położeniu.</w:t>
            </w:r>
          </w:p>
        </w:tc>
      </w:tr>
      <w:tr w:rsidR="000C504F" w14:paraId="7866DE31" w14:textId="77777777" w:rsidTr="000C504F">
        <w:trPr>
          <w:trHeight w:val="102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5B93" w14:textId="77777777" w:rsidR="000C504F" w:rsidRDefault="000C504F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02E6" w14:textId="77777777" w:rsidR="000C504F" w:rsidRDefault="000C504F">
            <w:pPr>
              <w:rPr>
                <w:rFonts w:ascii="Arial" w:hAnsi="Arial" w:cs="Arial"/>
                <w:b/>
              </w:rPr>
            </w:pPr>
            <w:r w:rsidRPr="00F21D73">
              <w:rPr>
                <w:rFonts w:ascii="Arial" w:hAnsi="Arial" w:cs="Arial"/>
                <w:b/>
              </w:rPr>
              <w:t>Testy MIL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(Tmil)</w:t>
            </w:r>
          </w:p>
          <w:p w14:paraId="57BD0BFE" w14:textId="4EDC4471" w:rsidR="000C504F" w:rsidRDefault="000C504F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dotyczy tylko PC AIO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F255" w14:textId="77777777" w:rsidR="000C504F" w:rsidRDefault="000C504F">
            <w:pPr>
              <w:spacing w:after="200" w:line="276" w:lineRule="auto"/>
              <w:ind w:left="176" w:hanging="176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5F4D" w14:textId="129A3BD3" w:rsidR="000C504F" w:rsidRDefault="000C504F" w:rsidP="0021150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Wykonawca otrzyma 10 pkt jeżeli zaoferuje komputery</w:t>
            </w:r>
            <w:r w:rsidR="00211506">
              <w:rPr>
                <w:rFonts w:ascii="Arial" w:hAnsi="Arial" w:cs="Arial"/>
              </w:rPr>
              <w:t xml:space="preserve"> AIO, które pozytywnie przeszły testy zgodnie z normą</w:t>
            </w:r>
            <w:r>
              <w:rPr>
                <w:rFonts w:ascii="Arial" w:hAnsi="Arial" w:cs="Arial"/>
              </w:rPr>
              <w:t xml:space="preserve"> MIL-STD-810G co najmniej według metod: wysoka temperatura, niska temperatura, wysokie zapylenie </w:t>
            </w:r>
            <w:r w:rsidR="00211506">
              <w:rPr>
                <w:rFonts w:ascii="Arial" w:hAnsi="Arial" w:cs="Arial"/>
              </w:rPr>
              <w:t>i dołączy oświadczenie producenta komputera o pozytywnym przejściu ww. testów</w:t>
            </w:r>
            <w:r>
              <w:rPr>
                <w:rFonts w:ascii="Arial" w:hAnsi="Arial" w:cs="Arial"/>
              </w:rPr>
              <w:t xml:space="preserve">  lub 0 pkt, jeżeli zakres będzie mniejszy i/lub inny niż określony w ww. normie.</w:t>
            </w:r>
          </w:p>
        </w:tc>
      </w:tr>
      <w:tr w:rsidR="000C504F" w14:paraId="14DCA588" w14:textId="77777777" w:rsidTr="000C504F">
        <w:trPr>
          <w:trHeight w:val="102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FA1C" w14:textId="77777777" w:rsidR="000C504F" w:rsidRDefault="000C504F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4D7" w14:textId="77777777" w:rsidR="000C504F" w:rsidRDefault="000C504F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D73">
              <w:rPr>
                <w:rFonts w:ascii="Arial" w:hAnsi="Arial" w:cs="Arial"/>
                <w:b/>
              </w:rPr>
              <w:t>Termin dostawy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(Kt)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1638" w14:textId="77777777" w:rsidR="000C504F" w:rsidRDefault="000C504F">
            <w:pPr>
              <w:spacing w:after="200" w:line="276" w:lineRule="auto"/>
              <w:ind w:left="176" w:hanging="176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18F8" w14:textId="77777777" w:rsidR="000C504F" w:rsidRDefault="000C504F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Wykonawca otrzyma 10 pkt jeżeli zaoferuje termin dostawy nie dłuższy niż 14 dni kalendarzowych lub 0 pkt, jeżeli termin dostawy będzie dłuższy niż 14 dni kalendarzowych.</w:t>
            </w:r>
          </w:p>
        </w:tc>
      </w:tr>
    </w:tbl>
    <w:p w14:paraId="6B5E1476" w14:textId="77777777" w:rsidR="000C504F" w:rsidRDefault="000C504F" w:rsidP="000C504F">
      <w:pPr>
        <w:widowControl w:val="0"/>
        <w:spacing w:line="276" w:lineRule="auto"/>
        <w:ind w:left="720"/>
        <w:jc w:val="both"/>
        <w:rPr>
          <w:rFonts w:ascii="Arial" w:hAnsi="Arial" w:cs="Arial"/>
        </w:rPr>
      </w:pPr>
    </w:p>
    <w:p w14:paraId="77F74EED" w14:textId="20EB01DC" w:rsidR="00BE0196" w:rsidRPr="00211506" w:rsidRDefault="00BE4E5C" w:rsidP="00211506">
      <w:pPr>
        <w:pStyle w:val="Tekstpodstawowywcity"/>
        <w:spacing w:line="276" w:lineRule="auto"/>
        <w:ind w:firstLine="0"/>
        <w:rPr>
          <w:rFonts w:ascii="Arial" w:hAnsi="Arial" w:cs="Arial"/>
        </w:rPr>
      </w:pPr>
      <w:r w:rsidRPr="00D848C1">
        <w:rPr>
          <w:rFonts w:ascii="Arial" w:hAnsi="Arial" w:cs="Arial"/>
        </w:rPr>
        <w:t>Wskaźnik wynikowy (W) stanowi sumę punktów uzyskanych we wszystkich kryteriach oceny ofert, wg wzoru:</w:t>
      </w:r>
      <w:r w:rsidRPr="00D848C1">
        <w:rPr>
          <w:rFonts w:ascii="Arial" w:hAnsi="Arial" w:cs="Arial"/>
          <w:b/>
          <w:bCs/>
        </w:rPr>
        <w:t xml:space="preserve"> W = Kc</w:t>
      </w:r>
      <w:r w:rsidRPr="00D848C1">
        <w:rPr>
          <w:rFonts w:ascii="Arial" w:hAnsi="Arial" w:cs="Arial"/>
          <w:b/>
          <w:bCs/>
          <w:vertAlign w:val="subscript"/>
        </w:rPr>
        <w:t xml:space="preserve"> </w:t>
      </w:r>
      <w:r>
        <w:rPr>
          <w:rFonts w:ascii="Arial" w:hAnsi="Arial" w:cs="Arial"/>
          <w:b/>
          <w:bCs/>
        </w:rPr>
        <w:t>+ Mz + Pusb +</w:t>
      </w:r>
      <w:r w:rsidRPr="00D848C1">
        <w:rPr>
          <w:rFonts w:ascii="Arial" w:hAnsi="Arial" w:cs="Arial"/>
          <w:b/>
          <w:bCs/>
        </w:rPr>
        <w:t xml:space="preserve"> Tmil</w:t>
      </w:r>
      <w:r>
        <w:rPr>
          <w:rFonts w:ascii="Arial" w:hAnsi="Arial" w:cs="Arial"/>
          <w:b/>
          <w:bCs/>
        </w:rPr>
        <w:t xml:space="preserve"> </w:t>
      </w:r>
      <w:r w:rsidRPr="00D848C1">
        <w:rPr>
          <w:rFonts w:ascii="Arial" w:hAnsi="Arial" w:cs="Arial"/>
          <w:b/>
          <w:bCs/>
        </w:rPr>
        <w:t>+</w:t>
      </w:r>
      <w:r>
        <w:rPr>
          <w:rFonts w:ascii="Arial" w:hAnsi="Arial" w:cs="Arial"/>
          <w:b/>
          <w:bCs/>
        </w:rPr>
        <w:t xml:space="preserve"> Kt, </w:t>
      </w:r>
      <w:r w:rsidR="00863212">
        <w:rPr>
          <w:rFonts w:ascii="Arial" w:hAnsi="Arial" w:cs="Arial"/>
        </w:rPr>
        <w:t>przy czym wszystkie obliczenia dokonywane będą z dokładnością do dwóch miejsc po przecinku.</w:t>
      </w:r>
    </w:p>
    <w:p w14:paraId="024EC162" w14:textId="77777777" w:rsidR="00B9443F" w:rsidRDefault="00B9443F" w:rsidP="00024353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</w:t>
      </w:r>
    </w:p>
    <w:p w14:paraId="16392DB5" w14:textId="3CD6A25F" w:rsidR="00B91335" w:rsidRPr="00B91335" w:rsidRDefault="00B9443F" w:rsidP="00B91335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przed podpisaniem umowy zobowiązany jest do</w:t>
      </w:r>
      <w:r w:rsidR="009D5873">
        <w:rPr>
          <w:rFonts w:ascii="Arial" w:hAnsi="Arial" w:cs="Arial"/>
        </w:rPr>
        <w:t xml:space="preserve"> </w:t>
      </w:r>
      <w:r w:rsidR="00B91335">
        <w:rPr>
          <w:rFonts w:ascii="Arial" w:hAnsi="Arial" w:cs="Arial"/>
        </w:rPr>
        <w:t>dostarczenia następujących dokumentów:</w:t>
      </w:r>
    </w:p>
    <w:p w14:paraId="2A9B3BF7" w14:textId="77777777" w:rsidR="00B91335" w:rsidRPr="00BE4E5C" w:rsidRDefault="00B91335" w:rsidP="00B91335">
      <w:pPr>
        <w:numPr>
          <w:ilvl w:val="0"/>
          <w:numId w:val="29"/>
        </w:numPr>
        <w:suppressAutoHyphens w:val="0"/>
        <w:spacing w:line="276" w:lineRule="auto"/>
        <w:ind w:left="1276" w:hanging="283"/>
        <w:jc w:val="both"/>
        <w:rPr>
          <w:rFonts w:ascii="Arial" w:hAnsi="Arial" w:cs="Arial"/>
        </w:rPr>
      </w:pPr>
      <w:r w:rsidRPr="00BE4E5C">
        <w:rPr>
          <w:rFonts w:ascii="Arial" w:hAnsi="Arial" w:cs="Arial"/>
        </w:rPr>
        <w:t>oświadczenia od producenta sprzętu, że serwis będzie świadczony przez  A</w:t>
      </w:r>
      <w:r w:rsidRPr="00BE4E5C">
        <w:rPr>
          <w:rFonts w:ascii="Arial" w:hAnsi="Arial" w:cs="Arial"/>
        </w:rPr>
        <w:t>u</w:t>
      </w:r>
      <w:r w:rsidRPr="00BE4E5C">
        <w:rPr>
          <w:rFonts w:ascii="Arial" w:hAnsi="Arial" w:cs="Arial"/>
        </w:rPr>
        <w:t xml:space="preserve">toryzowanego Partnera Serwisowego Producenta, </w:t>
      </w:r>
    </w:p>
    <w:p w14:paraId="205849F3" w14:textId="77777777" w:rsidR="00B91335" w:rsidRPr="00BE4E5C" w:rsidRDefault="00B91335" w:rsidP="00B91335">
      <w:pPr>
        <w:numPr>
          <w:ilvl w:val="0"/>
          <w:numId w:val="29"/>
        </w:numPr>
        <w:suppressAutoHyphens w:val="0"/>
        <w:spacing w:line="276" w:lineRule="auto"/>
        <w:ind w:left="1276" w:hanging="283"/>
        <w:jc w:val="both"/>
        <w:rPr>
          <w:rFonts w:ascii="Arial" w:hAnsi="Arial" w:cs="Arial"/>
        </w:rPr>
      </w:pPr>
      <w:r w:rsidRPr="00BE4E5C">
        <w:rPr>
          <w:rFonts w:ascii="Arial" w:hAnsi="Arial" w:cs="Arial"/>
        </w:rPr>
        <w:t xml:space="preserve">oświadczenia wystawionego przez producenta sprzętu lub jego oficjalnego przedstawiciela w Polsce, że w przypadku nie wywiązania się z obowiązków gwarancyjnych zgodnie z umową, przejmie na siebie wszelkie zobowiązania gwarancyjne związane z serwisem, </w:t>
      </w:r>
    </w:p>
    <w:p w14:paraId="7619B33C" w14:textId="77777777" w:rsidR="00B91335" w:rsidRPr="00BE4E5C" w:rsidRDefault="00B91335" w:rsidP="00B91335">
      <w:pPr>
        <w:numPr>
          <w:ilvl w:val="0"/>
          <w:numId w:val="29"/>
        </w:numPr>
        <w:suppressAutoHyphens w:val="0"/>
        <w:spacing w:line="276" w:lineRule="auto"/>
        <w:ind w:left="1276" w:hanging="283"/>
        <w:jc w:val="both"/>
        <w:rPr>
          <w:rFonts w:ascii="Arial" w:hAnsi="Arial" w:cs="Arial"/>
        </w:rPr>
      </w:pPr>
      <w:r w:rsidRPr="00BE4E5C">
        <w:rPr>
          <w:rFonts w:ascii="Arial" w:hAnsi="Arial" w:cs="Arial"/>
        </w:rPr>
        <w:t>od firmy świadczącej usługi serwisowe sprzętu: certyfikaty potwierdzającego posiadanie wdrożonego ISO 9001, 14001, 20000 lub równoważnego, wyst</w:t>
      </w:r>
      <w:r w:rsidRPr="00BE4E5C">
        <w:rPr>
          <w:rFonts w:ascii="Arial" w:hAnsi="Arial" w:cs="Arial"/>
        </w:rPr>
        <w:t>a</w:t>
      </w:r>
      <w:r w:rsidRPr="00BE4E5C">
        <w:rPr>
          <w:rFonts w:ascii="Arial" w:hAnsi="Arial" w:cs="Arial"/>
        </w:rPr>
        <w:t xml:space="preserve">wionego przez jednostkę akredytowaną i posiadającą znak akredytacji, na świadczenie usług serwisowych, </w:t>
      </w:r>
    </w:p>
    <w:p w14:paraId="0E3823BF" w14:textId="77777777" w:rsidR="00786868" w:rsidRDefault="00B91335" w:rsidP="00B91335">
      <w:pPr>
        <w:numPr>
          <w:ilvl w:val="0"/>
          <w:numId w:val="29"/>
        </w:numPr>
        <w:suppressAutoHyphens w:val="0"/>
        <w:spacing w:line="276" w:lineRule="auto"/>
        <w:ind w:left="1276" w:hanging="283"/>
        <w:jc w:val="both"/>
        <w:rPr>
          <w:rFonts w:ascii="Arial" w:hAnsi="Arial" w:cs="Arial"/>
        </w:rPr>
      </w:pPr>
      <w:r w:rsidRPr="00BE4E5C">
        <w:rPr>
          <w:rFonts w:ascii="Arial" w:hAnsi="Arial" w:cs="Arial"/>
        </w:rPr>
        <w:lastRenderedPageBreak/>
        <w:t>oświadczenia podmiotu realizującego serwis sprzętu lub producenta sprzętu, że w przypadku awarii dysku twardego, dysk pozostaje u Zamawiającego</w:t>
      </w:r>
      <w:r w:rsidR="00786868">
        <w:rPr>
          <w:rFonts w:ascii="Arial" w:hAnsi="Arial" w:cs="Arial"/>
        </w:rPr>
        <w:t>;</w:t>
      </w:r>
    </w:p>
    <w:p w14:paraId="55106BE7" w14:textId="2F868A98" w:rsidR="00786868" w:rsidRPr="00BE4E5C" w:rsidRDefault="00786868" w:rsidP="00786868">
      <w:pPr>
        <w:numPr>
          <w:ilvl w:val="0"/>
          <w:numId w:val="29"/>
        </w:numPr>
        <w:suppressAutoHyphens w:val="0"/>
        <w:spacing w:line="276" w:lineRule="auto"/>
        <w:ind w:left="1276" w:hanging="283"/>
        <w:jc w:val="both"/>
        <w:rPr>
          <w:rFonts w:ascii="Arial" w:hAnsi="Arial" w:cs="Arial"/>
        </w:rPr>
      </w:pPr>
      <w:r w:rsidRPr="00786868">
        <w:rPr>
          <w:rFonts w:ascii="Arial" w:hAnsi="Arial" w:cs="Arial"/>
        </w:rPr>
        <w:t xml:space="preserve"> </w:t>
      </w:r>
      <w:r w:rsidRPr="00BE4E5C">
        <w:rPr>
          <w:rFonts w:ascii="Arial" w:hAnsi="Arial" w:cs="Arial"/>
        </w:rPr>
        <w:t xml:space="preserve">certyfikat TCO lub równoważny dla oferowanego modelu </w:t>
      </w:r>
      <w:r>
        <w:rPr>
          <w:rFonts w:ascii="Arial" w:hAnsi="Arial" w:cs="Arial"/>
        </w:rPr>
        <w:t xml:space="preserve">PC </w:t>
      </w:r>
      <w:r w:rsidRPr="00BE4E5C">
        <w:rPr>
          <w:rFonts w:ascii="Arial" w:hAnsi="Arial" w:cs="Arial"/>
        </w:rPr>
        <w:t>AIO, potwie</w:t>
      </w:r>
      <w:r w:rsidRPr="00BE4E5C">
        <w:rPr>
          <w:rFonts w:ascii="Arial" w:hAnsi="Arial" w:cs="Arial"/>
        </w:rPr>
        <w:t>r</w:t>
      </w:r>
      <w:r w:rsidRPr="00BE4E5C">
        <w:rPr>
          <w:rFonts w:ascii="Arial" w:hAnsi="Arial" w:cs="Arial"/>
        </w:rPr>
        <w:t xml:space="preserve">dzenie spełnienia musi znajdować się na </w:t>
      </w:r>
      <w:r w:rsidR="000B761D">
        <w:rPr>
          <w:rFonts w:ascii="Arial" w:hAnsi="Arial" w:cs="Arial"/>
        </w:rPr>
        <w:t>liście opublikowanej na stronie</w:t>
      </w:r>
      <w:r w:rsidRPr="00BE4E5C">
        <w:rPr>
          <w:rFonts w:ascii="Arial" w:hAnsi="Arial" w:cs="Arial"/>
        </w:rPr>
        <w:t xml:space="preserve">: </w:t>
      </w:r>
      <w:hyperlink r:id="rId11" w:history="1">
        <w:r w:rsidRPr="00BE4E5C">
          <w:rPr>
            <w:rFonts w:ascii="Arial" w:eastAsiaTheme="minorEastAsia" w:hAnsi="Arial" w:cs="Arial"/>
            <w:color w:val="0000FF"/>
            <w:u w:val="single"/>
          </w:rPr>
          <w:t>http://tcocertified.com</w:t>
        </w:r>
      </w:hyperlink>
    </w:p>
    <w:p w14:paraId="03A90F55" w14:textId="2026D255" w:rsidR="00B91335" w:rsidRPr="00786868" w:rsidRDefault="00786868">
      <w:pPr>
        <w:numPr>
          <w:ilvl w:val="0"/>
          <w:numId w:val="29"/>
        </w:numPr>
        <w:suppressAutoHyphens w:val="0"/>
        <w:spacing w:line="276" w:lineRule="auto"/>
        <w:ind w:left="1276" w:hanging="283"/>
        <w:jc w:val="both"/>
        <w:rPr>
          <w:rFonts w:ascii="Arial" w:hAnsi="Arial" w:cs="Arial"/>
        </w:rPr>
      </w:pPr>
      <w:r w:rsidRPr="00BE4E5C">
        <w:rPr>
          <w:rFonts w:ascii="Arial" w:hAnsi="Arial" w:cs="Arial"/>
        </w:rPr>
        <w:t>certyfikat Microsoft potwierdzający poprawną współpracę oferowanego mod</w:t>
      </w:r>
      <w:r w:rsidRPr="00BE4E5C">
        <w:rPr>
          <w:rFonts w:ascii="Arial" w:hAnsi="Arial" w:cs="Arial"/>
        </w:rPr>
        <w:t>e</w:t>
      </w:r>
      <w:r w:rsidRPr="00BE4E5C">
        <w:rPr>
          <w:rFonts w:ascii="Arial" w:hAnsi="Arial" w:cs="Arial"/>
        </w:rPr>
        <w:t xml:space="preserve">lu komputera </w:t>
      </w:r>
      <w:r>
        <w:rPr>
          <w:rFonts w:ascii="Arial" w:hAnsi="Arial" w:cs="Arial"/>
        </w:rPr>
        <w:t xml:space="preserve">PC AIO </w:t>
      </w:r>
      <w:r w:rsidRPr="00BE4E5C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systemem operacyjnym Windows 10.</w:t>
      </w:r>
      <w:r w:rsidRPr="00BE4E5C">
        <w:rPr>
          <w:rFonts w:ascii="Arial" w:hAnsi="Arial" w:cs="Arial"/>
        </w:rPr>
        <w:t xml:space="preserve"> </w:t>
      </w:r>
    </w:p>
    <w:p w14:paraId="794A29A6" w14:textId="64214FAA" w:rsidR="00B9443F" w:rsidRPr="00B91335" w:rsidRDefault="00B91335" w:rsidP="00B91335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Wykonawca przed podpisaniem umowy jest zobowiązany do </w:t>
      </w:r>
      <w:r w:rsidR="00B9443F" w:rsidRPr="00B91335">
        <w:rPr>
          <w:rFonts w:ascii="Arial" w:hAnsi="Arial" w:cs="Arial"/>
        </w:rPr>
        <w:t>wniesienia zabezpieczenia należytego wykonania umowy, zgodnie z postanowieniami pkt 14 SIWZ</w:t>
      </w:r>
      <w:r w:rsidR="007A04A3" w:rsidRPr="00B91335">
        <w:rPr>
          <w:rFonts w:ascii="Arial" w:hAnsi="Arial" w:cs="Arial"/>
        </w:rPr>
        <w:t>.</w:t>
      </w:r>
    </w:p>
    <w:p w14:paraId="0F50AD93" w14:textId="6EEA84FE" w:rsidR="00797AF1" w:rsidRDefault="00B9443F" w:rsidP="00797AF1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Brak spełnienia wymogów określonych w pkt 13.1.</w:t>
      </w:r>
      <w:r w:rsidR="00B91335">
        <w:rPr>
          <w:rFonts w:ascii="Arial" w:hAnsi="Arial" w:cs="Arial"/>
        </w:rPr>
        <w:t xml:space="preserve"> i 13.2.</w:t>
      </w:r>
      <w:r>
        <w:rPr>
          <w:rFonts w:ascii="Arial" w:hAnsi="Arial" w:cs="Arial"/>
        </w:rPr>
        <w:t xml:space="preserve"> w wyznaczonym przez Zamawiającego terminie, będzie jednoznaczny z odmową podpisania umowy przez Wykonawcę. </w:t>
      </w:r>
    </w:p>
    <w:p w14:paraId="29C04E4C" w14:textId="77777777" w:rsidR="00BE0196" w:rsidRDefault="00BE0196" w:rsidP="00024353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518883F0" w14:textId="77777777" w:rsidR="00BE0196" w:rsidRDefault="00863212" w:rsidP="00024353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Wymagania dotyczące zabezpieczenia należytego wykonania umowy </w:t>
      </w:r>
    </w:p>
    <w:p w14:paraId="7D3A6F37" w14:textId="4376F289" w:rsidR="00BE0196" w:rsidRDefault="00863212" w:rsidP="00024353">
      <w:pPr>
        <w:pStyle w:val="Akapitzlist"/>
        <w:widowControl w:val="0"/>
        <w:numPr>
          <w:ilvl w:val="1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Wybrany Wykonawca wniesie zabezpieczenie należytego wykonania umowy </w:t>
      </w:r>
      <w:r>
        <w:rPr>
          <w:rFonts w:ascii="Arial" w:hAnsi="Arial" w:cs="Arial"/>
        </w:rPr>
        <w:br/>
        <w:t xml:space="preserve">w wysokości </w:t>
      </w:r>
      <w:r w:rsidR="00B91335">
        <w:rPr>
          <w:rFonts w:ascii="Arial" w:hAnsi="Arial" w:cs="Arial"/>
          <w:b/>
        </w:rPr>
        <w:t>5</w:t>
      </w:r>
      <w:r>
        <w:rPr>
          <w:rFonts w:ascii="Arial" w:hAnsi="Arial" w:cs="Arial"/>
          <w:b/>
          <w:bCs/>
        </w:rPr>
        <w:t>%</w:t>
      </w:r>
      <w:r>
        <w:rPr>
          <w:rFonts w:ascii="Arial" w:hAnsi="Arial" w:cs="Arial"/>
        </w:rPr>
        <w:t xml:space="preserve"> ceny całkowitej brutto podanej w ofercie, najpóźniej w dniu podpisania umowy.</w:t>
      </w:r>
    </w:p>
    <w:p w14:paraId="45C999CD" w14:textId="77777777" w:rsidR="00BE0196" w:rsidRDefault="00863212" w:rsidP="00024353">
      <w:pPr>
        <w:pStyle w:val="Tekstpodstawowywcity"/>
        <w:widowControl w:val="0"/>
        <w:numPr>
          <w:ilvl w:val="1"/>
          <w:numId w:val="7"/>
        </w:numPr>
        <w:spacing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Zabezpieczenie może być wnoszone według wyboru Wykonawcy w jednej lub w kilku następujących formach:</w:t>
      </w:r>
    </w:p>
    <w:p w14:paraId="621E1B06" w14:textId="77777777" w:rsidR="00BE0196" w:rsidRDefault="00863212" w:rsidP="00F21D73">
      <w:pPr>
        <w:pStyle w:val="Tekstpodstawowywcity"/>
        <w:numPr>
          <w:ilvl w:val="2"/>
          <w:numId w:val="7"/>
        </w:numPr>
        <w:spacing w:line="276" w:lineRule="auto"/>
        <w:ind w:left="1134" w:hanging="851"/>
        <w:rPr>
          <w:rFonts w:ascii="Arial" w:hAnsi="Arial" w:cs="Arial"/>
        </w:rPr>
      </w:pPr>
      <w:r>
        <w:rPr>
          <w:rFonts w:ascii="Arial" w:hAnsi="Arial" w:cs="Arial"/>
        </w:rPr>
        <w:t>pieniądzu;</w:t>
      </w:r>
    </w:p>
    <w:p w14:paraId="37FF8EF2" w14:textId="77777777" w:rsidR="00BE0196" w:rsidRDefault="00863212" w:rsidP="00F21D73">
      <w:pPr>
        <w:pStyle w:val="Tekstpodstawowywcity"/>
        <w:numPr>
          <w:ilvl w:val="2"/>
          <w:numId w:val="7"/>
        </w:numPr>
        <w:spacing w:line="276" w:lineRule="auto"/>
        <w:ind w:left="1134" w:hanging="851"/>
        <w:rPr>
          <w:rFonts w:ascii="Arial" w:hAnsi="Arial" w:cs="Arial"/>
        </w:rPr>
      </w:pPr>
      <w:r>
        <w:rPr>
          <w:rFonts w:ascii="Arial" w:hAnsi="Arial" w:cs="Arial"/>
        </w:rPr>
        <w:t>poręczeniach bankowych lub poręczeniach spółdzielczej kasy oszczędnościowo-kredytowej, z tym że zobowiązanie kasy jest zawsze zobowiązaniem pieniężnym;</w:t>
      </w:r>
    </w:p>
    <w:p w14:paraId="621BA49E" w14:textId="77777777" w:rsidR="00BE0196" w:rsidRDefault="00863212" w:rsidP="00F21D73">
      <w:pPr>
        <w:pStyle w:val="Tekstpodstawowywcity"/>
        <w:numPr>
          <w:ilvl w:val="2"/>
          <w:numId w:val="7"/>
        </w:numPr>
        <w:spacing w:line="276" w:lineRule="auto"/>
        <w:ind w:left="1134" w:hanging="851"/>
        <w:rPr>
          <w:rFonts w:ascii="Arial" w:hAnsi="Arial" w:cs="Arial"/>
        </w:rPr>
      </w:pPr>
      <w:r>
        <w:rPr>
          <w:rFonts w:ascii="Arial" w:hAnsi="Arial" w:cs="Arial"/>
        </w:rPr>
        <w:t>gwarancjach bankowych;</w:t>
      </w:r>
    </w:p>
    <w:p w14:paraId="59871EE8" w14:textId="77777777" w:rsidR="00BE0196" w:rsidRDefault="00863212" w:rsidP="00F21D73">
      <w:pPr>
        <w:pStyle w:val="Tekstpodstawowywcity"/>
        <w:numPr>
          <w:ilvl w:val="2"/>
          <w:numId w:val="7"/>
        </w:numPr>
        <w:spacing w:line="276" w:lineRule="auto"/>
        <w:ind w:left="1134" w:hanging="851"/>
        <w:rPr>
          <w:rFonts w:ascii="Arial" w:hAnsi="Arial" w:cs="Arial"/>
        </w:rPr>
      </w:pPr>
      <w:r>
        <w:rPr>
          <w:rFonts w:ascii="Arial" w:hAnsi="Arial" w:cs="Arial"/>
        </w:rPr>
        <w:t>gwarancjach ubezpieczeniowych;</w:t>
      </w:r>
    </w:p>
    <w:p w14:paraId="2FB99E7F" w14:textId="7D4D88E3" w:rsidR="00BE0196" w:rsidRDefault="00863212" w:rsidP="00F21D73">
      <w:pPr>
        <w:pStyle w:val="Tekstpodstawowywcity"/>
        <w:numPr>
          <w:ilvl w:val="2"/>
          <w:numId w:val="7"/>
        </w:numPr>
        <w:spacing w:line="276" w:lineRule="auto"/>
        <w:ind w:left="1134" w:hanging="851"/>
        <w:rPr>
          <w:rFonts w:ascii="Arial" w:hAnsi="Arial" w:cs="Arial"/>
        </w:rPr>
      </w:pPr>
      <w:r>
        <w:rPr>
          <w:rFonts w:ascii="Arial" w:hAnsi="Arial" w:cs="Arial"/>
        </w:rPr>
        <w:t>poręczeniach udzielanych przez podmioty, o których mowa w art. 6b ust. 5 pkt 2 ustawy z dnia 9 listopada 2000</w:t>
      </w:r>
      <w:r w:rsidR="006B0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o utworzeniu Polskiej Agencji Rozwoju Przedsiębiorczości.</w:t>
      </w:r>
    </w:p>
    <w:p w14:paraId="7F023D68" w14:textId="77777777" w:rsidR="00BE0196" w:rsidRDefault="00863212" w:rsidP="00024353">
      <w:pPr>
        <w:pStyle w:val="Tekstpodstawowywcity"/>
        <w:widowControl w:val="0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Zabezpieczenie wnoszone w pieniądzu Wykonawca wpłaca przelewem na rachunek bankowy wskazany przez Zamawiającego.</w:t>
      </w:r>
    </w:p>
    <w:p w14:paraId="13FAC5BB" w14:textId="77777777" w:rsidR="00BE0196" w:rsidRDefault="00863212" w:rsidP="00024353">
      <w:pPr>
        <w:pStyle w:val="Tekstpodstawowywcity"/>
        <w:widowControl w:val="0"/>
        <w:numPr>
          <w:ilvl w:val="1"/>
          <w:numId w:val="7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wnoszenia zabezpieczenia należytego wykonania umowy w formie gwarancji /poręczenia:</w:t>
      </w:r>
    </w:p>
    <w:p w14:paraId="16804FA8" w14:textId="77777777" w:rsidR="00BE0196" w:rsidRDefault="00863212" w:rsidP="000225B6">
      <w:pPr>
        <w:pStyle w:val="Tekstpodstawowywcity"/>
        <w:numPr>
          <w:ilvl w:val="2"/>
          <w:numId w:val="7"/>
        </w:numPr>
        <w:spacing w:line="276" w:lineRule="auto"/>
        <w:ind w:left="1418" w:hanging="851"/>
        <w:rPr>
          <w:rFonts w:ascii="Arial" w:hAnsi="Arial" w:cs="Arial"/>
        </w:rPr>
      </w:pPr>
      <w:r>
        <w:rPr>
          <w:rFonts w:ascii="Arial" w:hAnsi="Arial" w:cs="Arial"/>
        </w:rPr>
        <w:t>z jej/jego treści winno wynikać, iż Gwarant/Poręczyciel zobowiązuje się nieodwołalnie i bezwarunkowo zapłacić wszelkie należności w wypadku niewykonania lub nienależytego wykonania umowy, w tym należności z tytułu kar umownych na każde pisemne żądanie zgłoszone przez Zamawiającego (Beneficjenta).</w:t>
      </w:r>
    </w:p>
    <w:p w14:paraId="537CA6C3" w14:textId="37628CD3" w:rsidR="00BE0196" w:rsidRDefault="000225B6" w:rsidP="000225B6">
      <w:pPr>
        <w:pStyle w:val="Tekstpodstawowywcity"/>
        <w:numPr>
          <w:ilvl w:val="2"/>
          <w:numId w:val="7"/>
        </w:numPr>
        <w:spacing w:line="276" w:lineRule="auto"/>
        <w:ind w:left="1418" w:hanging="85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63212">
        <w:rPr>
          <w:rFonts w:ascii="Arial" w:hAnsi="Arial" w:cs="Arial"/>
        </w:rPr>
        <w:t>inna/winno być podpisana/e przez upoważnionego przedstawiciela Gwaranta/Poręczyciela.</w:t>
      </w:r>
    </w:p>
    <w:p w14:paraId="22D8EED1" w14:textId="655A22FE" w:rsidR="00B91335" w:rsidRPr="00B91335" w:rsidRDefault="00863212" w:rsidP="00B91335">
      <w:pPr>
        <w:pStyle w:val="Akapitzlist"/>
        <w:numPr>
          <w:ilvl w:val="1"/>
          <w:numId w:val="7"/>
        </w:numPr>
        <w:shd w:val="clear" w:color="auto" w:fill="FFFFFF"/>
        <w:suppressAutoHyphens w:val="0"/>
        <w:spacing w:line="276" w:lineRule="auto"/>
        <w:ind w:hanging="720"/>
        <w:jc w:val="both"/>
        <w:rPr>
          <w:rFonts w:ascii="Arial" w:hAnsi="Arial" w:cs="Arial"/>
          <w:spacing w:val="-1"/>
        </w:rPr>
      </w:pPr>
      <w:r w:rsidRPr="00B91335">
        <w:rPr>
          <w:rFonts w:ascii="Arial" w:hAnsi="Arial" w:cs="Arial"/>
        </w:rPr>
        <w:t>Zabezpieczenie należytego wykonania umowy zostanie zwolnione lub zwró</w:t>
      </w:r>
      <w:r w:rsidR="00B91335">
        <w:rPr>
          <w:rFonts w:ascii="Arial" w:hAnsi="Arial" w:cs="Arial"/>
        </w:rPr>
        <w:t xml:space="preserve">cone </w:t>
      </w:r>
      <w:r w:rsidR="00B91335" w:rsidRPr="00B91335">
        <w:rPr>
          <w:rFonts w:ascii="Arial" w:hAnsi="Arial" w:cs="Arial"/>
        </w:rPr>
        <w:t xml:space="preserve">zgodnie z poniższymi zasadami: </w:t>
      </w:r>
    </w:p>
    <w:p w14:paraId="774E81D8" w14:textId="77777777" w:rsidR="00B91335" w:rsidRPr="00F3046B" w:rsidRDefault="00B91335" w:rsidP="00B91335">
      <w:pPr>
        <w:pStyle w:val="Akapitzlist"/>
        <w:numPr>
          <w:ilvl w:val="0"/>
          <w:numId w:val="32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spacing w:val="-1"/>
        </w:rPr>
      </w:pPr>
      <w:r w:rsidRPr="00F3046B">
        <w:rPr>
          <w:rFonts w:ascii="Arial" w:hAnsi="Arial" w:cs="Arial"/>
          <w:spacing w:val="-1"/>
        </w:rPr>
        <w:t xml:space="preserve">70% zabezpieczenia w terminie 30 dni od daty </w:t>
      </w:r>
      <w:r>
        <w:rPr>
          <w:rFonts w:ascii="Arial" w:hAnsi="Arial" w:cs="Arial"/>
          <w:spacing w:val="-1"/>
        </w:rPr>
        <w:t>uznania przez Zamawiaj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  <w:spacing w:val="-1"/>
        </w:rPr>
        <w:t xml:space="preserve">cego umowy za należycie wykonaną </w:t>
      </w:r>
      <w:r w:rsidRPr="00F3046B">
        <w:rPr>
          <w:rFonts w:ascii="Arial" w:hAnsi="Arial" w:cs="Arial"/>
          <w:spacing w:val="-1"/>
        </w:rPr>
        <w:t>,</w:t>
      </w:r>
    </w:p>
    <w:p w14:paraId="701672A9" w14:textId="45392D3E" w:rsidR="00BE0196" w:rsidRPr="00B91335" w:rsidRDefault="00B91335" w:rsidP="00B91335">
      <w:pPr>
        <w:pStyle w:val="Akapitzlist"/>
        <w:numPr>
          <w:ilvl w:val="0"/>
          <w:numId w:val="32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spacing w:val="-1"/>
        </w:rPr>
      </w:pPr>
      <w:r w:rsidRPr="001D210A">
        <w:rPr>
          <w:rFonts w:ascii="Arial" w:hAnsi="Arial" w:cs="Arial"/>
          <w:spacing w:val="-1"/>
        </w:rPr>
        <w:lastRenderedPageBreak/>
        <w:t>kwota pozostawiona na pokrycie roszczeń z tytułu rękojmi w wysokości 30% nie później niż w 15 dniu po upływie okresu rękojmi za wady</w:t>
      </w:r>
      <w:r>
        <w:rPr>
          <w:rFonts w:ascii="Arial" w:hAnsi="Arial" w:cs="Arial"/>
          <w:spacing w:val="-1"/>
        </w:rPr>
        <w:t>.</w:t>
      </w:r>
    </w:p>
    <w:p w14:paraId="2839A5D9" w14:textId="77777777" w:rsidR="00BE0196" w:rsidRDefault="00863212" w:rsidP="00024353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14:paraId="469C3166" w14:textId="77777777" w:rsidR="00BE0196" w:rsidRDefault="00BE0196" w:rsidP="00024353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11FFF67" w14:textId="77777777" w:rsidR="00BE0196" w:rsidRDefault="00863212" w:rsidP="00024353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Wzór umowy</w:t>
      </w:r>
    </w:p>
    <w:p w14:paraId="0CF18047" w14:textId="5432475A" w:rsidR="00797AF1" w:rsidRDefault="00863212" w:rsidP="00797AF1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Umowa zostanie zawarta według wzoru zamieszczonego w SIWZ, Rozdział II</w:t>
      </w:r>
      <w:r w:rsidR="0015049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Wzór umowy.</w:t>
      </w:r>
    </w:p>
    <w:p w14:paraId="771680A3" w14:textId="77777777" w:rsidR="00B91335" w:rsidRPr="00733576" w:rsidRDefault="00B91335" w:rsidP="00B91335">
      <w:pPr>
        <w:pStyle w:val="Tekstpodstawowywcity"/>
        <w:numPr>
          <w:ilvl w:val="1"/>
          <w:numId w:val="7"/>
        </w:numPr>
        <w:suppressAutoHyphens w:val="0"/>
        <w:spacing w:line="276" w:lineRule="auto"/>
        <w:ind w:hanging="720"/>
        <w:rPr>
          <w:rFonts w:ascii="Arial" w:hAnsi="Arial" w:cs="Arial"/>
        </w:rPr>
      </w:pPr>
      <w:r w:rsidRPr="00B25FEB">
        <w:rPr>
          <w:rFonts w:ascii="Arial" w:hAnsi="Arial" w:cs="Arial"/>
          <w:lang w:eastAsia="ar-SA"/>
        </w:rPr>
        <w:t>Na podstawie art. 144 ust. 1 ustawy Pzp Zamawiający przewiduje możliwość zmi</w:t>
      </w:r>
      <w:r w:rsidRPr="00B25FEB">
        <w:rPr>
          <w:rFonts w:ascii="Arial" w:hAnsi="Arial" w:cs="Arial"/>
          <w:lang w:eastAsia="ar-SA"/>
        </w:rPr>
        <w:t>a</w:t>
      </w:r>
      <w:r w:rsidRPr="00B25FEB">
        <w:rPr>
          <w:rFonts w:ascii="Arial" w:hAnsi="Arial" w:cs="Arial"/>
          <w:lang w:eastAsia="ar-SA"/>
        </w:rPr>
        <w:t xml:space="preserve">ny postanowień zawartej umowy w stosunku do treści oferty, na podstawie której dokonano wyboru Wykonawcy w przypadkach określonych w </w:t>
      </w:r>
      <w:r w:rsidRPr="00C323A1">
        <w:rPr>
          <w:rFonts w:ascii="Arial" w:hAnsi="Arial" w:cs="Arial"/>
          <w:lang w:eastAsia="ar-SA"/>
        </w:rPr>
        <w:t>§</w:t>
      </w:r>
      <w:r>
        <w:rPr>
          <w:rFonts w:ascii="Arial" w:hAnsi="Arial" w:cs="Arial"/>
          <w:lang w:eastAsia="ar-SA"/>
        </w:rPr>
        <w:t xml:space="preserve"> </w:t>
      </w:r>
      <w:r w:rsidRPr="00C323A1">
        <w:rPr>
          <w:rFonts w:ascii="Arial" w:hAnsi="Arial" w:cs="Arial"/>
          <w:lang w:eastAsia="ar-SA"/>
        </w:rPr>
        <w:t>9 wzoru umowy</w:t>
      </w:r>
      <w:r w:rsidRPr="00B25FEB">
        <w:rPr>
          <w:rFonts w:ascii="Arial" w:hAnsi="Arial" w:cs="Arial"/>
          <w:lang w:eastAsia="ar-SA"/>
        </w:rPr>
        <w:t xml:space="preserve">. </w:t>
      </w:r>
    </w:p>
    <w:p w14:paraId="528CE654" w14:textId="77777777" w:rsidR="00466D22" w:rsidRPr="00466D22" w:rsidRDefault="00466D22" w:rsidP="00466D22">
      <w:pPr>
        <w:pStyle w:val="Tekstpodstawowywcity"/>
        <w:spacing w:line="276" w:lineRule="auto"/>
        <w:ind w:left="1418" w:firstLine="0"/>
        <w:rPr>
          <w:rFonts w:ascii="Arial" w:hAnsi="Arial" w:cs="Arial"/>
        </w:rPr>
      </w:pPr>
    </w:p>
    <w:p w14:paraId="0663BACD" w14:textId="77777777" w:rsidR="00BE0196" w:rsidRDefault="00863212" w:rsidP="006A4665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Informacja o podwykonawcach</w:t>
      </w:r>
    </w:p>
    <w:p w14:paraId="57186B1C" w14:textId="0FDCA5F9" w:rsidR="00FC6621" w:rsidRPr="00FC6621" w:rsidRDefault="00FC6621" w:rsidP="006A4665">
      <w:pPr>
        <w:pStyle w:val="Tekstpodstawowywcity"/>
        <w:numPr>
          <w:ilvl w:val="1"/>
          <w:numId w:val="7"/>
        </w:numPr>
        <w:spacing w:line="276" w:lineRule="auto"/>
        <w:ind w:left="709" w:hanging="709"/>
        <w:rPr>
          <w:rFonts w:ascii="Arial" w:hAnsi="Arial" w:cs="Arial"/>
        </w:rPr>
      </w:pPr>
      <w:r w:rsidRPr="00FC6621">
        <w:rPr>
          <w:rFonts w:ascii="Arial" w:hAnsi="Arial" w:cs="Arial"/>
        </w:rPr>
        <w:t>Zamawiający dopuszcza udział podwykonawców w realizacji zamówienia</w:t>
      </w:r>
      <w:r w:rsidR="00154573">
        <w:rPr>
          <w:rFonts w:ascii="Arial" w:hAnsi="Arial" w:cs="Arial"/>
        </w:rPr>
        <w:t xml:space="preserve">. </w:t>
      </w:r>
    </w:p>
    <w:p w14:paraId="6B88FD51" w14:textId="2E175AB5" w:rsidR="00FC6621" w:rsidRDefault="00863212" w:rsidP="006A4665">
      <w:pPr>
        <w:pStyle w:val="Tekstpodstawowywcity"/>
        <w:numPr>
          <w:ilvl w:val="1"/>
          <w:numId w:val="7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Zamawiający żąda wskazania przez Wykonawcę części zamówienia, których wykonanie zamierza powierzyć podwykonawcom i podania przez Wykonawcę firm podwykonawców. </w:t>
      </w:r>
      <w:r w:rsidR="00150499">
        <w:rPr>
          <w:rFonts w:ascii="Arial" w:hAnsi="Arial" w:cs="Arial"/>
        </w:rPr>
        <w:t xml:space="preserve">W tym celu należy wypełnić </w:t>
      </w:r>
      <w:r w:rsidR="00EE4659">
        <w:rPr>
          <w:rFonts w:ascii="Arial" w:hAnsi="Arial" w:cs="Arial"/>
        </w:rPr>
        <w:t>Załącznik nr 1 do SIWZ.</w:t>
      </w:r>
      <w:r w:rsidR="00150499">
        <w:rPr>
          <w:rFonts w:ascii="Arial" w:hAnsi="Arial" w:cs="Arial"/>
        </w:rPr>
        <w:t xml:space="preserve"> </w:t>
      </w:r>
    </w:p>
    <w:p w14:paraId="24E78452" w14:textId="77777777" w:rsidR="00154573" w:rsidRDefault="00154573" w:rsidP="00154573">
      <w:pPr>
        <w:pStyle w:val="Tekstpodstawowywcity"/>
        <w:spacing w:line="276" w:lineRule="auto"/>
        <w:ind w:left="720" w:firstLine="0"/>
        <w:rPr>
          <w:rFonts w:ascii="Arial" w:hAnsi="Arial" w:cs="Arial"/>
        </w:rPr>
      </w:pPr>
    </w:p>
    <w:p w14:paraId="1DBFAEA8" w14:textId="77777777" w:rsidR="00BE0196" w:rsidRPr="00154573" w:rsidRDefault="00863212" w:rsidP="006A4665">
      <w:pPr>
        <w:pStyle w:val="Akapitzlist"/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 w:rsidRPr="00154573">
        <w:rPr>
          <w:rFonts w:ascii="Arial" w:hAnsi="Arial" w:cs="Arial"/>
          <w:b/>
          <w:bCs/>
          <w:u w:val="single"/>
        </w:rPr>
        <w:t xml:space="preserve">Informacja o przewidywanych zamówieniach powtarzalnych </w:t>
      </w:r>
    </w:p>
    <w:p w14:paraId="5D9C32FA" w14:textId="417B475C" w:rsidR="00BE0196" w:rsidRDefault="00863212" w:rsidP="00024353">
      <w:pPr>
        <w:pStyle w:val="Tekstpodstawowy2"/>
        <w:tabs>
          <w:tab w:val="left" w:pos="360"/>
        </w:tabs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przewiduje możliwości udzielenia zamówień na podstawie art. 67 ust. 1 pkt </w:t>
      </w:r>
      <w:r w:rsidR="00547BAD">
        <w:rPr>
          <w:rFonts w:ascii="Arial" w:hAnsi="Arial" w:cs="Arial"/>
        </w:rPr>
        <w:t>7</w:t>
      </w:r>
      <w:r>
        <w:rPr>
          <w:rFonts w:ascii="Arial" w:hAnsi="Arial" w:cs="Arial"/>
        </w:rPr>
        <w:t>) ustawy</w:t>
      </w:r>
      <w:r w:rsidR="000225B6">
        <w:rPr>
          <w:rFonts w:ascii="Arial" w:hAnsi="Arial" w:cs="Arial"/>
        </w:rPr>
        <w:t xml:space="preserve"> Pzp</w:t>
      </w:r>
      <w:r>
        <w:rPr>
          <w:rFonts w:ascii="Arial" w:hAnsi="Arial" w:cs="Arial"/>
        </w:rPr>
        <w:t>.</w:t>
      </w:r>
    </w:p>
    <w:p w14:paraId="4C5C99C1" w14:textId="77777777" w:rsidR="00BE0196" w:rsidRDefault="00BE0196" w:rsidP="00024353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14:paraId="17836166" w14:textId="77777777" w:rsidR="00BE0196" w:rsidRDefault="00863212" w:rsidP="006A4665">
      <w:pPr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Pouczenie o środkach ochrony prawnej przysługujących Wykonawcy w toku postępowania o udzielenie zamówienia  </w:t>
      </w:r>
    </w:p>
    <w:p w14:paraId="263C4931" w14:textId="2254F698" w:rsidR="00BE0196" w:rsidRDefault="00863212" w:rsidP="00024353">
      <w:pPr>
        <w:pStyle w:val="Tekstpodstawowy"/>
        <w:spacing w:line="276" w:lineRule="auto"/>
        <w:ind w:left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Wykonawcom, a także innym podmiotom, jeżeli mają lub mieli interes w uzyskaniu danego zamówienia oraz ponieśli lub mogą ponieść szkodę w wyniku naruszenia przez Zamawiającego przepisów ustawy, przysługu</w:t>
      </w:r>
      <w:r w:rsidR="00150499">
        <w:rPr>
          <w:rFonts w:ascii="Arial" w:hAnsi="Arial" w:cs="Arial"/>
          <w:b w:val="0"/>
          <w:bCs w:val="0"/>
        </w:rPr>
        <w:t>ją środki odwoławcze zgodnie z D</w:t>
      </w:r>
      <w:r>
        <w:rPr>
          <w:rFonts w:ascii="Arial" w:hAnsi="Arial" w:cs="Arial"/>
          <w:b w:val="0"/>
          <w:bCs w:val="0"/>
        </w:rPr>
        <w:t>ziałem VI</w:t>
      </w:r>
      <w:r w:rsidR="00462E17">
        <w:rPr>
          <w:rFonts w:ascii="Arial" w:hAnsi="Arial" w:cs="Arial"/>
          <w:b w:val="0"/>
          <w:bCs w:val="0"/>
        </w:rPr>
        <w:t xml:space="preserve"> ustawy</w:t>
      </w:r>
      <w:r>
        <w:rPr>
          <w:rFonts w:ascii="Arial" w:hAnsi="Arial" w:cs="Arial"/>
          <w:b w:val="0"/>
          <w:bCs w:val="0"/>
        </w:rPr>
        <w:t xml:space="preserve"> </w:t>
      </w:r>
      <w:r w:rsidR="000225B6">
        <w:rPr>
          <w:rFonts w:ascii="Arial" w:hAnsi="Arial" w:cs="Arial"/>
          <w:b w:val="0"/>
          <w:bCs w:val="0"/>
        </w:rPr>
        <w:t xml:space="preserve">Pzp </w:t>
      </w:r>
      <w:r w:rsidR="00150499">
        <w:rPr>
          <w:rFonts w:ascii="Arial" w:hAnsi="Arial" w:cs="Arial"/>
          <w:b w:val="0"/>
          <w:bCs w:val="0"/>
        </w:rPr>
        <w:t>– Ś</w:t>
      </w:r>
      <w:r>
        <w:rPr>
          <w:rFonts w:ascii="Arial" w:hAnsi="Arial" w:cs="Arial"/>
          <w:b w:val="0"/>
          <w:bCs w:val="0"/>
        </w:rPr>
        <w:t>rodki ochrony prawnej</w:t>
      </w:r>
      <w:r w:rsidR="00462E17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</w:t>
      </w:r>
    </w:p>
    <w:p w14:paraId="71D0AD0C" w14:textId="77777777" w:rsidR="00BE0196" w:rsidRDefault="00BE0196" w:rsidP="00024353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14:paraId="1EB215C9" w14:textId="025BEC3C" w:rsidR="00BE0196" w:rsidRPr="00F21D73" w:rsidRDefault="00863212" w:rsidP="00F21D73">
      <w:pPr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Klauzul</w:t>
      </w:r>
      <w:r w:rsidR="00F21D73">
        <w:rPr>
          <w:rFonts w:ascii="Arial" w:hAnsi="Arial" w:cs="Arial"/>
          <w:b/>
          <w:bCs/>
          <w:u w:val="single"/>
        </w:rPr>
        <w:t xml:space="preserve">a informacyjna </w:t>
      </w:r>
      <w:r w:rsidRPr="00F21D73">
        <w:rPr>
          <w:rFonts w:ascii="Arial" w:hAnsi="Arial" w:cs="Arial"/>
          <w:b/>
          <w:bCs/>
          <w:u w:val="single"/>
        </w:rPr>
        <w:t>dla uczestników postępowania o udzielenie zamówienia publicznego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BE0196" w14:paraId="0788DEBD" w14:textId="77777777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92AB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6B03" w14:textId="77777777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14:paraId="3E02ABE2" w14:textId="715CD58D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9E2EE6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  <w:r w:rsidR="009E2E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BE0196" w14:paraId="073D1C64" w14:textId="77777777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9FC6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kontaktowe inspektora ochrony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41BA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12">
              <w:r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14:paraId="2F694B65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14:paraId="757E3ED3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telefonicznie na numer 22 592 64 43 </w:t>
            </w:r>
          </w:p>
        </w:tc>
      </w:tr>
      <w:tr w:rsidR="00BE0196" w14:paraId="4B8878BF" w14:textId="77777777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E5FE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2DEB" w14:textId="1B7AE1B9" w:rsidR="00BE0196" w:rsidRDefault="00863212" w:rsidP="00150499">
            <w:pPr>
              <w:pStyle w:val="Tekstpodstawowyzwciciem2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150499">
              <w:rPr>
                <w:rFonts w:ascii="Arial" w:hAnsi="Arial" w:cs="Arial"/>
                <w:b/>
                <w:sz w:val="22"/>
                <w:szCs w:val="22"/>
              </w:rPr>
              <w:t xml:space="preserve">Zakup urządzeń komputerowych </w:t>
            </w:r>
            <w:r w:rsidR="0015049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nr  0000-ZP.261.34</w:t>
            </w: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.2020</w:t>
            </w:r>
          </w:p>
        </w:tc>
      </w:tr>
      <w:tr w:rsidR="00BE0196" w14:paraId="78EB955D" w14:textId="77777777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1233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Podstawa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0E10" w14:textId="77777777" w:rsidR="00BE0196" w:rsidRDefault="00863212" w:rsidP="00024353">
            <w:pPr>
              <w:pStyle w:val="Akapitzlist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14:paraId="752845FD" w14:textId="77777777" w:rsidR="00BE0196" w:rsidRDefault="00863212" w:rsidP="00024353">
            <w:pPr>
              <w:numPr>
                <w:ilvl w:val="0"/>
                <w:numId w:val="12"/>
              </w:numPr>
              <w:shd w:val="clear" w:color="auto" w:fill="FFFFFF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 dnia 29 stycznia 2004 r. - Prawo zamówień  publicznych,</w:t>
            </w:r>
          </w:p>
          <w:p w14:paraId="2511F45F" w14:textId="77777777" w:rsidR="00BE0196" w:rsidRDefault="00863212" w:rsidP="00024353">
            <w:pPr>
              <w:numPr>
                <w:ilvl w:val="0"/>
                <w:numId w:val="12"/>
              </w:numPr>
              <w:shd w:val="clear" w:color="auto" w:fill="FFFFFF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 z dnia 26 lipca 2016 r. w sprawie rodzajów dokumentów, jakie może żądać zamawiający od wykonawcy w postępowaniu o udzielenie zamówienia,</w:t>
            </w:r>
          </w:p>
          <w:p w14:paraId="3CD8A4EC" w14:textId="77777777" w:rsidR="00BE0196" w:rsidRDefault="00863212" w:rsidP="00024353">
            <w:pPr>
              <w:numPr>
                <w:ilvl w:val="0"/>
                <w:numId w:val="12"/>
              </w:numPr>
              <w:shd w:val="clear" w:color="auto" w:fill="FFFFFF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14:paraId="5E3BC55A" w14:textId="77777777" w:rsidR="00BE0196" w:rsidRDefault="00863212" w:rsidP="00024353">
            <w:pPr>
              <w:pStyle w:val="Akapitzlist"/>
              <w:numPr>
                <w:ilvl w:val="0"/>
                <w:numId w:val="11"/>
              </w:numPr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  <w:p w14:paraId="360F02CF" w14:textId="77777777" w:rsidR="00BE0196" w:rsidRDefault="00BE0196" w:rsidP="00024353">
            <w:pPr>
              <w:pStyle w:val="Akapitzli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0196" w14:paraId="3BFC8EBB" w14:textId="77777777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0CA5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D328" w14:textId="77777777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BE0196" w14:paraId="7BDEC699" w14:textId="77777777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8235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2923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14:paraId="7ECC3A1F" w14:textId="1B826CC0" w:rsidR="00BE0196" w:rsidRDefault="00863212" w:rsidP="00F21D7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mogą być przekazywane do podmiotów przetwarzających dane w imieniu administratora danych osobowych, posiadających uprawnienia do ich przetwarzania</w:t>
            </w:r>
          </w:p>
        </w:tc>
      </w:tr>
      <w:tr w:rsidR="00BE0196" w14:paraId="14715BA6" w14:textId="77777777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C7DB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Czy dane będą przekazywane do państwa trzeciego lub organizacji międzynarodowej?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E22B" w14:textId="77777777" w:rsidR="00BE0196" w:rsidRDefault="00863212" w:rsidP="009203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BE0196" w14:paraId="70B94E80" w14:textId="77777777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A27B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24D9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14:paraId="4BDD5C58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14:paraId="062C68B3" w14:textId="77777777" w:rsidR="00BE0196" w:rsidRDefault="00863212" w:rsidP="0002435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</w:p>
        </w:tc>
      </w:tr>
      <w:tr w:rsidR="00BE0196" w14:paraId="05C70C8D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7C8A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Prawa osoby, której dane są przetwarzane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6D4F" w14:textId="77777777" w:rsidR="00BE0196" w:rsidRDefault="00863212" w:rsidP="00024353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w przypadku, gdy wykonanie obowiązków, o których mowa w art. 15 ust. 1–3 RODO, wymagałoby niewspółmiernie dużego wysiłku, zamawiający może żądać od osoby, której dane dotyczą, wskazania dodatkowych informacji mających na 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lastRenderedPageBreak/>
              <w:t>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14:paraId="0F794BDD" w14:textId="77777777" w:rsidR="00BE0196" w:rsidRDefault="00863212" w:rsidP="00024353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29 stycznia 2004 r. - Prawo zamówień publicznych 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oraz jego załączników)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14:paraId="3B6020CC" w14:textId="77777777" w:rsidR="00BE0196" w:rsidRDefault="00863212" w:rsidP="00024353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14:paraId="71D6FED5" w14:textId="77777777" w:rsidR="00BE0196" w:rsidRDefault="00863212" w:rsidP="00024353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(w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tym żądaniem nie ogranicza przetwarzania danych osobowych do czasu zakończenia postępowania o udzielenie zamówienia publicznego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14:paraId="5FFB3194" w14:textId="77777777" w:rsidR="00BE0196" w:rsidRDefault="00863212" w:rsidP="00024353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14:paraId="42A9F2E0" w14:textId="77777777" w:rsidR="00BE0196" w:rsidRDefault="00863212" w:rsidP="009203B6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14:paraId="3CE70567" w14:textId="7A53E98E" w:rsidR="00BE0196" w:rsidRPr="00F21D73" w:rsidRDefault="00863212" w:rsidP="00024353">
            <w:pPr>
              <w:numPr>
                <w:ilvl w:val="0"/>
                <w:numId w:val="10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</w:tc>
      </w:tr>
      <w:tr w:rsidR="00BE0196" w14:paraId="606CF9C8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1F51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32B3" w14:textId="77777777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</w:p>
        </w:tc>
      </w:tr>
      <w:tr w:rsidR="00BE0196" w14:paraId="420EDC6D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580E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E83A" w14:textId="77777777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BE0196" w14:paraId="1A242BE8" w14:textId="77777777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15E4" w14:textId="77777777" w:rsidR="00BE0196" w:rsidRDefault="00863212" w:rsidP="00024353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Czy dane osobowe będą wykorzystywane do zautomatyzowanego podawania decyzji, w tym profilowania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B2EE" w14:textId="77777777" w:rsidR="00BE0196" w:rsidRDefault="00863212" w:rsidP="0002435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14:paraId="34E79A44" w14:textId="026CF644" w:rsidR="006A4665" w:rsidRPr="00466D22" w:rsidRDefault="00863212" w:rsidP="00466D2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14:paraId="098C8205" w14:textId="77777777" w:rsidR="00DE2152" w:rsidRDefault="00DE2152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03C7F0E2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870CE2B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0AA206B7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04E84BB6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EAD458E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8523A85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459BC34D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03A049A7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73635A1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5B4308A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CB6E9CF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0349592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C5AE70B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65E6524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E5AEF3E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6198FD35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4536B25F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E65B15D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E52283B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0DE4B68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AFFA4E1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1C652C40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05F44ED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11E42259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80679AF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B77281C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154A85A1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66F52197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EEFBAD4" w14:textId="77777777" w:rsidR="007F15A2" w:rsidRDefault="007F15A2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652C0338" w14:textId="77777777" w:rsidR="00784E48" w:rsidRDefault="00784E48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648476F0" w14:textId="77777777" w:rsidR="00784E48" w:rsidRDefault="00784E48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48D3CA73" w14:textId="77777777" w:rsidR="00784E48" w:rsidRDefault="00784E48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000A81E3" w14:textId="77777777" w:rsidR="00784E48" w:rsidRDefault="00784E48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E25885B" w14:textId="77777777" w:rsidR="00784E48" w:rsidRDefault="00784E48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0ECC8F3" w14:textId="77777777" w:rsidR="00784E48" w:rsidRDefault="00784E48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46E5FB1A" w14:textId="77777777" w:rsidR="00784E48" w:rsidRDefault="00784E48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7FDEF2C7" w14:textId="77777777" w:rsidR="00784E48" w:rsidRDefault="00784E48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2714B06F" w14:textId="77777777" w:rsidR="00784E48" w:rsidRDefault="00784E48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DDF2BAF" w14:textId="77777777" w:rsidR="007F15A2" w:rsidRDefault="007F15A2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59BBC28" w14:textId="77777777" w:rsidR="007F15A2" w:rsidRDefault="007F15A2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28E0D5E" w14:textId="77777777" w:rsidR="007F15A2" w:rsidRDefault="007F15A2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65168F38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6E649E74" w14:textId="481C6127" w:rsidR="00DE2152" w:rsidRPr="00F21D73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  <w:r w:rsidRPr="00F21D73">
        <w:rPr>
          <w:rFonts w:ascii="Arial" w:hAnsi="Arial" w:cs="Arial"/>
          <w:b/>
          <w:u w:val="single"/>
        </w:rPr>
        <w:lastRenderedPageBreak/>
        <w:t>Rozdział II – Specyfikacja techniczna sprzętu i warunki gwarancji</w:t>
      </w:r>
    </w:p>
    <w:p w14:paraId="70C0C932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6651038" w14:textId="77777777" w:rsidR="00150499" w:rsidRPr="00150499" w:rsidRDefault="00150499" w:rsidP="00805502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="Arial" w:hAnsi="Arial" w:cs="Arial"/>
          <w:u w:val="single"/>
        </w:rPr>
      </w:pPr>
      <w:r w:rsidRPr="00150499">
        <w:rPr>
          <w:rFonts w:ascii="Arial" w:hAnsi="Arial" w:cs="Arial"/>
        </w:rPr>
        <w:t>Dostarczane urządzenia i oprogramowanie są fabrycznie i technicznie nowe i nie używane wcześniej.</w:t>
      </w:r>
    </w:p>
    <w:p w14:paraId="5E2BFEBF" w14:textId="77777777" w:rsidR="00150499" w:rsidRPr="00150499" w:rsidRDefault="00150499" w:rsidP="00805502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="Arial" w:hAnsi="Arial" w:cs="Arial"/>
          <w:u w:val="single"/>
        </w:rPr>
      </w:pPr>
      <w:r w:rsidRPr="00150499">
        <w:rPr>
          <w:rFonts w:ascii="Arial" w:hAnsi="Arial" w:cs="Arial"/>
        </w:rPr>
        <w:t>Urządzenia i oprogramowanie pochodzą z legalnego kanału sprzedaży.</w:t>
      </w:r>
    </w:p>
    <w:p w14:paraId="58D8CD63" w14:textId="4FF13F43" w:rsidR="00150499" w:rsidRPr="00150499" w:rsidRDefault="00150499" w:rsidP="00805502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="Arial" w:hAnsi="Arial" w:cs="Arial"/>
          <w:u w:val="single"/>
        </w:rPr>
      </w:pPr>
      <w:r w:rsidRPr="00150499">
        <w:rPr>
          <w:rFonts w:ascii="Arial" w:hAnsi="Arial" w:cs="Arial"/>
        </w:rPr>
        <w:t xml:space="preserve">Urządzenia są kompletne i gotowe do pracy po podłączeniu (w przypadku </w:t>
      </w:r>
      <w:r w:rsidR="00805502">
        <w:rPr>
          <w:rFonts w:ascii="Arial" w:hAnsi="Arial" w:cs="Arial"/>
        </w:rPr>
        <w:br/>
      </w:r>
      <w:r w:rsidRPr="00150499">
        <w:rPr>
          <w:rFonts w:ascii="Arial" w:hAnsi="Arial" w:cs="Arial"/>
        </w:rPr>
        <w:t>oprogramowania po zainstalowaniu i skonfigurowaniu).</w:t>
      </w:r>
    </w:p>
    <w:p w14:paraId="104C2D4E" w14:textId="77777777" w:rsidR="00150499" w:rsidRPr="00150499" w:rsidRDefault="00150499" w:rsidP="00805502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="Arial" w:hAnsi="Arial" w:cs="Arial"/>
          <w:u w:val="single"/>
        </w:rPr>
      </w:pPr>
      <w:r w:rsidRPr="00150499">
        <w:rPr>
          <w:rFonts w:ascii="Arial" w:hAnsi="Arial" w:cs="Arial"/>
        </w:rPr>
        <w:t>Dostarczane urządzenia/oprogramowanie są pozbawione wszelkich wad.</w:t>
      </w:r>
    </w:p>
    <w:p w14:paraId="5572B0BF" w14:textId="44AD85C2" w:rsidR="00150499" w:rsidRPr="00150499" w:rsidRDefault="00150499" w:rsidP="00805502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="Arial" w:hAnsi="Arial" w:cs="Arial"/>
          <w:u w:val="single"/>
        </w:rPr>
      </w:pPr>
      <w:r w:rsidRPr="00150499">
        <w:rPr>
          <w:rFonts w:ascii="Arial" w:hAnsi="Arial" w:cs="Arial"/>
        </w:rPr>
        <w:t xml:space="preserve">Dla urządzeń, których pierwsze uruchomienie musi być realizowane przez </w:t>
      </w:r>
      <w:r w:rsidR="00805502">
        <w:rPr>
          <w:rFonts w:ascii="Arial" w:hAnsi="Arial" w:cs="Arial"/>
        </w:rPr>
        <w:br/>
      </w:r>
      <w:r w:rsidRPr="00150499">
        <w:rPr>
          <w:rFonts w:ascii="Arial" w:hAnsi="Arial" w:cs="Arial"/>
        </w:rPr>
        <w:t>prod</w:t>
      </w:r>
      <w:r w:rsidR="00805502">
        <w:rPr>
          <w:rFonts w:ascii="Arial" w:hAnsi="Arial" w:cs="Arial"/>
        </w:rPr>
        <w:t>u</w:t>
      </w:r>
      <w:r w:rsidRPr="00150499">
        <w:rPr>
          <w:rFonts w:ascii="Arial" w:hAnsi="Arial" w:cs="Arial"/>
        </w:rPr>
        <w:t>c</w:t>
      </w:r>
      <w:r w:rsidR="00805502">
        <w:rPr>
          <w:rFonts w:ascii="Arial" w:hAnsi="Arial" w:cs="Arial"/>
        </w:rPr>
        <w:t>enta</w:t>
      </w:r>
      <w:r w:rsidRPr="00150499">
        <w:rPr>
          <w:rFonts w:ascii="Arial" w:hAnsi="Arial" w:cs="Arial"/>
        </w:rPr>
        <w:t xml:space="preserve"> lub autoryzowany serwis producenta Wykonawca zapewni taki serwis </w:t>
      </w:r>
      <w:r w:rsidRPr="00150499">
        <w:rPr>
          <w:rFonts w:ascii="Arial" w:hAnsi="Arial" w:cs="Arial"/>
        </w:rPr>
        <w:br/>
        <w:t xml:space="preserve">w miejscu instalacji sprzętu. </w:t>
      </w:r>
    </w:p>
    <w:p w14:paraId="2BF37E0F" w14:textId="77777777" w:rsidR="00150499" w:rsidRPr="00150499" w:rsidRDefault="00150499" w:rsidP="00805502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="Arial" w:hAnsi="Arial" w:cs="Arial"/>
          <w:u w:val="single"/>
        </w:rPr>
      </w:pPr>
      <w:r w:rsidRPr="00150499">
        <w:rPr>
          <w:rFonts w:ascii="Arial" w:hAnsi="Arial" w:cs="Arial"/>
        </w:rPr>
        <w:t>Wszystkie oferowane urządzenia w ramach poszczególnych typów są:</w:t>
      </w:r>
    </w:p>
    <w:p w14:paraId="3737C3CA" w14:textId="77777777" w:rsidR="00150499" w:rsidRPr="00150499" w:rsidRDefault="00150499" w:rsidP="00805502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u w:val="single"/>
        </w:rPr>
      </w:pPr>
      <w:r w:rsidRPr="00150499">
        <w:rPr>
          <w:rFonts w:ascii="Arial" w:hAnsi="Arial" w:cs="Arial"/>
        </w:rPr>
        <w:t>złożone z identycznych podzespołów, sygnowanych przez ich  producenta,</w:t>
      </w:r>
    </w:p>
    <w:p w14:paraId="715EFB04" w14:textId="77777777" w:rsidR="00150499" w:rsidRPr="00150499" w:rsidRDefault="00150499" w:rsidP="00805502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u w:val="single"/>
        </w:rPr>
      </w:pPr>
      <w:r w:rsidRPr="00150499">
        <w:rPr>
          <w:rFonts w:ascii="Arial" w:hAnsi="Arial" w:cs="Arial"/>
        </w:rPr>
        <w:t>posiadają taką samą konfigurację,</w:t>
      </w:r>
    </w:p>
    <w:p w14:paraId="63D0B21A" w14:textId="77777777" w:rsidR="00150499" w:rsidRPr="00150499" w:rsidRDefault="00150499" w:rsidP="00805502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hAnsi="Arial" w:cs="Arial"/>
          <w:u w:val="single"/>
        </w:rPr>
      </w:pPr>
      <w:r w:rsidRPr="00150499">
        <w:rPr>
          <w:rFonts w:ascii="Arial" w:hAnsi="Arial" w:cs="Arial"/>
        </w:rPr>
        <w:t>dostarczane są w oryginalnych opakowaniach.</w:t>
      </w:r>
    </w:p>
    <w:p w14:paraId="584D6DC7" w14:textId="60D774ED" w:rsidR="00150499" w:rsidRPr="00150499" w:rsidRDefault="00150499" w:rsidP="00805502">
      <w:pPr>
        <w:numPr>
          <w:ilvl w:val="0"/>
          <w:numId w:val="45"/>
        </w:numPr>
        <w:suppressAutoHyphens w:val="0"/>
        <w:spacing w:line="276" w:lineRule="auto"/>
        <w:jc w:val="both"/>
        <w:rPr>
          <w:rFonts w:ascii="Arial" w:hAnsi="Arial" w:cs="Arial"/>
          <w:u w:val="single"/>
        </w:rPr>
      </w:pPr>
      <w:r w:rsidRPr="00150499">
        <w:rPr>
          <w:rFonts w:ascii="Arial" w:hAnsi="Arial" w:cs="Arial"/>
        </w:rPr>
        <w:t xml:space="preserve">Zamawiający przed podpisaniem protokołu odbioru ma prawo do sprawdzenia </w:t>
      </w:r>
      <w:r w:rsidR="00805502">
        <w:rPr>
          <w:rFonts w:ascii="Arial" w:hAnsi="Arial" w:cs="Arial"/>
        </w:rPr>
        <w:br/>
      </w:r>
      <w:r w:rsidRPr="00150499">
        <w:rPr>
          <w:rFonts w:ascii="Arial" w:hAnsi="Arial" w:cs="Arial"/>
        </w:rPr>
        <w:t>legalności dostarczonego oprogramowania.</w:t>
      </w:r>
    </w:p>
    <w:p w14:paraId="244EEDA2" w14:textId="77777777" w:rsidR="00150499" w:rsidRPr="00150499" w:rsidRDefault="00150499" w:rsidP="00150499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</w:p>
    <w:p w14:paraId="10361C70" w14:textId="525CCEE2" w:rsidR="00150499" w:rsidRPr="00D03DD3" w:rsidRDefault="00150499" w:rsidP="00D03DD3">
      <w:pPr>
        <w:suppressAutoHyphens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D03DD3">
        <w:rPr>
          <w:rFonts w:ascii="Arial" w:eastAsiaTheme="minorHAnsi" w:hAnsi="Arial" w:cs="Arial"/>
          <w:b/>
          <w:bCs/>
          <w:lang w:eastAsia="en-US"/>
        </w:rPr>
        <w:t>Kom</w:t>
      </w:r>
      <w:r w:rsidR="00805502" w:rsidRPr="00D03DD3">
        <w:rPr>
          <w:rFonts w:ascii="Arial" w:eastAsiaTheme="minorHAnsi" w:hAnsi="Arial" w:cs="Arial"/>
          <w:b/>
          <w:bCs/>
          <w:lang w:eastAsia="en-US"/>
        </w:rPr>
        <w:t>putery PC klasy AIO - 171  szt.</w:t>
      </w:r>
    </w:p>
    <w:tbl>
      <w:tblPr>
        <w:tblpPr w:leftFromText="141" w:rightFromText="141" w:vertAnchor="text" w:tblpX="-71" w:tblpY="1"/>
        <w:tblOverlap w:val="never"/>
        <w:tblW w:w="9852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334"/>
        <w:gridCol w:w="6518"/>
      </w:tblGrid>
      <w:tr w:rsidR="00784E48" w:rsidRPr="00150499" w14:paraId="2D276BA4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6EDB7FB" w14:textId="77777777" w:rsidR="00784E48" w:rsidRPr="00150499" w:rsidRDefault="00784E48" w:rsidP="00805502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Cecha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8B7C0A5" w14:textId="77777777" w:rsidR="00784E48" w:rsidRPr="00150499" w:rsidRDefault="00784E48" w:rsidP="00805502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Wymagane parametry techniczne</w:t>
            </w:r>
          </w:p>
        </w:tc>
      </w:tr>
      <w:tr w:rsidR="00784E48" w:rsidRPr="00150499" w14:paraId="0FBA8574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9303E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Ekran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A72B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Matryca IPS lub MVA bez obramowania, antyodblaskowa bez obsługi dotykowej. Rozmiar matrycy w przedziale 21”-24”, ro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dzielczość natywna matrycy min. FHD 1920x1080.</w:t>
            </w:r>
          </w:p>
        </w:tc>
      </w:tr>
      <w:tr w:rsidR="00784E48" w:rsidRPr="00150499" w14:paraId="15528790" w14:textId="77777777" w:rsidTr="001F10C0">
        <w:trPr>
          <w:trHeight w:val="1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E6C51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E033E" w14:textId="686040F8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739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Procesor osiągający w teście </w:t>
            </w:r>
            <w:r w:rsidRPr="00C739D2">
              <w:rPr>
                <w:rFonts w:ascii="Arial" w:hAnsi="Arial" w:cs="Arial"/>
              </w:rPr>
              <w:t xml:space="preserve"> </w:t>
            </w:r>
            <w:r w:rsidRPr="00211506">
              <w:rPr>
                <w:rFonts w:ascii="Arial" w:hAnsi="Arial" w:cs="Arial"/>
                <w:sz w:val="22"/>
                <w:szCs w:val="22"/>
              </w:rPr>
              <w:t xml:space="preserve">PerformanceTest V10 </w:t>
            </w:r>
            <w:r w:rsidRPr="003008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średni w</w:t>
            </w:r>
            <w:r w:rsidRPr="003008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</w:t>
            </w:r>
            <w:r w:rsidRPr="003008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nik min. 7000 punktów.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Wynik zaproponowanego procesora musi znajdować się na stronie: </w:t>
            </w:r>
            <w:hyperlink r:id="rId13" w:history="1">
              <w:r w:rsidRPr="00150499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www.cpubenchmark.net</w:t>
              </w:r>
            </w:hyperlink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Zamawiający nie dopuszcza wyników jednostkowych testów opublikowanych na stronie: </w:t>
            </w:r>
            <w:hyperlink r:id="rId14" w:history="1">
              <w:r w:rsidRPr="00150499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www.cpubenchmark.net</w:t>
              </w:r>
            </w:hyperlink>
          </w:p>
        </w:tc>
      </w:tr>
      <w:tr w:rsidR="00784E48" w:rsidRPr="00150499" w14:paraId="3CADB842" w14:textId="77777777" w:rsidTr="001F10C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76406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Pamięć RAM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034F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Min. 16 GB SODIMM DDR4, możliwość rozbudowy do 32GB</w:t>
            </w:r>
          </w:p>
        </w:tc>
      </w:tr>
      <w:tr w:rsidR="00784E48" w:rsidRPr="00150499" w14:paraId="576F619A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28A59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Dysk twardy SSD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7862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Min. 256GB zawierający partycję RECOVERY umożliwiającą odtworzenie systemu operacyjnego fabrycznie zainstalowanego na komputerze po awarii.  </w:t>
            </w:r>
          </w:p>
        </w:tc>
      </w:tr>
      <w:tr w:rsidR="00784E48" w:rsidRPr="00150499" w14:paraId="200AB798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047A1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E0E7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Zintegrowana karta graficzna wykorzystująca pamięć RAM sy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temu dynamicznie przydzielaną na potrzeby grafiki w trybie UMA lub DVMT</w:t>
            </w:r>
          </w:p>
        </w:tc>
      </w:tr>
      <w:tr w:rsidR="00784E48" w:rsidRPr="00150499" w14:paraId="523AC64A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200DC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Karta sieciowa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CC11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1000Mbit/s</w:t>
            </w:r>
          </w:p>
        </w:tc>
      </w:tr>
      <w:tr w:rsidR="00784E48" w:rsidRPr="00150499" w14:paraId="4378FF6D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5DD00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C13DB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Karta dźwiękowa min. 2 kanałowa zintegrowana z płytą główną, zgodna z High Definition, wbudowane dwa głośniki min. 2W na kanał.</w:t>
            </w:r>
          </w:p>
          <w:p w14:paraId="4EE27DA4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Wbudowana w obudowę matrycy cyfrowa kamera min 2.0 MP, rozdzielczość video min. 1920x1080. Kamera opatrzona w m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chaniczną przysłonę lub chowana w obudowę komputera. </w:t>
            </w:r>
          </w:p>
          <w:p w14:paraId="61FAE88C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Dwa cyfrowe mikrofony obsługujące poprawę mowy i redukcję szumów</w:t>
            </w:r>
          </w:p>
        </w:tc>
      </w:tr>
      <w:tr w:rsidR="00784E48" w:rsidRPr="00150499" w14:paraId="3AF29CE0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BD4D6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Porty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0E038" w14:textId="2B5C41D2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Min. ilość wbudowanych wolnych portów do wykorzystania przez użytkownika: </w:t>
            </w:r>
          </w:p>
          <w:p w14:paraId="0EB6B351" w14:textId="77777777" w:rsidR="00784E48" w:rsidRPr="00805502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055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5xUSB 3.1(dopuszcza się zajęcie 3 portów przez klawiaturę, mysz i cdrom jeśli jest on zintegrowany/wbudowany w stopę komputera), </w:t>
            </w:r>
          </w:p>
          <w:p w14:paraId="1209DE47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1x USB 3.1 type C. </w:t>
            </w:r>
          </w:p>
          <w:p w14:paraId="1FA117F2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1xRJ45,</w:t>
            </w:r>
          </w:p>
          <w:p w14:paraId="022063B4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1x DisplayPort lub HDMI, </w:t>
            </w:r>
          </w:p>
          <w:p w14:paraId="2F9D9A21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1x audio out i 1x audio in </w:t>
            </w:r>
            <w:r w:rsidRPr="00150499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(zamiast dwóch portów audio możliwe jest zastosowanie portu audio combo)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C2E9E22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Wymagana ilość portów nie może być osiągnięta w wyniku st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sowania konwerterów, przejściówek itp. Wszystkie porty wypr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wadzone na zewnątrz obudowy.</w:t>
            </w:r>
          </w:p>
        </w:tc>
      </w:tr>
      <w:tr w:rsidR="00784E48" w:rsidRPr="00150499" w14:paraId="191C8CE5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90768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Klawiatura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DE5F1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Klawiatura USB w układzie polski programisty w kolorze zbliż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nym do koloru obudowy.</w:t>
            </w:r>
          </w:p>
        </w:tc>
      </w:tr>
      <w:tr w:rsidR="00784E48" w:rsidRPr="00150499" w14:paraId="76A06703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5E0BD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Mysz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B1AA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Mysz optyczna USB w kolorze zbliżonym do koloru obudowy.</w:t>
            </w:r>
          </w:p>
        </w:tc>
      </w:tr>
      <w:tr w:rsidR="00784E48" w:rsidRPr="00150499" w14:paraId="5E8CD128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CC891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Napęd optyczny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1A7F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Napęd DVD lub DVDRW.</w:t>
            </w:r>
          </w:p>
        </w:tc>
      </w:tr>
      <w:tr w:rsidR="00784E48" w:rsidRPr="00150499" w14:paraId="544AADCD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0C66B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Obudowa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DD5F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Typu All-in-One zintegrowana z monitorem w przedziale 21”-24”.</w:t>
            </w:r>
          </w:p>
          <w:p w14:paraId="722171EE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Demontaż standu musi odbywać się bez użycia narzędzi, moc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wanie standu opatrzone w przycisk zwalniający. Demontaż tylnej pokrywy musi odbywać się również bez użycia narzędzi, nie d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puszcza się stosowania śrub motylkowych, radełkowych czy zwykłych wkrętów. </w:t>
            </w:r>
          </w:p>
          <w:p w14:paraId="081CB14C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Każdy komputer powinien być oznaczony niepowtarzalnym n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merem seryjnym umieszonym na obudowie oraz musi być wp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sany na stałe w BIOS.</w:t>
            </w:r>
          </w:p>
          <w:p w14:paraId="4FCA7192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Zasilacz wewnętrzny o mocy max. 200W pracujący w sieci 230V 50/60Hz prądu zmiennego.</w:t>
            </w:r>
          </w:p>
          <w:p w14:paraId="2473DA63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Obudowa musi posiadać czujnik otwarcia obudowy współprac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jący z oprogramowaniem zarządzająco – diagnostycznym.</w:t>
            </w:r>
          </w:p>
          <w:p w14:paraId="0B8DD478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Wymagania funkcjonalności stand’u :</w:t>
            </w:r>
          </w:p>
          <w:p w14:paraId="5B1CC487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zakres pochyłu minimum 20 stopni, przód -3 , tył 17 stopni,</w:t>
            </w:r>
          </w:p>
          <w:p w14:paraId="79AC4D13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regulacja wysokości w pionie minimum 10cm,</w:t>
            </w:r>
          </w:p>
          <w:p w14:paraId="79EDCA58" w14:textId="4B330921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regulacja w poz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iomie 45mm lub 45 stopni</w:t>
            </w:r>
          </w:p>
        </w:tc>
      </w:tr>
      <w:tr w:rsidR="00784E48" w:rsidRPr="00150499" w14:paraId="7EBAB54E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A6923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Bezpieczeństwo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517C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Zintegrowany w płycie głównej aktywny układ zgodny ze sta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dardem TPM 2.0.</w:t>
            </w:r>
          </w:p>
          <w:p w14:paraId="2562DFDC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Czujnik otwarcia obudowy.</w:t>
            </w:r>
          </w:p>
        </w:tc>
      </w:tr>
      <w:tr w:rsidR="00784E48" w:rsidRPr="00150499" w14:paraId="2C188EFF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A79C7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Bios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BEA8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BIOS zgodny ze specyfikacją UEFI, wyprodukowany przez pr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ducenta komputera, zawierający logo producenta komputera lub nazwę producenta komputera lub nazwę modelu oferowanego komputera. </w:t>
            </w:r>
          </w:p>
          <w:p w14:paraId="27D4F412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obsługa BIOS za pomocą klawiatury i myszy oraz samej myszy. BIOS wyposażony w automatyczną detekcję zmiany ko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figuracji, automatycznie nanoszący zmiany w konfiguracji w szczególności: procesor, wielkość pamięci, pojemność dysku lub model dysku. Możliwość, bez uruchamiania systemu operacyjn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go z dysku twardego komputera, bez dodatkowego oprogram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wania (w tym również systemu diagnostycznego ) i podłączonych do niego urządzeń zewnętrznych, odczytania z BIOS informacji o: </w:t>
            </w:r>
          </w:p>
          <w:p w14:paraId="2FA4237E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wersja BIOS,</w:t>
            </w:r>
          </w:p>
          <w:p w14:paraId="46F27828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- model komputera,</w:t>
            </w:r>
          </w:p>
          <w:p w14:paraId="5EF87923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nr seryjnym komputera,</w:t>
            </w:r>
          </w:p>
          <w:p w14:paraId="7D4C0F0D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MAC adres karty sieciowej,</w:t>
            </w:r>
          </w:p>
          <w:p w14:paraId="69EA4FAB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zainstalowanym procesorze,</w:t>
            </w:r>
          </w:p>
          <w:p w14:paraId="5CFF4D54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ilości pamięci RAM.</w:t>
            </w:r>
          </w:p>
          <w:p w14:paraId="4946732C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2EBD28CA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Możliwości z poziomu BIOS:</w:t>
            </w:r>
          </w:p>
          <w:p w14:paraId="29D2A400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wyłączenia selektywnego (pojedynczego) portów USB,</w:t>
            </w:r>
          </w:p>
          <w:p w14:paraId="10EA6CF1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wyłączenia selektywnego (pojedynczego) portów SATA,</w:t>
            </w:r>
          </w:p>
        </w:tc>
      </w:tr>
      <w:tr w:rsidR="00784E48" w:rsidRPr="00150499" w14:paraId="6BB07063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2965E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System operacyjny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342" w14:textId="77777777" w:rsidR="00784E48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Zainstalowany system operacyjny Windows 10 Professional, klucz licencyjny Windows 10 Professional musi być zapisany trwale w BIOS i umożliwiać instalację systemu operacyjnego z partycji recovery.</w:t>
            </w:r>
          </w:p>
          <w:p w14:paraId="4C921377" w14:textId="573D983B" w:rsidR="00784E48" w:rsidRPr="00211506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11506">
              <w:rPr>
                <w:rFonts w:ascii="Arial" w:hAnsi="Arial" w:cs="Arial"/>
                <w:sz w:val="22"/>
                <w:szCs w:val="22"/>
              </w:rPr>
              <w:t xml:space="preserve">Zamawiający dopuszcza </w:t>
            </w:r>
            <w:r w:rsidR="000B761D">
              <w:rPr>
                <w:rFonts w:ascii="Arial" w:hAnsi="Arial" w:cs="Arial"/>
                <w:sz w:val="22"/>
                <w:szCs w:val="22"/>
              </w:rPr>
              <w:t>oprogramowanie</w:t>
            </w:r>
            <w:r w:rsidR="000B761D" w:rsidRPr="00211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1506">
              <w:rPr>
                <w:rFonts w:ascii="Arial" w:hAnsi="Arial" w:cs="Arial"/>
                <w:sz w:val="22"/>
                <w:szCs w:val="22"/>
              </w:rPr>
              <w:t>równoważne  spełniające następujące wymagania:</w:t>
            </w:r>
          </w:p>
          <w:p w14:paraId="1B019B3E" w14:textId="77777777" w:rsidR="00784E48" w:rsidRPr="00211506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11506">
              <w:rPr>
                <w:rFonts w:ascii="Arial" w:hAnsi="Arial" w:cs="Arial"/>
                <w:sz w:val="22"/>
                <w:szCs w:val="22"/>
              </w:rPr>
              <w:t>System musi mieć możliwość dodania do domeny opartej na systemie Windows 2019.</w:t>
            </w:r>
          </w:p>
          <w:p w14:paraId="27AD594A" w14:textId="77777777" w:rsidR="00784E48" w:rsidRPr="00211506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11506">
              <w:rPr>
                <w:rFonts w:ascii="Arial" w:hAnsi="Arial" w:cs="Arial"/>
                <w:sz w:val="22"/>
                <w:szCs w:val="22"/>
              </w:rPr>
              <w:t>System musi mieć możliwość zarządzania przez polisy GPO oparte o domenę na Windows 2019.</w:t>
            </w:r>
          </w:p>
          <w:p w14:paraId="40473576" w14:textId="77777777" w:rsidR="00784E48" w:rsidRPr="00211506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11506">
              <w:rPr>
                <w:rFonts w:ascii="Arial" w:hAnsi="Arial" w:cs="Arial"/>
                <w:sz w:val="22"/>
                <w:szCs w:val="22"/>
              </w:rPr>
              <w:t>System musi pozwalać na zarządzanie z poziomu konsoli users and computers z kontrolera domeny opartego na systemie Windows 2019 - dotyczy to zarządzania użytkownikami, grupami oraz przeglądania logów.</w:t>
            </w:r>
          </w:p>
          <w:p w14:paraId="06DAD7F2" w14:textId="77777777" w:rsidR="00784E48" w:rsidRPr="00211506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11506">
              <w:rPr>
                <w:rFonts w:ascii="Arial" w:hAnsi="Arial" w:cs="Arial"/>
                <w:sz w:val="22"/>
                <w:szCs w:val="22"/>
              </w:rPr>
              <w:t>System będzie stosował polityki bezpieczeństwa z polis GPO opartych                      o domenę Windows 2019.</w:t>
            </w:r>
          </w:p>
          <w:p w14:paraId="149B1DDB" w14:textId="77777777" w:rsidR="00784E48" w:rsidRPr="00211506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11506">
              <w:rPr>
                <w:rFonts w:ascii="Arial" w:hAnsi="Arial" w:cs="Arial"/>
                <w:sz w:val="22"/>
                <w:szCs w:val="22"/>
              </w:rPr>
              <w:t>System musi mieć możliwość użycia filtrów WMI w celu zbierania informacji, stosowanie filtrów musi być możliwe przez polisy GPO oparte o domenę na systemie Windows 2019.</w:t>
            </w:r>
          </w:p>
          <w:p w14:paraId="1B010B06" w14:textId="77777777" w:rsidR="00784E48" w:rsidRDefault="00784E48" w:rsidP="00422481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11506">
              <w:rPr>
                <w:rFonts w:ascii="Arial" w:hAnsi="Arial" w:cs="Arial"/>
                <w:sz w:val="22"/>
                <w:szCs w:val="22"/>
              </w:rPr>
              <w:t>System musi umożliwić zainstalowanie aplikacji MS Office bez użycia aplikacji wirtualizujących środowisko Windows.</w:t>
            </w:r>
          </w:p>
          <w:p w14:paraId="40BF63CC" w14:textId="7D0E5698" w:rsidR="000B761D" w:rsidRPr="00150499" w:rsidRDefault="000B761D" w:rsidP="00951E4F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336D2">
              <w:rPr>
                <w:rFonts w:ascii="Arial" w:hAnsi="Arial" w:cs="Arial"/>
                <w:sz w:val="22"/>
                <w:szCs w:val="22"/>
                <w:u w:val="single"/>
              </w:rPr>
              <w:t>Wykonawca składa odpowiednie oświadczenie w formularzu oferty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czy oferuje/nie oferuje</w:t>
            </w:r>
            <w:r w:rsidRPr="003336D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A05797">
              <w:rPr>
                <w:rFonts w:ascii="Arial" w:hAnsi="Arial" w:cs="Arial"/>
                <w:sz w:val="22"/>
                <w:szCs w:val="22"/>
                <w:u w:val="single"/>
              </w:rPr>
              <w:t>oprogramowanie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równoważne i  jeżeli oferuje oprogramowanie równoważne to</w:t>
            </w:r>
            <w:r w:rsidRPr="003336D2">
              <w:rPr>
                <w:rFonts w:ascii="Arial" w:hAnsi="Arial" w:cs="Arial"/>
                <w:sz w:val="22"/>
                <w:szCs w:val="22"/>
                <w:u w:val="single"/>
              </w:rPr>
              <w:t xml:space="preserve"> dołącza d</w:t>
            </w:r>
            <w:r w:rsidR="00951E4F">
              <w:rPr>
                <w:rFonts w:ascii="Arial" w:hAnsi="Arial" w:cs="Arial"/>
                <w:sz w:val="22"/>
                <w:szCs w:val="22"/>
                <w:u w:val="single"/>
              </w:rPr>
              <w:t>o oferty dokumentację oprogramowania</w:t>
            </w:r>
            <w:r w:rsidRPr="003336D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951E4F">
              <w:rPr>
                <w:rFonts w:ascii="Arial" w:hAnsi="Arial" w:cs="Arial"/>
                <w:sz w:val="22"/>
                <w:szCs w:val="22"/>
                <w:u w:val="single"/>
              </w:rPr>
              <w:t>potwierdzającą spełnienie przez zaoferowane oprogramowanie wymagań opisanych w niniejszej SIWZ, pełne postanowienia licencji oprogramowania równowa</w:t>
            </w:r>
            <w:r w:rsidR="00951E4F">
              <w:rPr>
                <w:rFonts w:ascii="Arial" w:hAnsi="Arial" w:cs="Arial"/>
                <w:sz w:val="22"/>
                <w:szCs w:val="22"/>
                <w:u w:val="single"/>
              </w:rPr>
              <w:t>ż</w:t>
            </w:r>
            <w:r w:rsidR="00951E4F">
              <w:rPr>
                <w:rFonts w:ascii="Arial" w:hAnsi="Arial" w:cs="Arial"/>
                <w:sz w:val="22"/>
                <w:szCs w:val="22"/>
                <w:u w:val="single"/>
              </w:rPr>
              <w:t>nego oraz wykaz pełnej funkcjonalności oprogramowania ró</w:t>
            </w:r>
            <w:r w:rsidR="00951E4F">
              <w:rPr>
                <w:rFonts w:ascii="Arial" w:hAnsi="Arial" w:cs="Arial"/>
                <w:sz w:val="22"/>
                <w:szCs w:val="22"/>
                <w:u w:val="single"/>
              </w:rPr>
              <w:t>w</w:t>
            </w:r>
            <w:r w:rsidR="00951E4F">
              <w:rPr>
                <w:rFonts w:ascii="Arial" w:hAnsi="Arial" w:cs="Arial"/>
                <w:sz w:val="22"/>
                <w:szCs w:val="22"/>
                <w:u w:val="single"/>
              </w:rPr>
              <w:t>noważnego</w:t>
            </w:r>
          </w:p>
        </w:tc>
      </w:tr>
      <w:tr w:rsidR="00784E48" w:rsidRPr="00150499" w14:paraId="655020E4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46DF7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Wsparcie techniczne producenta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7B10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Dostęp do najnowszych sterowników i uaktualnień na stronie producenta poprzez podanie na dedykowanej stronie internet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wej producenta numeru seryjnego lub modelu komputera. Of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rowany komputer musi być dostępny na stronie i mieć możliwość pobrania sterowników.</w:t>
            </w:r>
          </w:p>
        </w:tc>
      </w:tr>
      <w:tr w:rsidR="00784E48" w:rsidRPr="00150499" w14:paraId="55C05733" w14:textId="77777777" w:rsidTr="001F10C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AB274" w14:textId="7105E752" w:rsidR="00784E48" w:rsidRPr="00150499" w:rsidRDefault="00D437F0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Certyfikaty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180A" w14:textId="76118EE8" w:rsidR="00D437F0" w:rsidRPr="00D437F0" w:rsidRDefault="00D437F0" w:rsidP="00D437F0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37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</w:t>
            </w:r>
            <w:r w:rsidRPr="00D437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Certyfikat TCO lub równoważny dla oferowanego modelu </w:t>
            </w:r>
            <w:r w:rsidR="000B76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PC </w:t>
            </w:r>
            <w:r w:rsidRPr="00D437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AIO,  potwierdzenie spełnienia musi znajdować się na liście opu</w:t>
            </w:r>
            <w:r w:rsidR="000B76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blikowanej na stronie</w:t>
            </w:r>
            <w:r w:rsidRPr="00D437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 http://tcocertified.com</w:t>
            </w:r>
          </w:p>
          <w:p w14:paraId="6CF33204" w14:textId="4CB7C73C" w:rsidR="00784E48" w:rsidRPr="00150499" w:rsidRDefault="00D437F0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37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</w:t>
            </w:r>
            <w:r w:rsidRPr="00D437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Certyfikat Microsoft potwierdzający poprawną współpracę oferowanego modelu komputera </w:t>
            </w:r>
            <w:r w:rsidR="000B76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PC AIO </w:t>
            </w:r>
            <w:r w:rsidRPr="00D437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systemem operacy</w:t>
            </w:r>
            <w:r w:rsidRPr="00D437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</w:t>
            </w:r>
            <w:r w:rsidRPr="00D437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nym Windows 10.</w:t>
            </w:r>
            <w:r w:rsidR="00784E48" w:rsidRPr="00FE4282">
              <w:rPr>
                <w:rFonts w:ascii="Arial" w:hAnsi="Arial" w:cs="Arial"/>
              </w:rPr>
              <w:t xml:space="preserve"> </w:t>
            </w:r>
          </w:p>
        </w:tc>
      </w:tr>
      <w:tr w:rsidR="00D437F0" w:rsidRPr="00150499" w14:paraId="4E7109BD" w14:textId="77777777" w:rsidTr="00784E48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C25C" w14:textId="5E874D81" w:rsidR="00D437F0" w:rsidRPr="00150499" w:rsidRDefault="00D437F0" w:rsidP="00D437F0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Gwarancja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272E" w14:textId="77777777" w:rsidR="00D437F0" w:rsidRPr="00150499" w:rsidRDefault="00D437F0" w:rsidP="00D437F0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3-letnia gwarancja producenta świadczona w miejscu instalacji sprzętu, naprawa do końca następnego dnia roboczego od m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mentu zgłoszenia awarii.</w:t>
            </w:r>
          </w:p>
          <w:p w14:paraId="4BACD6F8" w14:textId="77777777" w:rsidR="00D437F0" w:rsidRDefault="00D437F0" w:rsidP="00D437F0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przypadku awarii dysków twardych dysk pozostaje u Zam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wiającego.</w:t>
            </w:r>
          </w:p>
          <w:p w14:paraId="33DA07FB" w14:textId="40BFB7F8" w:rsidR="00D437F0" w:rsidRPr="00150499" w:rsidRDefault="00D437F0" w:rsidP="00D437F0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4282">
              <w:rPr>
                <w:rFonts w:ascii="Arial" w:hAnsi="Arial" w:cs="Arial"/>
              </w:rPr>
              <w:t xml:space="preserve">Zamawiający, przed podpisaniem protokołu odbioru, musi mieć możliwość zweryfikowania na stronie internetowej producenta oferowanego sprzętu, że dostarczany sprzęt jest objęty 3-letnią gwarancją producenta.  </w:t>
            </w:r>
          </w:p>
        </w:tc>
      </w:tr>
    </w:tbl>
    <w:p w14:paraId="28BF1F41" w14:textId="77777777" w:rsidR="00150499" w:rsidRPr="00150499" w:rsidRDefault="00150499" w:rsidP="00805502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71ED32F" w14:textId="77777777" w:rsidR="00150499" w:rsidRPr="00150499" w:rsidRDefault="00150499" w:rsidP="00805502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98925C" w14:textId="77777777" w:rsidR="00150499" w:rsidRPr="00D03DD3" w:rsidRDefault="00150499" w:rsidP="00805502">
      <w:pPr>
        <w:suppressAutoHyphens w:val="0"/>
        <w:spacing w:line="276" w:lineRule="auto"/>
        <w:rPr>
          <w:rFonts w:ascii="Arial" w:eastAsiaTheme="minorHAnsi" w:hAnsi="Arial" w:cs="Arial"/>
          <w:b/>
          <w:lang w:eastAsia="en-US"/>
        </w:rPr>
      </w:pPr>
      <w:r w:rsidRPr="00D03DD3">
        <w:rPr>
          <w:rFonts w:ascii="Arial" w:eastAsiaTheme="minorHAnsi" w:hAnsi="Arial" w:cs="Arial"/>
          <w:b/>
          <w:lang w:eastAsia="en-US"/>
        </w:rPr>
        <w:t>Laptopy – 20 szt.</w:t>
      </w:r>
    </w:p>
    <w:tbl>
      <w:tblPr>
        <w:tblpPr w:leftFromText="141" w:rightFromText="141" w:vertAnchor="text" w:tblpX="-71" w:tblpY="1"/>
        <w:tblW w:w="98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3327"/>
        <w:gridCol w:w="6520"/>
      </w:tblGrid>
      <w:tr w:rsidR="00784E48" w:rsidRPr="00150499" w14:paraId="5D74E857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6" w:type="dxa"/>
            </w:tcMar>
            <w:vAlign w:val="center"/>
          </w:tcPr>
          <w:p w14:paraId="6C33968E" w14:textId="77777777" w:rsidR="00784E48" w:rsidRPr="00150499" w:rsidRDefault="00784E48" w:rsidP="00805502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Cecha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66" w:type="dxa"/>
            </w:tcMar>
            <w:vAlign w:val="center"/>
          </w:tcPr>
          <w:p w14:paraId="1223BC33" w14:textId="77777777" w:rsidR="00784E48" w:rsidRPr="00150499" w:rsidRDefault="00784E48" w:rsidP="00805502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Wymagane parametry techniczne</w:t>
            </w:r>
          </w:p>
        </w:tc>
      </w:tr>
      <w:tr w:rsidR="00784E48" w:rsidRPr="00150499" w14:paraId="00964885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690238A1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Ekran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15436F54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Matryca rozmiar matrycy 14””, rozdzielczość natywna matrycy FHD 1920x1080. Matryca z powłoką antyrefleksyjną</w:t>
            </w:r>
          </w:p>
        </w:tc>
      </w:tr>
      <w:tr w:rsidR="00784E48" w:rsidRPr="00150499" w14:paraId="3A060A7C" w14:textId="77777777" w:rsidTr="001F10C0">
        <w:trPr>
          <w:trHeight w:val="1428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2068B5B7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6C0FE513" w14:textId="17053BDA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008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Procesor osiągający w teście </w:t>
            </w:r>
            <w:r w:rsidRPr="00211506">
              <w:rPr>
                <w:rFonts w:ascii="Arial" w:hAnsi="Arial" w:cs="Arial"/>
                <w:sz w:val="22"/>
                <w:szCs w:val="22"/>
              </w:rPr>
              <w:t xml:space="preserve"> PerformanceTest V10</w:t>
            </w:r>
            <w:r w:rsidRPr="003008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średni wynik min. 6200 punktów. Wynik zaproponowanego procesora musi znajdować się na stronie: </w:t>
            </w:r>
            <w:hyperlink r:id="rId15" w:history="1">
              <w:r w:rsidRPr="00150499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www.cpubenchmark.net</w:t>
              </w:r>
            </w:hyperlink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Zamawiający nie dopuszcza wyników jednostkowych testów opublikowanych na stronie: </w:t>
            </w:r>
            <w:hyperlink r:id="rId16" w:history="1">
              <w:r w:rsidRPr="00150499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www.cpubenchmark.net</w:t>
              </w:r>
            </w:hyperlink>
          </w:p>
        </w:tc>
      </w:tr>
      <w:tr w:rsidR="00784E48" w:rsidRPr="00150499" w14:paraId="2027B9DC" w14:textId="77777777" w:rsidTr="001F10C0">
        <w:trPr>
          <w:trHeight w:val="45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14CD1190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Pamięć RAM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1A2784FA" w14:textId="483A0F90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Min. 8 GB SODIMM DDR4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możliwość rozbudowy do 32GB</w:t>
            </w:r>
          </w:p>
        </w:tc>
      </w:tr>
      <w:tr w:rsidR="00784E48" w:rsidRPr="00150499" w14:paraId="4A52018A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2F11FF6B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Dysk twardy SSD M.2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6080852F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Min. 256 GB </w:t>
            </w:r>
          </w:p>
        </w:tc>
      </w:tr>
      <w:tr w:rsidR="00784E48" w:rsidRPr="00150499" w14:paraId="2700B5F1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4711D6BC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1267CEB4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Zintegrowana karta graficzna wykorzystująca pamięć RAM sy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temu. </w:t>
            </w:r>
          </w:p>
        </w:tc>
      </w:tr>
      <w:tr w:rsidR="00784E48" w:rsidRPr="00211506" w14:paraId="5D5AD100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615094DF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Wyposażenie komunikacyjne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6B6C234C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LAN 100/1000</w:t>
            </w:r>
          </w:p>
          <w:p w14:paraId="2E931737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Wi-Fi</w:t>
            </w:r>
          </w:p>
          <w:p w14:paraId="5BEE7584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WWAN</w:t>
            </w:r>
          </w:p>
          <w:p w14:paraId="661F2F4E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Bluetooth</w:t>
            </w:r>
          </w:p>
        </w:tc>
      </w:tr>
      <w:tr w:rsidR="00784E48" w:rsidRPr="00150499" w14:paraId="5BCF6E48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0010D36E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Wyposażenie multimedialne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208BE20E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Karta dźwiękowa min. 2 kanałowa zintegrowana z płytą główną, zgodna z High Definition, wbudowane dwa głośniki min.</w:t>
            </w:r>
          </w:p>
          <w:p w14:paraId="316BE451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Kamera</w:t>
            </w:r>
          </w:p>
          <w:p w14:paraId="1322C581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Czytnik kart pamięci</w:t>
            </w:r>
          </w:p>
          <w:p w14:paraId="37FFA3AE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Czytnik linii papilarnych</w:t>
            </w:r>
          </w:p>
          <w:p w14:paraId="65371E6E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Podświetlana klawiatura</w:t>
            </w:r>
          </w:p>
        </w:tc>
      </w:tr>
      <w:tr w:rsidR="00784E48" w:rsidRPr="00150499" w14:paraId="4FFF9D6F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3FC698A6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Porty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40DADFA3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Wbudowane: </w:t>
            </w:r>
          </w:p>
          <w:p w14:paraId="27C2470F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min. 3x USB 3.0 Type A</w:t>
            </w:r>
          </w:p>
          <w:p w14:paraId="632CD1EE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min. 1x USB 3.1 type C</w:t>
            </w:r>
          </w:p>
          <w:p w14:paraId="497E7C3D" w14:textId="00F3C292" w:rsidR="00784E48" w:rsidRPr="00211506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21150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1x HDMI/miniHDMI lub 1x Displayport/miniDisplayport</w:t>
            </w:r>
          </w:p>
          <w:p w14:paraId="147115C4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1x audio combo. </w:t>
            </w:r>
          </w:p>
          <w:p w14:paraId="515CBF5E" w14:textId="77777777" w:rsidR="00784E48" w:rsidRPr="00150499" w:rsidRDefault="00784E48" w:rsidP="00805502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Wymagana ilość portów nie może być osiągnięta w wyniku st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sowania konwerterów, przejściówek itp. Wszystkie porty wypr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wadzone na zewnątrz obudowy.</w:t>
            </w:r>
          </w:p>
        </w:tc>
      </w:tr>
      <w:tr w:rsidR="00784E48" w:rsidRPr="00150499" w14:paraId="75355C89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1C478DB5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Klawiatura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00141F31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Klawiatura w układzie polski programisty</w:t>
            </w:r>
          </w:p>
        </w:tc>
      </w:tr>
      <w:tr w:rsidR="00784E48" w:rsidRPr="00150499" w14:paraId="40688007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1B2BE1B1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7D7E08C2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Dedykowany sygnowany  logiem producenta oferowanego lapt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</w:t>
            </w:r>
          </w:p>
        </w:tc>
      </w:tr>
      <w:tr w:rsidR="00784E48" w:rsidRPr="00150499" w14:paraId="7FBAA57C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040475E5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Mysz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3A2B9481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Mysz USB sygnowana logiem producenta oferowanego laptopa</w:t>
            </w:r>
          </w:p>
        </w:tc>
      </w:tr>
      <w:tr w:rsidR="00784E48" w:rsidRPr="00150499" w14:paraId="7B1E784E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366B7817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Waga z baterią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53EACF83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Maksymalnie 1.8 kg</w:t>
            </w:r>
          </w:p>
        </w:tc>
      </w:tr>
      <w:tr w:rsidR="00784E48" w:rsidRPr="00150499" w14:paraId="70A70C4D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5AFA48B0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System operacyjny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4EC3679F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Zainstalowany system operacyjny Windows 10 Professional, klucz licencyjny Windows 10 Professional musi być zapisany trwale w BIOS i umożliwiać instalację systemu operacyjnego na podstawie dołączonego nośnika bezpośrednio z wbudowanego napędu lub zdalnie bez potrzeby ręcznego wpisywania klucza licencyjnego lub z partycji recovery.</w:t>
            </w:r>
          </w:p>
          <w:p w14:paraId="44440532" w14:textId="4163342B" w:rsidR="00784E48" w:rsidRPr="008C336C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336C">
              <w:rPr>
                <w:rFonts w:ascii="Arial" w:hAnsi="Arial" w:cs="Arial"/>
                <w:sz w:val="22"/>
                <w:szCs w:val="22"/>
              </w:rPr>
              <w:t xml:space="preserve">Zamawiający dopuszcza </w:t>
            </w:r>
            <w:r w:rsidR="000B761D">
              <w:rPr>
                <w:rFonts w:ascii="Arial" w:hAnsi="Arial" w:cs="Arial"/>
                <w:sz w:val="22"/>
                <w:szCs w:val="22"/>
              </w:rPr>
              <w:t>oprogramowanie</w:t>
            </w:r>
            <w:r w:rsidR="000B761D" w:rsidRPr="008C33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336C">
              <w:rPr>
                <w:rFonts w:ascii="Arial" w:hAnsi="Arial" w:cs="Arial"/>
                <w:sz w:val="22"/>
                <w:szCs w:val="22"/>
              </w:rPr>
              <w:t>równoważne  spełniające następujące wymagania:</w:t>
            </w:r>
          </w:p>
          <w:p w14:paraId="00881C92" w14:textId="77777777" w:rsidR="00784E48" w:rsidRPr="008C336C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336C">
              <w:rPr>
                <w:rFonts w:ascii="Arial" w:hAnsi="Arial" w:cs="Arial"/>
                <w:sz w:val="22"/>
                <w:szCs w:val="22"/>
              </w:rPr>
              <w:t>System musi mieć możliwość dodania do domeny opartej na systemie Windows 2019.</w:t>
            </w:r>
          </w:p>
          <w:p w14:paraId="00BCB282" w14:textId="77777777" w:rsidR="00784E48" w:rsidRPr="008C336C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336C">
              <w:rPr>
                <w:rFonts w:ascii="Arial" w:hAnsi="Arial" w:cs="Arial"/>
                <w:sz w:val="22"/>
                <w:szCs w:val="22"/>
              </w:rPr>
              <w:t>System musi mieć możliwość zarządzania przez polisy GPO oparte o domenę na Windows 2019.</w:t>
            </w:r>
          </w:p>
          <w:p w14:paraId="6218D1CF" w14:textId="77777777" w:rsidR="00784E48" w:rsidRPr="008C336C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336C">
              <w:rPr>
                <w:rFonts w:ascii="Arial" w:hAnsi="Arial" w:cs="Arial"/>
                <w:sz w:val="22"/>
                <w:szCs w:val="22"/>
              </w:rPr>
              <w:t>System musi pozwalać na zarządzanie z poziomu konsoli users and computers z kontrolera domeny opartego na systemie Windows 2019 - dotyczy to zarządzania użytkownikami, grupami oraz przeglądania logów.</w:t>
            </w:r>
          </w:p>
          <w:p w14:paraId="6D35DA75" w14:textId="2F2FE10F" w:rsidR="00784E48" w:rsidRPr="008C336C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336C">
              <w:rPr>
                <w:rFonts w:ascii="Arial" w:hAnsi="Arial" w:cs="Arial"/>
                <w:sz w:val="22"/>
                <w:szCs w:val="22"/>
              </w:rPr>
              <w:t>System będzie stosował polityki bezpieczeństwa z p</w:t>
            </w:r>
            <w:r>
              <w:rPr>
                <w:rFonts w:ascii="Arial" w:hAnsi="Arial" w:cs="Arial"/>
                <w:sz w:val="22"/>
                <w:szCs w:val="22"/>
              </w:rPr>
              <w:t xml:space="preserve">olis GPO opartych  </w:t>
            </w:r>
            <w:r w:rsidRPr="008C336C">
              <w:rPr>
                <w:rFonts w:ascii="Arial" w:hAnsi="Arial" w:cs="Arial"/>
                <w:sz w:val="22"/>
                <w:szCs w:val="22"/>
              </w:rPr>
              <w:t>o domenę Windows 2019.</w:t>
            </w:r>
          </w:p>
          <w:p w14:paraId="460AAD72" w14:textId="77777777" w:rsidR="00784E48" w:rsidRPr="008C336C" w:rsidRDefault="00784E48" w:rsidP="004224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336C">
              <w:rPr>
                <w:rFonts w:ascii="Arial" w:hAnsi="Arial" w:cs="Arial"/>
                <w:sz w:val="22"/>
                <w:szCs w:val="22"/>
              </w:rPr>
              <w:t>System musi mieć możliwość użycia filtrów WMI w celu zbierania informacji, stosowanie filtrów musi być możliwe przez polisy GPO oparte o domenę na systemie Windows 2019.</w:t>
            </w:r>
          </w:p>
          <w:p w14:paraId="022053D6" w14:textId="77777777" w:rsidR="00784E48" w:rsidRDefault="00784E48" w:rsidP="00422481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336C">
              <w:rPr>
                <w:rFonts w:ascii="Arial" w:hAnsi="Arial" w:cs="Arial"/>
                <w:sz w:val="22"/>
                <w:szCs w:val="22"/>
              </w:rPr>
              <w:t>System musi umożliwić zainstalowanie aplikacji MS Office bez użycia aplikacji wirtualizujących środowisko Windows.</w:t>
            </w:r>
          </w:p>
          <w:p w14:paraId="396B16E1" w14:textId="2B0AD800" w:rsidR="00747AF8" w:rsidRPr="001F10C0" w:rsidRDefault="00951E4F" w:rsidP="000B761D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</w:pPr>
            <w:r w:rsidRPr="003336D2">
              <w:rPr>
                <w:rFonts w:ascii="Arial" w:hAnsi="Arial" w:cs="Arial"/>
                <w:sz w:val="22"/>
                <w:szCs w:val="22"/>
                <w:u w:val="single"/>
              </w:rPr>
              <w:t>Wykonawca składa odpowiednie oświadczenie w formularzu oferty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czy oferuje/nie oferuje</w:t>
            </w:r>
            <w:r w:rsidRPr="003336D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A05797">
              <w:rPr>
                <w:rFonts w:ascii="Arial" w:hAnsi="Arial" w:cs="Arial"/>
                <w:sz w:val="22"/>
                <w:szCs w:val="22"/>
                <w:u w:val="single"/>
              </w:rPr>
              <w:t>oprogramowanie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równoważne i  jeżeli oferuje oprogramowanie równoważne to</w:t>
            </w:r>
            <w:r w:rsidRPr="003336D2">
              <w:rPr>
                <w:rFonts w:ascii="Arial" w:hAnsi="Arial" w:cs="Arial"/>
                <w:sz w:val="22"/>
                <w:szCs w:val="22"/>
                <w:u w:val="single"/>
              </w:rPr>
              <w:t xml:space="preserve"> dołącza d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o oferty dokumentację oprogramowania</w:t>
            </w:r>
            <w:r w:rsidRPr="003336D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potwierdzającą spełnienie przez zaoferowane oprogramowanie wymagań opisanych w niniejszej SIWZ, pełne postanowienia licencji oprogramowania równowa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ż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nego oraz wykaz pełnej funkcjonalności oprogramowania ró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w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noważnego</w:t>
            </w:r>
          </w:p>
        </w:tc>
      </w:tr>
      <w:tr w:rsidR="00784E48" w:rsidRPr="00150499" w14:paraId="2AB0B5A0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538FD1F2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Torba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4F760103" w14:textId="281B33D0" w:rsidR="00784E48" w:rsidRPr="00150499" w:rsidRDefault="00784E48" w:rsidP="00C739D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Dedykowan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a,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sygnowana  logiem producenta oferowanego la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topa</w:t>
            </w:r>
          </w:p>
        </w:tc>
      </w:tr>
      <w:tr w:rsidR="00784E48" w:rsidRPr="00150499" w14:paraId="7E1E8578" w14:textId="77777777" w:rsidTr="001F10C0">
        <w:trPr>
          <w:trHeight w:val="28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58347F15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14:paraId="70FC3F2A" w14:textId="77777777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3-letnia gwarancja producenta świadczona w miejscu instalacji sprzętu, naprawa do końca następnego dnia roboczego od m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mentu zgłoszenia awarii.</w:t>
            </w:r>
          </w:p>
          <w:p w14:paraId="7861412A" w14:textId="77777777" w:rsidR="00784E48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przypadku awarii dysków twardych dysk pozostaje u Zam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15049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wiającego.</w:t>
            </w:r>
          </w:p>
          <w:p w14:paraId="181015BD" w14:textId="460DEBA5" w:rsidR="00784E48" w:rsidRPr="00150499" w:rsidRDefault="00784E48" w:rsidP="00805502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4282">
              <w:rPr>
                <w:rFonts w:ascii="Arial" w:hAnsi="Arial" w:cs="Arial"/>
              </w:rPr>
              <w:t xml:space="preserve">Zamawiający, przed podpisaniem protokołu odbioru, musi mieć możliwość zweryfikowania na stronie internetowej producenta oferowanego sprzętu, że dostarczany sprzęt jest objęty 3-letnią gwarancją producenta.  </w:t>
            </w:r>
          </w:p>
        </w:tc>
      </w:tr>
    </w:tbl>
    <w:p w14:paraId="1D0CF8B6" w14:textId="77777777" w:rsidR="00150499" w:rsidRPr="00150499" w:rsidRDefault="00150499" w:rsidP="00805502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F36AB7" w14:textId="77777777" w:rsidR="00150499" w:rsidRDefault="00150499" w:rsidP="00805502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4B51C985" w14:textId="77777777" w:rsidR="00150499" w:rsidRDefault="00150499" w:rsidP="00805502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1BACC165" w14:textId="77777777" w:rsidR="00150499" w:rsidRDefault="00150499" w:rsidP="00805502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4D83FD82" w14:textId="77777777" w:rsidR="00150499" w:rsidRDefault="00150499" w:rsidP="00805502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5BA13872" w14:textId="77777777" w:rsidR="00150499" w:rsidRDefault="00150499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32077FCE" w14:textId="77777777" w:rsidR="00531ED3" w:rsidRDefault="00531ED3" w:rsidP="00211506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14:paraId="10B09B3A" w14:textId="5CDC9D19" w:rsidR="00BE0196" w:rsidRDefault="00863212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lastRenderedPageBreak/>
        <w:t>Rozdział II</w:t>
      </w:r>
      <w:r w:rsidR="00150499">
        <w:rPr>
          <w:rFonts w:ascii="Arial" w:hAnsi="Arial" w:cs="Arial"/>
          <w:b/>
          <w:u w:val="single"/>
          <w:lang w:eastAsia="ar-SA"/>
        </w:rPr>
        <w:t>I</w:t>
      </w:r>
      <w:r>
        <w:rPr>
          <w:rFonts w:ascii="Arial" w:hAnsi="Arial" w:cs="Arial"/>
          <w:b/>
          <w:u w:val="single"/>
          <w:lang w:eastAsia="ar-SA"/>
        </w:rPr>
        <w:t xml:space="preserve"> – Wzór umowy</w:t>
      </w:r>
    </w:p>
    <w:p w14:paraId="623FC620" w14:textId="77777777" w:rsidR="00BE0196" w:rsidRDefault="00BE0196" w:rsidP="00024353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14:paraId="071176AF" w14:textId="77777777" w:rsidR="00BE0196" w:rsidRDefault="00BE0196" w:rsidP="00CA5F1A">
      <w:pPr>
        <w:spacing w:line="276" w:lineRule="auto"/>
        <w:rPr>
          <w:rFonts w:ascii="Arial" w:hAnsi="Arial" w:cs="Arial"/>
          <w:lang w:eastAsia="ar-SA"/>
        </w:rPr>
      </w:pPr>
    </w:p>
    <w:p w14:paraId="5A2517F4" w14:textId="77777777" w:rsidR="00150499" w:rsidRPr="00210B06" w:rsidRDefault="00150499" w:rsidP="00150499">
      <w:pPr>
        <w:spacing w:line="276" w:lineRule="auto"/>
        <w:jc w:val="center"/>
        <w:rPr>
          <w:rFonts w:ascii="Arial" w:hAnsi="Arial" w:cs="Arial"/>
          <w:b/>
          <w:bCs/>
        </w:rPr>
      </w:pPr>
      <w:r w:rsidRPr="00210B06">
        <w:rPr>
          <w:rFonts w:ascii="Arial" w:hAnsi="Arial" w:cs="Arial"/>
          <w:b/>
          <w:bCs/>
        </w:rPr>
        <w:t>UMOWA nr ………./2020</w:t>
      </w:r>
    </w:p>
    <w:p w14:paraId="5C14D3F0" w14:textId="77777777" w:rsidR="00150499" w:rsidRPr="00210B06" w:rsidRDefault="00150499" w:rsidP="00150499">
      <w:pPr>
        <w:rPr>
          <w:rFonts w:ascii="Arial" w:hAnsi="Arial" w:cs="Arial"/>
          <w:b/>
          <w:bCs/>
        </w:rPr>
      </w:pPr>
    </w:p>
    <w:p w14:paraId="26139866" w14:textId="77777777" w:rsidR="00150499" w:rsidRPr="00210B06" w:rsidRDefault="00150499" w:rsidP="0015049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210B06">
        <w:rPr>
          <w:rFonts w:ascii="Arial" w:eastAsia="Calibri" w:hAnsi="Arial" w:cs="Arial"/>
          <w:lang w:eastAsia="en-US"/>
        </w:rPr>
        <w:t>zawarta w dniu …………………………………w Warszawie, pomiędzy:</w:t>
      </w:r>
    </w:p>
    <w:p w14:paraId="58CA3E58" w14:textId="77777777" w:rsidR="00150499" w:rsidRPr="00210B06" w:rsidRDefault="00150499" w:rsidP="0015049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210B06">
        <w:rPr>
          <w:rFonts w:ascii="Arial" w:eastAsia="Calibri" w:hAnsi="Arial" w:cs="Arial"/>
          <w:lang w:eastAsia="en-US"/>
        </w:rPr>
        <w:t xml:space="preserve">Skarbem Państwa – Kasą Rolniczego Ubezpieczenia Społecznego z siedzibą </w:t>
      </w:r>
      <w:r w:rsidRPr="00210B06">
        <w:rPr>
          <w:rFonts w:ascii="Arial" w:eastAsia="Calibri" w:hAnsi="Arial" w:cs="Arial"/>
          <w:lang w:eastAsia="en-US"/>
        </w:rPr>
        <w:br/>
        <w:t>w Warszawie przy al. Niepodległości 190, 00-608 Warszawa, NIP: 526-00-13-054, REGON: 012513262, który reprezentuje: ……………………… na podstawie pełnomocnictwa udzielonego przez Prezesa Kasy Rolniczego Ubezpieczenia Społecznego Nr …………………………...</w:t>
      </w:r>
    </w:p>
    <w:p w14:paraId="61C6A622" w14:textId="77777777" w:rsidR="00150499" w:rsidRPr="00210B06" w:rsidRDefault="00150499" w:rsidP="00150499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10B06">
        <w:rPr>
          <w:rFonts w:ascii="Arial" w:eastAsia="Calibri" w:hAnsi="Arial" w:cs="Arial"/>
          <w:lang w:eastAsia="en-US"/>
        </w:rPr>
        <w:t>zwaną dalej „Zamawiającym”</w:t>
      </w:r>
    </w:p>
    <w:p w14:paraId="1CE06356" w14:textId="77777777" w:rsidR="00150499" w:rsidRPr="00210B06" w:rsidRDefault="00150499" w:rsidP="00150499">
      <w:pPr>
        <w:spacing w:line="360" w:lineRule="auto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a</w:t>
      </w:r>
    </w:p>
    <w:p w14:paraId="674F8CD1" w14:textId="77777777" w:rsidR="00150499" w:rsidRPr="00210B06" w:rsidRDefault="00150499" w:rsidP="00150499">
      <w:pPr>
        <w:spacing w:line="360" w:lineRule="auto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…………………………………………………………………</w:t>
      </w:r>
    </w:p>
    <w:p w14:paraId="71DA1F11" w14:textId="77777777" w:rsidR="00150499" w:rsidRPr="00210B06" w:rsidRDefault="00150499" w:rsidP="00150499">
      <w:pPr>
        <w:spacing w:line="360" w:lineRule="auto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………………………………………NIP:……………..REGON:………………………</w:t>
      </w:r>
    </w:p>
    <w:p w14:paraId="57E6B3A7" w14:textId="77777777" w:rsidR="00150499" w:rsidRPr="00210B06" w:rsidRDefault="00150499" w:rsidP="00150499">
      <w:pPr>
        <w:spacing w:line="360" w:lineRule="auto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zwanym dalej </w:t>
      </w:r>
      <w:r w:rsidRPr="00A7000E">
        <w:rPr>
          <w:rFonts w:ascii="Arial" w:hAnsi="Arial" w:cs="Arial"/>
        </w:rPr>
        <w:t>„Wykonawcą”</w:t>
      </w:r>
      <w:r>
        <w:rPr>
          <w:rFonts w:ascii="Arial" w:hAnsi="Arial" w:cs="Arial"/>
        </w:rPr>
        <w:t>,</w:t>
      </w:r>
    </w:p>
    <w:p w14:paraId="4886FDD6" w14:textId="77777777" w:rsidR="00150499" w:rsidRPr="00210B06" w:rsidRDefault="00150499" w:rsidP="00150499">
      <w:pPr>
        <w:spacing w:line="276" w:lineRule="auto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zwany</w:t>
      </w:r>
      <w:r>
        <w:rPr>
          <w:rFonts w:ascii="Arial" w:hAnsi="Arial" w:cs="Arial"/>
        </w:rPr>
        <w:t>mi</w:t>
      </w:r>
      <w:r w:rsidRPr="00210B06">
        <w:rPr>
          <w:rFonts w:ascii="Arial" w:hAnsi="Arial" w:cs="Arial"/>
        </w:rPr>
        <w:t xml:space="preserve"> dalej </w:t>
      </w:r>
      <w:r>
        <w:rPr>
          <w:rFonts w:ascii="Arial" w:hAnsi="Arial" w:cs="Arial"/>
        </w:rPr>
        <w:t>także „</w:t>
      </w:r>
      <w:r w:rsidRPr="00210B06">
        <w:rPr>
          <w:rFonts w:ascii="Arial" w:hAnsi="Arial" w:cs="Arial"/>
        </w:rPr>
        <w:t>Stronami</w:t>
      </w:r>
      <w:r>
        <w:rPr>
          <w:rFonts w:ascii="Arial" w:hAnsi="Arial" w:cs="Arial"/>
        </w:rPr>
        <w:t>”,</w:t>
      </w:r>
    </w:p>
    <w:p w14:paraId="7DC4D15B" w14:textId="77777777" w:rsidR="00150499" w:rsidRPr="00210B06" w:rsidRDefault="00150499" w:rsidP="00150499">
      <w:pPr>
        <w:spacing w:line="276" w:lineRule="auto"/>
        <w:jc w:val="both"/>
        <w:rPr>
          <w:rFonts w:ascii="Arial" w:hAnsi="Arial" w:cs="Arial"/>
        </w:rPr>
      </w:pPr>
    </w:p>
    <w:p w14:paraId="02A08F5E" w14:textId="77777777" w:rsidR="00150499" w:rsidRPr="00733576" w:rsidRDefault="00150499" w:rsidP="001504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10B06">
        <w:rPr>
          <w:rFonts w:ascii="Arial" w:hAnsi="Arial" w:cs="Arial"/>
        </w:rPr>
        <w:t xml:space="preserve"> wyniku przeprowadzenia postępowania o udzielenie zamówienia publicznego w trybie przetargu nieograniczonego na podstawie art. 39 ustawy z dnia 29 stycznia 2004 r. Prawo zamówień publicznych </w:t>
      </w:r>
      <w:r w:rsidRPr="00210B06">
        <w:rPr>
          <w:rFonts w:ascii="Arial" w:hAnsi="Arial" w:cs="Arial"/>
          <w:color w:val="000000"/>
          <w:spacing w:val="5"/>
        </w:rPr>
        <w:t>(</w:t>
      </w:r>
      <w:r>
        <w:rPr>
          <w:rFonts w:ascii="Arial" w:hAnsi="Arial" w:cs="Arial"/>
          <w:color w:val="000000"/>
        </w:rPr>
        <w:t xml:space="preserve">Dz. U. z 2019 </w:t>
      </w:r>
      <w:r w:rsidRPr="00210B06">
        <w:rPr>
          <w:rFonts w:ascii="Arial" w:hAnsi="Arial" w:cs="Arial"/>
          <w:color w:val="000000"/>
        </w:rPr>
        <w:t xml:space="preserve">r. poz. </w:t>
      </w:r>
      <w:r>
        <w:rPr>
          <w:rFonts w:ascii="Arial" w:hAnsi="Arial" w:cs="Arial"/>
          <w:color w:val="000000"/>
        </w:rPr>
        <w:t xml:space="preserve">1843 z późn. zm.), </w:t>
      </w:r>
      <w:r>
        <w:rPr>
          <w:rFonts w:ascii="Arial" w:hAnsi="Arial" w:cs="Arial"/>
        </w:rPr>
        <w:t>o następującej treści:</w:t>
      </w:r>
    </w:p>
    <w:p w14:paraId="64A8ADA3" w14:textId="77777777" w:rsidR="00150499" w:rsidRDefault="00150499" w:rsidP="00150499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lang w:eastAsia="ar-SA"/>
        </w:rPr>
      </w:pPr>
    </w:p>
    <w:p w14:paraId="361A31AA" w14:textId="77777777" w:rsidR="00150499" w:rsidRPr="00210B06" w:rsidRDefault="00150499" w:rsidP="00150499">
      <w:pPr>
        <w:spacing w:line="276" w:lineRule="auto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  <w:bCs/>
        </w:rPr>
        <w:t>§ 1</w:t>
      </w:r>
      <w:r w:rsidRPr="00210B06">
        <w:rPr>
          <w:rFonts w:ascii="Arial" w:hAnsi="Arial" w:cs="Arial"/>
          <w:b/>
          <w:highlight w:val="yellow"/>
        </w:rPr>
        <w:t xml:space="preserve"> </w:t>
      </w:r>
    </w:p>
    <w:p w14:paraId="25F0235F" w14:textId="77777777" w:rsidR="00150499" w:rsidRPr="00210B06" w:rsidRDefault="00150499" w:rsidP="00150499">
      <w:pPr>
        <w:spacing w:line="276" w:lineRule="auto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PRZEDMIOT UMOWY</w:t>
      </w:r>
    </w:p>
    <w:p w14:paraId="0889BA79" w14:textId="6FB8A41D" w:rsidR="00150499" w:rsidRPr="00210B06" w:rsidRDefault="00150499" w:rsidP="00150499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  <w:spacing w:val="-2"/>
        </w:rPr>
        <w:t xml:space="preserve">Przedmiotem niniejszej umowy jest zakup i dostarczenie </w:t>
      </w:r>
      <w:r>
        <w:rPr>
          <w:rFonts w:ascii="Arial" w:hAnsi="Arial" w:cs="Arial"/>
        </w:rPr>
        <w:t>171</w:t>
      </w:r>
      <w:r w:rsidRPr="00210B06">
        <w:rPr>
          <w:rFonts w:ascii="Arial" w:hAnsi="Arial" w:cs="Arial"/>
        </w:rPr>
        <w:t xml:space="preserve"> szt. urządzeń</w:t>
      </w:r>
      <w:r>
        <w:rPr>
          <w:rFonts w:ascii="Arial" w:hAnsi="Arial" w:cs="Arial"/>
        </w:rPr>
        <w:t xml:space="preserve"> PC klasy </w:t>
      </w:r>
      <w:r w:rsidRPr="00D03DD3">
        <w:rPr>
          <w:rFonts w:ascii="Arial" w:hAnsi="Arial" w:cs="Arial"/>
        </w:rPr>
        <w:t xml:space="preserve">AIO nazwa producenta: …………. model: ……………oraz 20 szt. </w:t>
      </w:r>
      <w:r w:rsidR="00D03DD3">
        <w:rPr>
          <w:rFonts w:ascii="Arial" w:hAnsi="Arial" w:cs="Arial"/>
        </w:rPr>
        <w:t xml:space="preserve">laptopów </w:t>
      </w:r>
      <w:r w:rsidRPr="00210B06">
        <w:rPr>
          <w:rFonts w:ascii="Arial" w:hAnsi="Arial" w:cs="Arial"/>
        </w:rPr>
        <w:t>nazwa producenta: …………. model: ……………</w:t>
      </w:r>
    </w:p>
    <w:p w14:paraId="26C367F6" w14:textId="77777777" w:rsidR="00150499" w:rsidRPr="00210B06" w:rsidRDefault="00150499" w:rsidP="00150499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spacing w:val="-2"/>
        </w:rPr>
      </w:pPr>
      <w:r w:rsidRPr="00210B06">
        <w:rPr>
          <w:rFonts w:ascii="Arial" w:hAnsi="Arial" w:cs="Arial"/>
        </w:rPr>
        <w:t xml:space="preserve">Wykonawca dostarczy oraz wniesie zakupione przez Zamawiającego urządzenia </w:t>
      </w:r>
      <w:r>
        <w:rPr>
          <w:rFonts w:ascii="Arial" w:hAnsi="Arial" w:cs="Arial"/>
        </w:rPr>
        <w:br/>
      </w:r>
      <w:r w:rsidRPr="00210B06">
        <w:rPr>
          <w:rFonts w:ascii="Arial" w:hAnsi="Arial" w:cs="Arial"/>
        </w:rPr>
        <w:t>do lokalizacji Zamawiającego wskazanych w Załączniku nr 3 do umowy.</w:t>
      </w:r>
      <w:r w:rsidRPr="00210B06">
        <w:t xml:space="preserve"> </w:t>
      </w:r>
    </w:p>
    <w:p w14:paraId="3177FE18" w14:textId="15D53AA1" w:rsidR="00150499" w:rsidRPr="00210B06" w:rsidRDefault="00150499" w:rsidP="00150499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pacing w:val="-2"/>
        </w:rPr>
      </w:pPr>
      <w:r w:rsidRPr="00210B06">
        <w:rPr>
          <w:rFonts w:ascii="Arial" w:hAnsi="Arial" w:cs="Arial"/>
        </w:rPr>
        <w:t xml:space="preserve">Sprzęt, o którym mowa w ust. 1 </w:t>
      </w:r>
      <w:r w:rsidR="00784E48">
        <w:rPr>
          <w:rFonts w:ascii="Arial" w:hAnsi="Arial" w:cs="Arial"/>
        </w:rPr>
        <w:t>musi spełniać</w:t>
      </w:r>
      <w:r w:rsidRPr="00210B06">
        <w:rPr>
          <w:rFonts w:ascii="Arial" w:hAnsi="Arial" w:cs="Arial"/>
        </w:rPr>
        <w:t xml:space="preserve"> wymagania określone w Załączniku nr 1 </w:t>
      </w:r>
      <w:r>
        <w:rPr>
          <w:rFonts w:ascii="Arial" w:hAnsi="Arial" w:cs="Arial"/>
        </w:rPr>
        <w:br/>
      </w:r>
      <w:r w:rsidRPr="00210B06">
        <w:rPr>
          <w:rFonts w:ascii="Arial" w:hAnsi="Arial" w:cs="Arial"/>
        </w:rPr>
        <w:t>do umowy – Specyfikacja techniczna sprzętu i warunki gwarancji.</w:t>
      </w:r>
    </w:p>
    <w:p w14:paraId="635B9B42" w14:textId="77777777" w:rsidR="00150499" w:rsidRDefault="00150499" w:rsidP="00150499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Dostawa sprzętu przeznaczonego dla poszczególnych lokalizacji, o których mowa </w:t>
      </w:r>
      <w:r w:rsidRPr="00210B06">
        <w:rPr>
          <w:rFonts w:ascii="Arial" w:hAnsi="Arial" w:cs="Arial"/>
        </w:rPr>
        <w:br/>
        <w:t>w ust. 2, potwierdzana będzie odrębnymi protokołami odbioru, sporządzonymi w</w:t>
      </w:r>
      <w:r>
        <w:rPr>
          <w:rFonts w:ascii="Arial" w:hAnsi="Arial" w:cs="Arial"/>
        </w:rPr>
        <w:t>edłu</w:t>
      </w:r>
      <w:r w:rsidRPr="00210B06">
        <w:rPr>
          <w:rFonts w:ascii="Arial" w:hAnsi="Arial" w:cs="Arial"/>
        </w:rPr>
        <w:t xml:space="preserve">g wzoru stanowiącego Załącznik nr 2  do umowy. </w:t>
      </w:r>
    </w:p>
    <w:p w14:paraId="4C602A30" w14:textId="77777777" w:rsidR="00150499" w:rsidRDefault="00150499" w:rsidP="00150499">
      <w:pPr>
        <w:spacing w:line="276" w:lineRule="auto"/>
        <w:jc w:val="both"/>
        <w:rPr>
          <w:rFonts w:ascii="Arial" w:hAnsi="Arial" w:cs="Arial"/>
        </w:rPr>
      </w:pPr>
    </w:p>
    <w:p w14:paraId="203F4CE7" w14:textId="77777777" w:rsidR="00150499" w:rsidRDefault="00150499" w:rsidP="001504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7000E">
        <w:rPr>
          <w:rFonts w:ascii="Arial" w:hAnsi="Arial" w:cs="Arial"/>
          <w:i/>
        </w:rPr>
        <w:t>opcjonalne w zależności od złożonej oferty)</w:t>
      </w:r>
    </w:p>
    <w:p w14:paraId="37760F1D" w14:textId="77777777" w:rsidR="00150499" w:rsidRDefault="00150499" w:rsidP="00150499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Komputery PC klasy AIO, o których mowa w ust. 1: </w:t>
      </w:r>
    </w:p>
    <w:p w14:paraId="472E932B" w14:textId="77777777" w:rsidR="00150499" w:rsidRPr="00A7000E" w:rsidRDefault="00150499" w:rsidP="00150499">
      <w:pPr>
        <w:pStyle w:val="Akapitzlist"/>
        <w:numPr>
          <w:ilvl w:val="0"/>
          <w:numId w:val="44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7000E">
        <w:rPr>
          <w:rFonts w:ascii="Arial" w:hAnsi="Arial" w:cs="Arial"/>
        </w:rPr>
        <w:t>są wyposażone w zasilacz wewnętrzny o mocy nie większej/większej niż 180W;</w:t>
      </w:r>
    </w:p>
    <w:p w14:paraId="60D0A4F9" w14:textId="66B0A95F" w:rsidR="00150499" w:rsidRPr="00A7000E" w:rsidRDefault="00150499" w:rsidP="00150499">
      <w:pPr>
        <w:pStyle w:val="Akapitzlist"/>
        <w:numPr>
          <w:ilvl w:val="0"/>
          <w:numId w:val="44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7000E">
        <w:rPr>
          <w:rFonts w:ascii="Arial" w:hAnsi="Arial" w:cs="Arial"/>
        </w:rPr>
        <w:t xml:space="preserve">posiadają ……. port/y USB 3.1 z boku obudowy lub od spodu (dołu) urządzenia </w:t>
      </w:r>
      <w:r w:rsidR="00805502">
        <w:rPr>
          <w:rFonts w:ascii="Arial" w:hAnsi="Arial" w:cs="Arial"/>
        </w:rPr>
        <w:br/>
      </w:r>
      <w:r w:rsidRPr="00A7000E">
        <w:rPr>
          <w:rFonts w:ascii="Arial" w:hAnsi="Arial" w:cs="Arial"/>
        </w:rPr>
        <w:t>w standardowym poziomym położeniu</w:t>
      </w:r>
      <w:r w:rsidRPr="00A7000E">
        <w:rPr>
          <w:rFonts w:ascii="Arial" w:hAnsi="Arial" w:cs="Arial"/>
          <w:i/>
        </w:rPr>
        <w:t>;</w:t>
      </w:r>
    </w:p>
    <w:p w14:paraId="0EA3A9E4" w14:textId="7C00FA78" w:rsidR="007F15A2" w:rsidRPr="00422481" w:rsidRDefault="00150499" w:rsidP="00422481">
      <w:pPr>
        <w:pStyle w:val="Akapitzlist"/>
        <w:numPr>
          <w:ilvl w:val="0"/>
          <w:numId w:val="44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 w:rsidRPr="00A7000E">
        <w:rPr>
          <w:rFonts w:ascii="Arial" w:hAnsi="Arial" w:cs="Arial"/>
        </w:rPr>
        <w:t>pozytywnie przeszły testy zgodnie z normą MIL-STD-810G co najmniej według metod: wysoka temperatura, niska temperatura, wysokie zapylenie.</w:t>
      </w:r>
    </w:p>
    <w:p w14:paraId="132C0C9E" w14:textId="77777777" w:rsidR="00150499" w:rsidRPr="00210B06" w:rsidRDefault="00150499" w:rsidP="00150499">
      <w:pPr>
        <w:shd w:val="clear" w:color="auto" w:fill="FFFFFF"/>
        <w:spacing w:line="276" w:lineRule="auto"/>
        <w:ind w:left="19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lastRenderedPageBreak/>
        <w:t>§ 2</w:t>
      </w:r>
    </w:p>
    <w:p w14:paraId="1BECC917" w14:textId="77777777" w:rsidR="00150499" w:rsidRPr="00210B06" w:rsidRDefault="00150499" w:rsidP="00150499">
      <w:pPr>
        <w:shd w:val="clear" w:color="auto" w:fill="FFFFFF"/>
        <w:spacing w:line="276" w:lineRule="auto"/>
        <w:ind w:left="19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WYNAGRODZENIE I ZASADY PŁATNOŚCI</w:t>
      </w:r>
    </w:p>
    <w:p w14:paraId="0C1BA4EE" w14:textId="15239A88" w:rsidR="00150499" w:rsidRPr="00805502" w:rsidRDefault="00150499" w:rsidP="00150499">
      <w:pPr>
        <w:widowControl w:val="0"/>
        <w:numPr>
          <w:ilvl w:val="0"/>
          <w:numId w:val="35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  <w:spacing w:val="-2"/>
        </w:rPr>
        <w:t>Wynagrodzenie całkowite Wykonawcy za realizację przedmiotu umowy nie przekroczy kwoty</w:t>
      </w:r>
      <w:r w:rsidRPr="00210B06">
        <w:rPr>
          <w:rFonts w:ascii="Arial" w:hAnsi="Arial" w:cs="Arial"/>
        </w:rPr>
        <w:t xml:space="preserve">: ……… zł </w:t>
      </w:r>
      <w:r w:rsidR="007F15A2">
        <w:rPr>
          <w:rFonts w:ascii="Arial" w:hAnsi="Arial" w:cs="Arial"/>
        </w:rPr>
        <w:t>brutto</w:t>
      </w:r>
      <w:r w:rsidRPr="00210B06">
        <w:rPr>
          <w:rFonts w:ascii="Arial" w:hAnsi="Arial" w:cs="Arial"/>
        </w:rPr>
        <w:t xml:space="preserve"> (słownie: …………………………….. 00/100)</w:t>
      </w:r>
      <w:r w:rsidR="007F15A2">
        <w:rPr>
          <w:rFonts w:ascii="Arial" w:hAnsi="Arial" w:cs="Arial"/>
        </w:rPr>
        <w:t>, w tym</w:t>
      </w:r>
      <w:r w:rsidRPr="00210B06">
        <w:rPr>
          <w:rFonts w:ascii="Arial" w:hAnsi="Arial" w:cs="Arial"/>
        </w:rPr>
        <w:t xml:space="preserve"> podatek VAT w wysokości </w:t>
      </w:r>
      <w:r>
        <w:rPr>
          <w:rFonts w:ascii="Arial" w:hAnsi="Arial" w:cs="Arial"/>
        </w:rPr>
        <w:t xml:space="preserve">…….. </w:t>
      </w:r>
      <w:r w:rsidRPr="00210B06">
        <w:rPr>
          <w:rFonts w:ascii="Arial" w:hAnsi="Arial" w:cs="Arial"/>
        </w:rPr>
        <w:t>%</w:t>
      </w:r>
      <w:r w:rsidR="007F15A2">
        <w:rPr>
          <w:rFonts w:ascii="Arial" w:hAnsi="Arial" w:cs="Arial"/>
        </w:rPr>
        <w:t>.</w:t>
      </w:r>
    </w:p>
    <w:p w14:paraId="1B92FD07" w14:textId="77777777" w:rsidR="00150499" w:rsidRPr="00210B06" w:rsidRDefault="00150499" w:rsidP="00150499">
      <w:pPr>
        <w:widowControl w:val="0"/>
        <w:numPr>
          <w:ilvl w:val="0"/>
          <w:numId w:val="35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Ceny sprzętu wynoszą zgodnie z tabelą: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51"/>
        <w:gridCol w:w="1559"/>
        <w:gridCol w:w="1563"/>
        <w:gridCol w:w="1428"/>
        <w:gridCol w:w="2268"/>
      </w:tblGrid>
      <w:tr w:rsidR="00150499" w:rsidRPr="00210B06" w14:paraId="52C64096" w14:textId="77777777" w:rsidTr="00150499">
        <w:trPr>
          <w:jc w:val="center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1C2B7" w14:textId="77777777" w:rsidR="00150499" w:rsidRPr="009E2693" w:rsidRDefault="00150499" w:rsidP="00150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bCs/>
                <w:sz w:val="22"/>
                <w:szCs w:val="22"/>
              </w:rPr>
              <w:t>Nazwa 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7EA21" w14:textId="77777777" w:rsidR="00150499" w:rsidRPr="009E2693" w:rsidRDefault="00150499" w:rsidP="00150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D35F" w14:textId="77777777" w:rsidR="00150499" w:rsidRPr="009E2693" w:rsidRDefault="00150499" w:rsidP="00150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 Cena jednostkowa netto w PLN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2C631" w14:textId="77777777" w:rsidR="00150499" w:rsidRDefault="00150499" w:rsidP="00150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Wartość całkowita  netto w PLN</w:t>
            </w:r>
          </w:p>
          <w:p w14:paraId="789A281B" w14:textId="77777777" w:rsidR="00150499" w:rsidRPr="009E2693" w:rsidRDefault="00150499" w:rsidP="00150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04E38">
              <w:rPr>
                <w:rFonts w:ascii="Arial" w:hAnsi="Arial" w:cs="Arial"/>
                <w:b/>
                <w:sz w:val="20"/>
                <w:szCs w:val="20"/>
              </w:rPr>
              <w:t>kol.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4E38">
              <w:rPr>
                <w:rFonts w:ascii="Arial" w:hAnsi="Arial" w:cs="Arial"/>
                <w:b/>
                <w:sz w:val="20"/>
                <w:szCs w:val="20"/>
              </w:rPr>
              <w:t>x kol. 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179A3" w14:textId="77777777" w:rsidR="00150499" w:rsidRPr="009E2693" w:rsidRDefault="00150499" w:rsidP="00150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Stawka podatku VAT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E2693">
              <w:rPr>
                <w:rFonts w:ascii="Arial" w:hAnsi="Arial" w:cs="Arial"/>
                <w:sz w:val="22"/>
                <w:szCs w:val="22"/>
              </w:rPr>
              <w:t>w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4365C" w14:textId="77777777" w:rsidR="00150499" w:rsidRPr="009E2693" w:rsidRDefault="00150499" w:rsidP="00150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Wartość całkowita brutto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E2693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</w:tr>
      <w:tr w:rsidR="00150499" w:rsidRPr="00210B06" w14:paraId="0B4A2099" w14:textId="77777777" w:rsidTr="00422481">
        <w:trPr>
          <w:trHeight w:val="57"/>
          <w:jc w:val="center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89A2E" w14:textId="77777777" w:rsidR="00150499" w:rsidRPr="00C04C74" w:rsidRDefault="00150499" w:rsidP="001504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C7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F8876" w14:textId="77777777" w:rsidR="00150499" w:rsidRPr="00C04C74" w:rsidRDefault="00150499" w:rsidP="001504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C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30816" w14:textId="77777777" w:rsidR="00150499" w:rsidRPr="00C04C74" w:rsidRDefault="00150499" w:rsidP="001504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C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9F913" w14:textId="77777777" w:rsidR="00150499" w:rsidRPr="00C04C74" w:rsidRDefault="00150499" w:rsidP="001504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539DF" w14:textId="77777777" w:rsidR="00150499" w:rsidRPr="00C04C74" w:rsidRDefault="00150499" w:rsidP="001504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C7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A1666" w14:textId="77777777" w:rsidR="00150499" w:rsidRPr="00C04C74" w:rsidDel="006C063C" w:rsidRDefault="00150499" w:rsidP="001504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7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04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0499" w:rsidRPr="00210B06" w14:paraId="1A6CD780" w14:textId="77777777" w:rsidTr="00422481">
        <w:trPr>
          <w:trHeight w:val="45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362" w14:textId="77777777" w:rsidR="00150499" w:rsidRPr="00210B06" w:rsidRDefault="00150499" w:rsidP="0015049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A1D" w14:textId="77777777" w:rsidR="00150499" w:rsidRPr="00210B06" w:rsidRDefault="00150499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743" w14:textId="77777777" w:rsidR="00150499" w:rsidRPr="00210B06" w:rsidRDefault="00150499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EF2F" w14:textId="77777777" w:rsidR="00150499" w:rsidRPr="00210B06" w:rsidRDefault="00150499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963" w14:textId="77777777" w:rsidR="00150499" w:rsidRPr="00210B06" w:rsidRDefault="00150499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DFE" w14:textId="77777777" w:rsidR="00150499" w:rsidRPr="00210B06" w:rsidRDefault="00150499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0499" w:rsidRPr="00210B06" w14:paraId="5FF70EB4" w14:textId="77777777" w:rsidTr="00422481">
        <w:trPr>
          <w:trHeight w:val="45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540" w14:textId="77777777" w:rsidR="00150499" w:rsidRPr="00210B06" w:rsidRDefault="00150499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2A97" w14:textId="77777777" w:rsidR="00150499" w:rsidRPr="00FC1F81" w:rsidRDefault="00150499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1F81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3BC" w14:textId="77777777" w:rsidR="00150499" w:rsidRPr="00210B06" w:rsidRDefault="00150499" w:rsidP="001504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FE2E" w14:textId="77777777" w:rsidR="00150499" w:rsidRPr="00210B06" w:rsidRDefault="00150499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05B" w14:textId="77777777" w:rsidR="00150499" w:rsidRPr="00210B06" w:rsidRDefault="00150499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E23" w14:textId="77777777" w:rsidR="00150499" w:rsidRPr="00210B06" w:rsidRDefault="00150499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22481" w:rsidRPr="00210B06" w14:paraId="310C236A" w14:textId="77777777" w:rsidTr="00786868">
        <w:trPr>
          <w:trHeight w:val="454"/>
          <w:jc w:val="center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FA3" w14:textId="33CEFDA8" w:rsidR="00422481" w:rsidRPr="00210B06" w:rsidRDefault="00422481" w:rsidP="001504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BEB" w14:textId="77777777" w:rsidR="00422481" w:rsidRPr="00210B06" w:rsidRDefault="00422481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262" w14:textId="26E5EFB9" w:rsidR="00422481" w:rsidRPr="00210B06" w:rsidRDefault="00422481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E51" w14:textId="77777777" w:rsidR="00422481" w:rsidRPr="00210B06" w:rsidRDefault="00422481" w:rsidP="001504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3FBEF00" w14:textId="77777777" w:rsidR="00150499" w:rsidRPr="00210B06" w:rsidRDefault="00150499" w:rsidP="00150499">
      <w:pPr>
        <w:widowControl w:val="0"/>
        <w:shd w:val="clear" w:color="auto" w:fill="FFFFFF"/>
        <w:autoSpaceDE w:val="0"/>
        <w:spacing w:line="276" w:lineRule="auto"/>
        <w:jc w:val="both"/>
        <w:rPr>
          <w:rFonts w:ascii="Arial" w:hAnsi="Arial" w:cs="Arial"/>
        </w:rPr>
      </w:pPr>
    </w:p>
    <w:p w14:paraId="130CA427" w14:textId="77777777" w:rsidR="00150499" w:rsidRPr="00210B06" w:rsidRDefault="00150499" w:rsidP="00150499">
      <w:pPr>
        <w:widowControl w:val="0"/>
        <w:numPr>
          <w:ilvl w:val="0"/>
          <w:numId w:val="35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Cena zawiera wszystkie koszty Wykonawcy tj. w szczególności: opłaty celne, podatki, wszystkie koszty urządzeń, dostawy, transportu, ubezpieczenia i opakowania </w:t>
      </w:r>
      <w:r>
        <w:rPr>
          <w:rFonts w:ascii="Arial" w:hAnsi="Arial" w:cs="Arial"/>
        </w:rPr>
        <w:br/>
      </w:r>
      <w:r w:rsidRPr="00210B06">
        <w:rPr>
          <w:rFonts w:ascii="Arial" w:hAnsi="Arial" w:cs="Arial"/>
        </w:rPr>
        <w:t>oraz oprogramowania wraz z dokumentacją techniczną i instrukcjami obsługi.</w:t>
      </w:r>
    </w:p>
    <w:p w14:paraId="670214C7" w14:textId="77777777" w:rsidR="00150499" w:rsidRPr="00DA0F8F" w:rsidRDefault="00150499" w:rsidP="00150499">
      <w:pPr>
        <w:widowControl w:val="0"/>
        <w:numPr>
          <w:ilvl w:val="0"/>
          <w:numId w:val="35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DA0F8F">
        <w:rPr>
          <w:rFonts w:ascii="Arial" w:hAnsi="Arial" w:cs="Arial"/>
        </w:rPr>
        <w:t xml:space="preserve">Zapłata wynagrodzenia za przedmiot umowy nastąpi na podstawie prawidłowo wystawionych faktur VAT, wystawionych na </w:t>
      </w:r>
      <w:r>
        <w:rPr>
          <w:rFonts w:ascii="Arial" w:hAnsi="Arial" w:cs="Arial"/>
        </w:rPr>
        <w:t xml:space="preserve">16 </w:t>
      </w:r>
      <w:r w:rsidRPr="00DA0F8F">
        <w:rPr>
          <w:rFonts w:ascii="Arial" w:hAnsi="Arial" w:cs="Arial"/>
        </w:rPr>
        <w:t>Oddział</w:t>
      </w:r>
      <w:r>
        <w:rPr>
          <w:rFonts w:ascii="Arial" w:hAnsi="Arial" w:cs="Arial"/>
        </w:rPr>
        <w:t>ów</w:t>
      </w:r>
      <w:r w:rsidRPr="00DA0F8F">
        <w:rPr>
          <w:rFonts w:ascii="Arial" w:hAnsi="Arial" w:cs="Arial"/>
        </w:rPr>
        <w:t xml:space="preserve"> Regionaln</w:t>
      </w:r>
      <w:r>
        <w:rPr>
          <w:rFonts w:ascii="Arial" w:hAnsi="Arial" w:cs="Arial"/>
        </w:rPr>
        <w:t>ych KRUS i </w:t>
      </w:r>
      <w:r w:rsidRPr="00DA0F8F">
        <w:rPr>
          <w:rFonts w:ascii="Arial" w:hAnsi="Arial" w:cs="Arial"/>
        </w:rPr>
        <w:t xml:space="preserve">Centralę KRUS. </w:t>
      </w:r>
      <w:r w:rsidRPr="001134A9">
        <w:rPr>
          <w:rFonts w:ascii="Arial" w:hAnsi="Arial" w:cs="Arial"/>
        </w:rPr>
        <w:t>Wykonawca zobowi</w:t>
      </w:r>
      <w:r w:rsidRPr="00A7000E">
        <w:rPr>
          <w:rFonts w:ascii="Arial" w:hAnsi="Arial" w:cs="Arial"/>
        </w:rPr>
        <w:t>ązany jest zamieścić na fakturach adnotację „</w:t>
      </w:r>
      <w:r w:rsidRPr="00DA0F8F">
        <w:rPr>
          <w:rFonts w:ascii="Arial" w:hAnsi="Arial" w:cs="Arial"/>
        </w:rPr>
        <w:t>mechanizm podzielonej płatności”, jeżeli dokumentują one czynność podlegającą temu mechanizmowi. Podstawą do zapłaty faktur będą oryginały protokołów odbioru</w:t>
      </w:r>
      <w:r>
        <w:rPr>
          <w:rFonts w:ascii="Arial" w:hAnsi="Arial" w:cs="Arial"/>
        </w:rPr>
        <w:t xml:space="preserve">, o których mowa w </w:t>
      </w:r>
      <w:r w:rsidRPr="003345A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4, </w:t>
      </w:r>
      <w:r w:rsidRPr="00DA0F8F">
        <w:rPr>
          <w:rFonts w:ascii="Arial" w:hAnsi="Arial" w:cs="Arial"/>
        </w:rPr>
        <w:t>podpisane bez zastrzeżeń przez upoważnione do odbioru sprzętu osoby po stronie Zamawiającego</w:t>
      </w:r>
      <w:r w:rsidRPr="00DA0F8F">
        <w:rPr>
          <w:rFonts w:ascii="Arial" w:hAnsi="Arial" w:cs="Arial"/>
          <w:i/>
        </w:rPr>
        <w:t>.</w:t>
      </w:r>
    </w:p>
    <w:p w14:paraId="55E4015D" w14:textId="77777777" w:rsidR="00150499" w:rsidRPr="00210B06" w:rsidRDefault="00150499" w:rsidP="00150499">
      <w:pPr>
        <w:widowControl w:val="0"/>
        <w:numPr>
          <w:ilvl w:val="0"/>
          <w:numId w:val="35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210B06">
        <w:rPr>
          <w:rFonts w:ascii="Arial" w:hAnsi="Arial" w:cs="Arial"/>
        </w:rPr>
        <w:t xml:space="preserve">Oryginały faktur, o których mowa w ust. 4 powyżej wraz z podpisanymi protokołami odbioru, zawierającymi potwierdzenie wykonania czynności dostawy, Wykonawca przekaże Odbiorcom sprzętu (jednostkom, do których dostarczono sprzęt), </w:t>
      </w:r>
      <w:r>
        <w:rPr>
          <w:rFonts w:ascii="Arial" w:hAnsi="Arial" w:cs="Arial"/>
        </w:rPr>
        <w:br/>
      </w:r>
      <w:r w:rsidRPr="00210B06">
        <w:rPr>
          <w:rFonts w:ascii="Arial" w:hAnsi="Arial" w:cs="Arial"/>
        </w:rPr>
        <w:t xml:space="preserve">z zastrzeżeniem ust. 6. Wynagrodzenie zostanie przelane na rachunek bankowy Wykonawcy wskazany w fakturze w ciągu </w:t>
      </w:r>
      <w:r w:rsidRPr="00595A0D">
        <w:rPr>
          <w:rFonts w:ascii="Arial" w:hAnsi="Arial" w:cs="Arial"/>
        </w:rPr>
        <w:t>14 dni</w:t>
      </w:r>
      <w:r w:rsidRPr="00210B06">
        <w:rPr>
          <w:rFonts w:ascii="Arial" w:hAnsi="Arial" w:cs="Arial"/>
        </w:rPr>
        <w:t xml:space="preserve"> od daty otrzymania prawidłowo wystawionej faktury VAT wraz z oryginałem protokołu odbioru. </w:t>
      </w:r>
    </w:p>
    <w:p w14:paraId="27153C48" w14:textId="77777777" w:rsidR="00150499" w:rsidRPr="00210B06" w:rsidRDefault="00150499" w:rsidP="00150499">
      <w:pPr>
        <w:widowControl w:val="0"/>
        <w:numPr>
          <w:ilvl w:val="0"/>
          <w:numId w:val="35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210B06">
        <w:rPr>
          <w:rFonts w:ascii="Arial" w:hAnsi="Arial" w:cs="Arial"/>
        </w:rPr>
        <w:t>W przypadku wystawienia ustrukturyzowanych faktur elektronicznych za pomocą platformy elektronicznego fakturowania, wszystkie fakt</w:t>
      </w:r>
      <w:r>
        <w:rPr>
          <w:rFonts w:ascii="Arial" w:hAnsi="Arial" w:cs="Arial"/>
        </w:rPr>
        <w:t xml:space="preserve">ury dla Centrali KRUS </w:t>
      </w:r>
      <w:r>
        <w:rPr>
          <w:rFonts w:ascii="Arial" w:hAnsi="Arial" w:cs="Arial"/>
        </w:rPr>
        <w:br/>
        <w:t>i 16 Oddziałów Regionalnych</w:t>
      </w:r>
      <w:r w:rsidRPr="00210B06">
        <w:rPr>
          <w:rFonts w:ascii="Arial" w:hAnsi="Arial" w:cs="Arial"/>
        </w:rPr>
        <w:t xml:space="preserve"> KRUS wraz z podpisanymi protokołami odbioru, zawierającymi potwierdzenie wykonania czynności dostawy,  winny być przekazane na konto użytkownika o numerze identyfikacyjnym NIP 5260013054 tj. Kasy Rolniczego Ubezpieczenia Społecznego. Obowiązek dostarczenia w/w protokołów spoczywa na Wykonawcy</w:t>
      </w:r>
      <w:r w:rsidRPr="00210B06">
        <w:rPr>
          <w:rFonts w:ascii="Arial" w:hAnsi="Arial" w:cs="Arial"/>
          <w:i/>
        </w:rPr>
        <w:t>.</w:t>
      </w:r>
    </w:p>
    <w:p w14:paraId="74B6546B" w14:textId="77777777" w:rsidR="00150499" w:rsidRDefault="00150499" w:rsidP="00150499">
      <w:pPr>
        <w:widowControl w:val="0"/>
        <w:numPr>
          <w:ilvl w:val="0"/>
          <w:numId w:val="35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Kopie dokumentów, o których mowa w ust. 5 Wykonawca przekaże niezwłocznie Zamawiającemu (Centrali KRUS)</w:t>
      </w:r>
      <w:r>
        <w:rPr>
          <w:rFonts w:ascii="Arial" w:hAnsi="Arial" w:cs="Arial"/>
        </w:rPr>
        <w:t>,</w:t>
      </w:r>
      <w:r w:rsidRPr="00210B06">
        <w:rPr>
          <w:rFonts w:ascii="Arial" w:hAnsi="Arial" w:cs="Arial"/>
        </w:rPr>
        <w:t xml:space="preserve"> z zastrzeżeniem ust. 6.</w:t>
      </w:r>
    </w:p>
    <w:p w14:paraId="11D18AE7" w14:textId="77777777" w:rsidR="00150499" w:rsidRPr="00FC1F81" w:rsidRDefault="00150499" w:rsidP="00150499">
      <w:pPr>
        <w:widowControl w:val="0"/>
        <w:numPr>
          <w:ilvl w:val="0"/>
          <w:numId w:val="35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95A0D">
        <w:rPr>
          <w:rFonts w:ascii="Arial" w:hAnsi="Arial" w:cs="Arial"/>
        </w:rPr>
        <w:t xml:space="preserve">W przypadku faktury wystawionej niezgodnie z obowiązującymi przepisami </w:t>
      </w:r>
      <w:r w:rsidRPr="00595A0D">
        <w:rPr>
          <w:rFonts w:ascii="Arial" w:hAnsi="Arial" w:cs="Arial"/>
        </w:rPr>
        <w:br/>
        <w:t>lub postanowieniami Umowy, jej zapłata zostanie wstrzymana do czasu otrzymania przez Zamawiającego prawidłowo wystawionej faktury korygującej.</w:t>
      </w:r>
    </w:p>
    <w:p w14:paraId="2ECA877A" w14:textId="77777777" w:rsidR="00150499" w:rsidRPr="00210B06" w:rsidRDefault="00150499" w:rsidP="00150499">
      <w:pPr>
        <w:widowControl w:val="0"/>
        <w:numPr>
          <w:ilvl w:val="0"/>
          <w:numId w:val="35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Za dzień zapłaty wynagrodzenia przyjmuje się dzień obciążenia rachunku bankowego </w:t>
      </w:r>
      <w:r w:rsidRPr="00210B06">
        <w:rPr>
          <w:rFonts w:ascii="Arial" w:hAnsi="Arial" w:cs="Arial"/>
        </w:rPr>
        <w:lastRenderedPageBreak/>
        <w:t>Zamawiającego należną Wykonawcy kwotą.</w:t>
      </w:r>
    </w:p>
    <w:p w14:paraId="2ABC18B5" w14:textId="77777777" w:rsidR="00150499" w:rsidRDefault="00150499" w:rsidP="00150499">
      <w:pPr>
        <w:widowControl w:val="0"/>
        <w:numPr>
          <w:ilvl w:val="0"/>
          <w:numId w:val="35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210B06">
        <w:rPr>
          <w:rFonts w:ascii="Arial" w:hAnsi="Arial" w:cs="Arial"/>
        </w:rPr>
        <w:t>Zamawiający nie wyraża zgody na cesję wierzytelności wynikających z niniejszej umowy.</w:t>
      </w:r>
    </w:p>
    <w:p w14:paraId="0D0C92E0" w14:textId="103351DB" w:rsidR="00150499" w:rsidRPr="00C04C74" w:rsidRDefault="00150499" w:rsidP="00150499">
      <w:pPr>
        <w:numPr>
          <w:ilvl w:val="0"/>
          <w:numId w:val="35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C04C74">
        <w:rPr>
          <w:rFonts w:ascii="Arial" w:hAnsi="Arial" w:cs="Arial"/>
        </w:rPr>
        <w:t>Zamawiający oświadcza, że zgodnie z przepisami ustawy z dnia 11 marca 2004</w:t>
      </w:r>
      <w:r>
        <w:rPr>
          <w:rFonts w:ascii="Arial" w:hAnsi="Arial" w:cs="Arial"/>
        </w:rPr>
        <w:t xml:space="preserve"> </w:t>
      </w:r>
      <w:r w:rsidRPr="00C04C74">
        <w:rPr>
          <w:rFonts w:ascii="Arial" w:hAnsi="Arial" w:cs="Arial"/>
        </w:rPr>
        <w:t>r. o podatku od towarów i usług (Dz. U. z 2020 r. poz. 106</w:t>
      </w:r>
      <w:r>
        <w:rPr>
          <w:rFonts w:ascii="Arial" w:hAnsi="Arial" w:cs="Arial"/>
        </w:rPr>
        <w:t xml:space="preserve"> z późn. zm.</w:t>
      </w:r>
      <w:r w:rsidRPr="00C04C74">
        <w:rPr>
          <w:rFonts w:ascii="Arial" w:hAnsi="Arial" w:cs="Arial"/>
        </w:rPr>
        <w:t xml:space="preserve">), wyraża zgodę na wystawienie przez Wykonawcę faktur VAT, korekt faktur VAT oraz ich duplikatów w formie elektronicznej (w formacie PDF) i przesyłanie ich za pośrednictwem poczty </w:t>
      </w:r>
      <w:r>
        <w:rPr>
          <w:rFonts w:ascii="Arial" w:hAnsi="Arial" w:cs="Arial"/>
        </w:rPr>
        <w:t xml:space="preserve"> </w:t>
      </w:r>
      <w:r w:rsidRPr="00C04C74">
        <w:rPr>
          <w:rFonts w:ascii="Arial" w:hAnsi="Arial" w:cs="Arial"/>
        </w:rPr>
        <w:t>elektronicznej</w:t>
      </w:r>
      <w:r>
        <w:rPr>
          <w:rFonts w:ascii="Arial" w:hAnsi="Arial" w:cs="Arial"/>
        </w:rPr>
        <w:t xml:space="preserve"> </w:t>
      </w:r>
      <w:r w:rsidRPr="00C04C74">
        <w:rPr>
          <w:rFonts w:ascii="Arial" w:hAnsi="Arial" w:cs="Arial"/>
        </w:rPr>
        <w:t>na adres</w:t>
      </w:r>
      <w:r>
        <w:rPr>
          <w:rFonts w:ascii="Arial" w:hAnsi="Arial" w:cs="Arial"/>
        </w:rPr>
        <w:t>y odpowiednio</w:t>
      </w:r>
      <w:r w:rsidRPr="00C04C74">
        <w:rPr>
          <w:rFonts w:ascii="Arial" w:hAnsi="Arial" w:cs="Arial"/>
        </w:rPr>
        <w:t>: 16 Oddziałów</w:t>
      </w:r>
      <w:r w:rsidRPr="00D74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Regionalnych </w:t>
      </w:r>
      <w:r w:rsidRPr="00D7455E">
        <w:rPr>
          <w:rFonts w:ascii="Arial" w:hAnsi="Arial" w:cs="Arial"/>
        </w:rPr>
        <w:t>KRUS</w:t>
      </w:r>
      <w:r>
        <w:rPr>
          <w:rFonts w:ascii="Arial" w:hAnsi="Arial" w:cs="Arial"/>
        </w:rPr>
        <w:t>,</w:t>
      </w:r>
      <w:r w:rsidRPr="00D7455E">
        <w:rPr>
          <w:rFonts w:ascii="Arial" w:hAnsi="Arial" w:cs="Arial"/>
        </w:rPr>
        <w:t xml:space="preserve"> wskazane w </w:t>
      </w:r>
      <w:r>
        <w:rPr>
          <w:rFonts w:ascii="Arial" w:hAnsi="Arial" w:cs="Arial"/>
        </w:rPr>
        <w:t>Z</w:t>
      </w:r>
      <w:r w:rsidRPr="00D7455E">
        <w:rPr>
          <w:rFonts w:ascii="Arial" w:hAnsi="Arial" w:cs="Arial"/>
        </w:rPr>
        <w:t xml:space="preserve">ałączniku nr </w:t>
      </w:r>
      <w:r w:rsidR="006678F3">
        <w:rPr>
          <w:rFonts w:ascii="Arial" w:hAnsi="Arial" w:cs="Arial"/>
        </w:rPr>
        <w:t>3 do umowy</w:t>
      </w:r>
      <w:r>
        <w:rPr>
          <w:rFonts w:ascii="Arial" w:hAnsi="Arial" w:cs="Arial"/>
        </w:rPr>
        <w:t xml:space="preserve"> oraz </w:t>
      </w:r>
      <w:r w:rsidRPr="00C04C74">
        <w:rPr>
          <w:rFonts w:ascii="Arial" w:hAnsi="Arial" w:cs="Arial"/>
        </w:rPr>
        <w:t xml:space="preserve">bf@krus.gov.pl </w:t>
      </w:r>
      <w:r>
        <w:rPr>
          <w:rFonts w:ascii="Arial" w:hAnsi="Arial" w:cs="Arial"/>
        </w:rPr>
        <w:t xml:space="preserve">– w odniesieniu do </w:t>
      </w:r>
      <w:r w:rsidRPr="00C04C74">
        <w:rPr>
          <w:rFonts w:ascii="Arial" w:hAnsi="Arial" w:cs="Arial"/>
        </w:rPr>
        <w:t>Centrali KRUS</w:t>
      </w:r>
      <w:r>
        <w:rPr>
          <w:rFonts w:ascii="Arial" w:hAnsi="Arial" w:cs="Arial"/>
        </w:rPr>
        <w:t>.</w:t>
      </w:r>
      <w:r w:rsidRPr="00C04C74">
        <w:rPr>
          <w:rFonts w:ascii="Arial" w:hAnsi="Arial" w:cs="Arial"/>
        </w:rPr>
        <w:t xml:space="preserve"> Wykonawca oświadcza, że adresem z którego będą wysyłane faktury VAT, korekty faktur VAT oraz ich duplikaty jest następujący adres:...........................</w:t>
      </w:r>
      <w:r w:rsidRPr="00C04C74">
        <w:rPr>
          <w:rFonts w:ascii="Arial" w:hAnsi="Arial" w:cs="Arial"/>
          <w:i/>
        </w:rPr>
        <w:t xml:space="preserve"> (dotyczy prz</w:t>
      </w:r>
      <w:r w:rsidRPr="00C04C74">
        <w:rPr>
          <w:rFonts w:ascii="Arial" w:hAnsi="Arial" w:cs="Arial"/>
          <w:i/>
        </w:rPr>
        <w:t>y</w:t>
      </w:r>
      <w:r w:rsidRPr="00C04C74">
        <w:rPr>
          <w:rFonts w:ascii="Arial" w:hAnsi="Arial" w:cs="Arial"/>
          <w:i/>
        </w:rPr>
        <w:t>padku, g</w:t>
      </w:r>
      <w:r w:rsidR="00442BAD">
        <w:rPr>
          <w:rFonts w:ascii="Arial" w:hAnsi="Arial" w:cs="Arial"/>
          <w:i/>
        </w:rPr>
        <w:t>dy W</w:t>
      </w:r>
      <w:r>
        <w:rPr>
          <w:rFonts w:ascii="Arial" w:hAnsi="Arial" w:cs="Arial"/>
          <w:i/>
        </w:rPr>
        <w:t>ykonawca będzie korzystał z </w:t>
      </w:r>
      <w:r w:rsidRPr="00C04C74">
        <w:rPr>
          <w:rFonts w:ascii="Arial" w:hAnsi="Arial" w:cs="Arial"/>
          <w:i/>
        </w:rPr>
        <w:t>przesyłania faktur VAT za pośrednictwem poczty elektronicznej).</w:t>
      </w:r>
    </w:p>
    <w:p w14:paraId="366B5AEA" w14:textId="77777777" w:rsidR="00150499" w:rsidRPr="00210B06" w:rsidRDefault="00150499" w:rsidP="00150499">
      <w:pPr>
        <w:shd w:val="clear" w:color="auto" w:fill="FFFFFF"/>
        <w:spacing w:line="276" w:lineRule="auto"/>
        <w:ind w:right="10"/>
        <w:jc w:val="center"/>
        <w:rPr>
          <w:rFonts w:ascii="Arial" w:hAnsi="Arial" w:cs="Arial"/>
          <w:b/>
        </w:rPr>
      </w:pPr>
    </w:p>
    <w:p w14:paraId="4F8B9E0C" w14:textId="77777777" w:rsidR="00150499" w:rsidRPr="00210B06" w:rsidRDefault="00150499" w:rsidP="00150499">
      <w:pPr>
        <w:shd w:val="clear" w:color="auto" w:fill="FFFFFF"/>
        <w:spacing w:line="276" w:lineRule="auto"/>
        <w:ind w:right="10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§ 3</w:t>
      </w:r>
    </w:p>
    <w:p w14:paraId="3A3B006F" w14:textId="77777777" w:rsidR="00150499" w:rsidRPr="00210B06" w:rsidRDefault="00150499" w:rsidP="00150499">
      <w:pPr>
        <w:shd w:val="clear" w:color="auto" w:fill="FFFFFF"/>
        <w:spacing w:line="276" w:lineRule="auto"/>
        <w:ind w:right="10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DOSTAWA SPRZĘTU</w:t>
      </w:r>
    </w:p>
    <w:p w14:paraId="1E10D716" w14:textId="540278C4" w:rsidR="00150499" w:rsidRPr="00300863" w:rsidRDefault="00150499" w:rsidP="00300863">
      <w:pPr>
        <w:widowControl w:val="0"/>
        <w:numPr>
          <w:ilvl w:val="0"/>
          <w:numId w:val="36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Wykonawca dostarczy sprzęt, o którym mowa w § 1 ust. 1, w terminie do </w:t>
      </w:r>
      <w:r w:rsidR="00300863">
        <w:rPr>
          <w:rFonts w:ascii="Arial" w:hAnsi="Arial" w:cs="Arial"/>
        </w:rPr>
        <w:t xml:space="preserve">31.12.2020r./ ……dni </w:t>
      </w:r>
      <w:r w:rsidRPr="00210B06">
        <w:rPr>
          <w:rFonts w:ascii="Arial" w:hAnsi="Arial" w:cs="Arial"/>
        </w:rPr>
        <w:t xml:space="preserve"> </w:t>
      </w:r>
      <w:r w:rsidRPr="00871F5C">
        <w:rPr>
          <w:rFonts w:ascii="Arial" w:hAnsi="Arial" w:cs="Arial"/>
          <w:i/>
        </w:rPr>
        <w:t xml:space="preserve">(zostanie </w:t>
      </w:r>
      <w:r>
        <w:rPr>
          <w:rFonts w:ascii="Arial" w:hAnsi="Arial" w:cs="Arial"/>
          <w:i/>
        </w:rPr>
        <w:t>uzupełnione</w:t>
      </w:r>
      <w:r w:rsidRPr="00871F5C">
        <w:rPr>
          <w:rFonts w:ascii="Arial" w:hAnsi="Arial" w:cs="Arial"/>
          <w:i/>
        </w:rPr>
        <w:t xml:space="preserve"> zgodnie z </w:t>
      </w:r>
      <w:r>
        <w:rPr>
          <w:rFonts w:ascii="Arial" w:hAnsi="Arial" w:cs="Arial"/>
          <w:i/>
        </w:rPr>
        <w:t>ofertą Wykonawcy</w:t>
      </w:r>
      <w:r w:rsidRPr="00871F5C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</w:t>
      </w:r>
      <w:r w:rsidRPr="00210B06">
        <w:rPr>
          <w:rFonts w:ascii="Arial" w:hAnsi="Arial" w:cs="Arial"/>
        </w:rPr>
        <w:t>od dnia zawarcia umowy</w:t>
      </w:r>
      <w:r w:rsidR="00300863">
        <w:rPr>
          <w:rFonts w:ascii="Arial" w:hAnsi="Arial" w:cs="Arial"/>
        </w:rPr>
        <w:t xml:space="preserve">. </w:t>
      </w:r>
      <w:r w:rsidRPr="00300863">
        <w:rPr>
          <w:rFonts w:ascii="Arial" w:hAnsi="Arial" w:cs="Arial"/>
        </w:rPr>
        <w:t>Nieprzekraczalny termin dostawy to dzień 31 grudnia 2020 r.</w:t>
      </w:r>
    </w:p>
    <w:p w14:paraId="071820C4" w14:textId="26A7AA2A" w:rsidR="00150499" w:rsidRPr="00210B06" w:rsidRDefault="00150499" w:rsidP="00150499">
      <w:pPr>
        <w:widowControl w:val="0"/>
        <w:numPr>
          <w:ilvl w:val="0"/>
          <w:numId w:val="36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Dostawa zostanie zrealizowana przez Wykonawcę w dzień roboczy dla Zamawiającego, tj. od poniedziałku do piątku w godzinach 9</w:t>
      </w:r>
      <w:r w:rsidR="00BD4C43">
        <w:rPr>
          <w:rFonts w:ascii="Arial" w:hAnsi="Arial" w:cs="Arial"/>
        </w:rPr>
        <w:t>.00</w:t>
      </w:r>
      <w:r w:rsidRPr="00210B06">
        <w:rPr>
          <w:rFonts w:ascii="Arial" w:hAnsi="Arial" w:cs="Arial"/>
        </w:rPr>
        <w:t xml:space="preserve"> </w:t>
      </w:r>
      <w:r w:rsidR="00BD4C43">
        <w:rPr>
          <w:rFonts w:ascii="Arial" w:hAnsi="Arial" w:cs="Arial"/>
        </w:rPr>
        <w:t>–</w:t>
      </w:r>
      <w:r w:rsidRPr="00210B06">
        <w:rPr>
          <w:rFonts w:ascii="Arial" w:hAnsi="Arial" w:cs="Arial"/>
        </w:rPr>
        <w:t xml:space="preserve"> 15</w:t>
      </w:r>
      <w:r w:rsidR="00BD4C43">
        <w:rPr>
          <w:rFonts w:ascii="Arial" w:hAnsi="Arial" w:cs="Arial"/>
        </w:rPr>
        <w:t>.00</w:t>
      </w:r>
      <w:r w:rsidRPr="00210B06">
        <w:rPr>
          <w:rFonts w:ascii="Arial" w:hAnsi="Arial" w:cs="Arial"/>
        </w:rPr>
        <w:t>, po uprzednim powiadomieniu każdego Odbiorcy o planowanym terminie dostawy (z wyprzedzeniem co najmniej dwudniowym).</w:t>
      </w:r>
    </w:p>
    <w:p w14:paraId="43ADB467" w14:textId="77777777" w:rsidR="00150499" w:rsidRPr="00210B06" w:rsidRDefault="00150499" w:rsidP="00150499">
      <w:pPr>
        <w:widowControl w:val="0"/>
        <w:numPr>
          <w:ilvl w:val="0"/>
          <w:numId w:val="36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W przypadku widocznych uszkodzeń opakowań, osoba odbierająca sprzęt ma prawo do sprawdzenia danego sprzętu i ma prawo odmowy jego przyjęcia.</w:t>
      </w:r>
    </w:p>
    <w:p w14:paraId="79EEABE8" w14:textId="77777777" w:rsidR="00150499" w:rsidRPr="00210B06" w:rsidRDefault="00150499" w:rsidP="00150499">
      <w:pPr>
        <w:widowControl w:val="0"/>
        <w:numPr>
          <w:ilvl w:val="0"/>
          <w:numId w:val="36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</w:t>
      </w:r>
      <w:r w:rsidRPr="00210B06">
        <w:rPr>
          <w:rFonts w:ascii="Arial" w:hAnsi="Arial" w:cs="Arial"/>
        </w:rPr>
        <w:t xml:space="preserve">ypadku nie przyjęcia sprzętu ze względu na widoczne uszkodzenia, osoba odbierająca sprzęt sporządzi notatkę i prześle ją do Wykonawcy, który wymieni uszkodzony sprzęt w ciągu 3 dni roboczych od dnia otrzymania notatki (e-mailem </w:t>
      </w:r>
      <w:r>
        <w:rPr>
          <w:rFonts w:ascii="Arial" w:hAnsi="Arial" w:cs="Arial"/>
        </w:rPr>
        <w:br/>
      </w:r>
      <w:r w:rsidRPr="00210B06">
        <w:rPr>
          <w:rFonts w:ascii="Arial" w:hAnsi="Arial" w:cs="Arial"/>
        </w:rPr>
        <w:t>na adres …………….).</w:t>
      </w:r>
    </w:p>
    <w:p w14:paraId="5445D0FA" w14:textId="77777777" w:rsidR="00150499" w:rsidRPr="00210B06" w:rsidRDefault="00150499" w:rsidP="00150499">
      <w:pPr>
        <w:widowControl w:val="0"/>
        <w:shd w:val="clear" w:color="auto" w:fill="FFFFFF"/>
        <w:autoSpaceDE w:val="0"/>
        <w:spacing w:line="276" w:lineRule="auto"/>
        <w:ind w:left="360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   </w:t>
      </w:r>
    </w:p>
    <w:p w14:paraId="156EDDAA" w14:textId="77777777" w:rsidR="00150499" w:rsidRPr="00210B06" w:rsidRDefault="00150499" w:rsidP="00150499">
      <w:pPr>
        <w:shd w:val="clear" w:color="auto" w:fill="FFFFFF"/>
        <w:spacing w:line="276" w:lineRule="auto"/>
        <w:ind w:left="426" w:hanging="426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§ 4</w:t>
      </w:r>
    </w:p>
    <w:p w14:paraId="593A8A3D" w14:textId="77777777" w:rsidR="00150499" w:rsidRPr="00210B06" w:rsidRDefault="00150499" w:rsidP="00150499">
      <w:pPr>
        <w:shd w:val="clear" w:color="auto" w:fill="FFFFFF"/>
        <w:spacing w:line="276" w:lineRule="auto"/>
        <w:ind w:left="426" w:hanging="426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KARY UMOWNE</w:t>
      </w:r>
    </w:p>
    <w:p w14:paraId="35D62AF1" w14:textId="77777777" w:rsidR="00150499" w:rsidRPr="00210B06" w:rsidRDefault="00150499" w:rsidP="00150499">
      <w:pPr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Za każdy rozpoczęty dzień opóźnienia w dostawie całości zamawianego sprzętu, w odniesieniu do terminu wskazanego w § 3 ust. 1, Wykonawca zapłaci Zamawiającemu karę umowną w wysokości 0,5% wynagrodzenia całkowitego brutto, określonego w § 2 ust. 1 niniejszej umowy.</w:t>
      </w:r>
    </w:p>
    <w:p w14:paraId="743A1ECA" w14:textId="77777777" w:rsidR="00150499" w:rsidRPr="00210B06" w:rsidRDefault="00150499" w:rsidP="00150499">
      <w:pPr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Za każdy rozpoczęty dzień opóźnienia w realizacji naprawy sprzętu w okresie gwarancyjnym, o którym mowa w § 6 ust. 1, Wykonawca zapłaci Zamawiającemu karę umowną w wysokości 3%</w:t>
      </w:r>
      <w:r w:rsidRPr="00210B06">
        <w:rPr>
          <w:rFonts w:ascii="Arial" w:hAnsi="Arial" w:cs="Arial"/>
          <w:i/>
        </w:rPr>
        <w:t xml:space="preserve"> </w:t>
      </w:r>
      <w:r w:rsidRPr="00210B06">
        <w:rPr>
          <w:rFonts w:ascii="Arial" w:hAnsi="Arial" w:cs="Arial"/>
        </w:rPr>
        <w:t>ceny</w:t>
      </w:r>
      <w:r w:rsidRPr="00210B06">
        <w:rPr>
          <w:rFonts w:ascii="Arial" w:hAnsi="Arial" w:cs="Arial"/>
          <w:i/>
        </w:rPr>
        <w:t xml:space="preserve"> </w:t>
      </w:r>
      <w:r w:rsidRPr="00210B06">
        <w:rPr>
          <w:rFonts w:ascii="Arial" w:hAnsi="Arial" w:cs="Arial"/>
        </w:rPr>
        <w:t>jednostkowej brutto danego sprzętu.</w:t>
      </w:r>
    </w:p>
    <w:p w14:paraId="74BC10E8" w14:textId="7DDFE5CB" w:rsidR="00150499" w:rsidRPr="00FC1F81" w:rsidRDefault="00150499" w:rsidP="00150499">
      <w:pPr>
        <w:widowControl w:val="0"/>
        <w:numPr>
          <w:ilvl w:val="0"/>
          <w:numId w:val="37"/>
        </w:numPr>
        <w:shd w:val="clear" w:color="auto" w:fill="FFFFFF"/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Za każdy rozpoczęty dzień opóźnienia w wymianie uszkodzonego sprzętu, </w:t>
      </w:r>
      <w:r>
        <w:rPr>
          <w:rFonts w:ascii="Arial" w:hAnsi="Arial" w:cs="Arial"/>
        </w:rPr>
        <w:br/>
      </w:r>
      <w:r w:rsidRPr="00210B06">
        <w:rPr>
          <w:rFonts w:ascii="Arial" w:hAnsi="Arial" w:cs="Arial"/>
        </w:rPr>
        <w:t xml:space="preserve">w przypadku, gdy Wykonawca przekroczy termin określony w § 3 ust. </w:t>
      </w:r>
      <w:r w:rsidR="00300863">
        <w:rPr>
          <w:rFonts w:ascii="Arial" w:hAnsi="Arial" w:cs="Arial"/>
        </w:rPr>
        <w:t>4</w:t>
      </w:r>
      <w:r w:rsidRPr="00210B06">
        <w:rPr>
          <w:rFonts w:ascii="Arial" w:hAnsi="Arial" w:cs="Arial"/>
        </w:rPr>
        <w:t xml:space="preserve">, Wykonawca zapłaci Zamawiającemu karę umowną w wysokości 3% ceny jednostkowej brutto danego sprzętu. </w:t>
      </w:r>
    </w:p>
    <w:p w14:paraId="6DE19947" w14:textId="77777777" w:rsidR="00150499" w:rsidRPr="00210B06" w:rsidRDefault="00150499" w:rsidP="00150499">
      <w:pPr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W przypadku odstąpienia od umowy przez </w:t>
      </w:r>
      <w:r>
        <w:rPr>
          <w:rFonts w:ascii="Arial" w:hAnsi="Arial" w:cs="Arial"/>
        </w:rPr>
        <w:t>Wykonawcę lub Zamawiającego z </w:t>
      </w:r>
      <w:r w:rsidRPr="00210B06">
        <w:rPr>
          <w:rFonts w:ascii="Arial" w:hAnsi="Arial" w:cs="Arial"/>
        </w:rPr>
        <w:t xml:space="preserve">przyczyn leżących po stronie Wykonawcy, Wykonawca zapłaci Zamawiającemu karę umowną </w:t>
      </w:r>
      <w:r w:rsidRPr="00210B06">
        <w:rPr>
          <w:rFonts w:ascii="Arial" w:hAnsi="Arial" w:cs="Arial"/>
        </w:rPr>
        <w:lastRenderedPageBreak/>
        <w:t>w wysokości 10% całkowitego wynagrodzenia brutto, o którym mowa w § 2 ust. 1 niniejszej umowy.</w:t>
      </w:r>
    </w:p>
    <w:p w14:paraId="02C22285" w14:textId="77777777" w:rsidR="00150499" w:rsidRPr="00210B06" w:rsidRDefault="00150499" w:rsidP="00150499">
      <w:pPr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Zamawiający może dochodzić odszkodowania przewyższającego wysokość kar umownych na zasadach ogólnych.</w:t>
      </w:r>
    </w:p>
    <w:p w14:paraId="6CB3072E" w14:textId="77777777" w:rsidR="00150499" w:rsidRPr="00210B06" w:rsidRDefault="00150499" w:rsidP="00150499">
      <w:pPr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Wykonawca wyraża zgodę na potrącenie kar umownych z należnego </w:t>
      </w:r>
      <w:r>
        <w:rPr>
          <w:rFonts w:ascii="Arial" w:hAnsi="Arial" w:cs="Arial"/>
        </w:rPr>
        <w:br/>
      </w:r>
      <w:r w:rsidRPr="00210B06">
        <w:rPr>
          <w:rFonts w:ascii="Arial" w:hAnsi="Arial" w:cs="Arial"/>
        </w:rPr>
        <w:t xml:space="preserve">mu wynagrodzenia. </w:t>
      </w:r>
    </w:p>
    <w:p w14:paraId="2B2758C4" w14:textId="77777777" w:rsidR="00150499" w:rsidRPr="00210B06" w:rsidRDefault="00150499" w:rsidP="00150499">
      <w:pPr>
        <w:widowControl w:val="0"/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</w:p>
    <w:p w14:paraId="1F8514B9" w14:textId="77777777" w:rsidR="00150499" w:rsidRPr="00210B06" w:rsidRDefault="00150499" w:rsidP="00150499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§ 5</w:t>
      </w:r>
    </w:p>
    <w:p w14:paraId="4F78B58D" w14:textId="77777777" w:rsidR="00150499" w:rsidRPr="00210B06" w:rsidRDefault="00150499" w:rsidP="00150499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ZABEZPIECZENIE NALEŻYTEGO WYKONANIA UMOWY</w:t>
      </w:r>
    </w:p>
    <w:p w14:paraId="64D9D2D7" w14:textId="77777777" w:rsidR="00150499" w:rsidRPr="00210B06" w:rsidRDefault="00150499" w:rsidP="00150499">
      <w:pPr>
        <w:numPr>
          <w:ilvl w:val="3"/>
          <w:numId w:val="34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pacing w:val="6"/>
          <w:lang w:eastAsia="en-US"/>
        </w:rPr>
      </w:pPr>
      <w:r w:rsidRPr="00210B06">
        <w:rPr>
          <w:rFonts w:ascii="Arial" w:hAnsi="Arial" w:cs="Arial"/>
          <w:lang w:eastAsia="en-US"/>
        </w:rPr>
        <w:t>Wykonawca tytułem  zabezpieczenia należytego wykonania umowy wniósł zabezpi</w:t>
      </w:r>
      <w:r w:rsidRPr="00210B06">
        <w:rPr>
          <w:rFonts w:ascii="Arial" w:hAnsi="Arial" w:cs="Arial"/>
          <w:lang w:eastAsia="en-US"/>
        </w:rPr>
        <w:t>e</w:t>
      </w:r>
      <w:r w:rsidRPr="00210B06">
        <w:rPr>
          <w:rFonts w:ascii="Arial" w:hAnsi="Arial" w:cs="Arial"/>
          <w:lang w:eastAsia="en-US"/>
        </w:rPr>
        <w:t xml:space="preserve">czenie w wysokości </w:t>
      </w:r>
      <w:r>
        <w:rPr>
          <w:rFonts w:ascii="Arial" w:hAnsi="Arial" w:cs="Arial"/>
          <w:u w:val="dotted"/>
          <w:lang w:eastAsia="en-US"/>
        </w:rPr>
        <w:t>5%</w:t>
      </w:r>
      <w:r w:rsidRPr="00210B06">
        <w:rPr>
          <w:rFonts w:ascii="Arial" w:hAnsi="Arial" w:cs="Arial"/>
          <w:lang w:eastAsia="en-US"/>
        </w:rPr>
        <w:t xml:space="preserve"> ceny całkowitej brutto podanej w ofercie, </w:t>
      </w:r>
      <w:r>
        <w:rPr>
          <w:rFonts w:ascii="Arial" w:hAnsi="Arial" w:cs="Arial"/>
          <w:lang w:eastAsia="en-US"/>
        </w:rPr>
        <w:br/>
      </w:r>
      <w:r w:rsidRPr="00210B06">
        <w:rPr>
          <w:rFonts w:ascii="Arial" w:hAnsi="Arial" w:cs="Arial"/>
          <w:lang w:eastAsia="en-US"/>
        </w:rPr>
        <w:t>tj. w wysokości ……….</w:t>
      </w:r>
      <w:r>
        <w:rPr>
          <w:rFonts w:ascii="Arial" w:hAnsi="Arial" w:cs="Arial"/>
          <w:lang w:eastAsia="en-US"/>
        </w:rPr>
        <w:t xml:space="preserve">   zł ( słownie:………………………</w:t>
      </w:r>
      <w:r w:rsidRPr="00210B06">
        <w:rPr>
          <w:rFonts w:ascii="Arial" w:hAnsi="Arial" w:cs="Arial"/>
          <w:lang w:eastAsia="en-US"/>
        </w:rPr>
        <w:t xml:space="preserve">…….) </w:t>
      </w:r>
      <w:r w:rsidRPr="00210B06">
        <w:rPr>
          <w:rFonts w:ascii="Arial" w:hAnsi="Arial" w:cs="Arial"/>
          <w:spacing w:val="6"/>
          <w:lang w:eastAsia="en-US"/>
        </w:rPr>
        <w:t>w formie ……………...</w:t>
      </w:r>
    </w:p>
    <w:p w14:paraId="137A5C2C" w14:textId="77777777" w:rsidR="00150499" w:rsidRPr="00210B06" w:rsidRDefault="00150499" w:rsidP="00150499">
      <w:pPr>
        <w:numPr>
          <w:ilvl w:val="0"/>
          <w:numId w:val="34"/>
        </w:numPr>
        <w:tabs>
          <w:tab w:val="clear" w:pos="5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pacing w:val="-1"/>
        </w:rPr>
      </w:pPr>
      <w:r w:rsidRPr="00210B06">
        <w:rPr>
          <w:rFonts w:ascii="Arial" w:hAnsi="Arial" w:cs="Arial"/>
          <w:iCs/>
        </w:rPr>
        <w:t>Z</w:t>
      </w:r>
      <w:r w:rsidRPr="00210B06">
        <w:rPr>
          <w:rFonts w:ascii="Arial" w:hAnsi="Arial" w:cs="Arial"/>
        </w:rPr>
        <w:t>abezpieczenie należytego wykonania umowy zostanie zwolnione lub zwrócone zgodnie z poniższymi zasadami:</w:t>
      </w:r>
    </w:p>
    <w:p w14:paraId="582EC432" w14:textId="77777777" w:rsidR="00150499" w:rsidRPr="00210B06" w:rsidRDefault="00150499" w:rsidP="00150499">
      <w:pPr>
        <w:widowControl w:val="0"/>
        <w:numPr>
          <w:ilvl w:val="0"/>
          <w:numId w:val="33"/>
        </w:numPr>
        <w:shd w:val="clear" w:color="auto" w:fill="FFFFFF"/>
        <w:tabs>
          <w:tab w:val="clear" w:pos="1464"/>
          <w:tab w:val="num" w:pos="1134"/>
        </w:tabs>
        <w:autoSpaceDE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70% zabezpieczenia w terminie 30 dni od </w:t>
      </w:r>
      <w:r>
        <w:rPr>
          <w:rFonts w:ascii="Arial" w:hAnsi="Arial" w:cs="Arial"/>
          <w:spacing w:val="-1"/>
        </w:rPr>
        <w:t>uznania przez Zamawiającego umowy za należycie wykonaną</w:t>
      </w:r>
      <w:r w:rsidRPr="00210B06">
        <w:rPr>
          <w:rFonts w:ascii="Arial" w:hAnsi="Arial" w:cs="Arial"/>
        </w:rPr>
        <w:t>,</w:t>
      </w:r>
    </w:p>
    <w:p w14:paraId="1529A58E" w14:textId="77777777" w:rsidR="00150499" w:rsidRPr="00210B06" w:rsidRDefault="00150499" w:rsidP="00150499">
      <w:pPr>
        <w:widowControl w:val="0"/>
        <w:numPr>
          <w:ilvl w:val="0"/>
          <w:numId w:val="33"/>
        </w:numPr>
        <w:shd w:val="clear" w:color="auto" w:fill="FFFFFF"/>
        <w:tabs>
          <w:tab w:val="clear" w:pos="1464"/>
          <w:tab w:val="num" w:pos="1134"/>
        </w:tabs>
        <w:autoSpaceDE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kwota pozostawiona na pokrycie roszczeń z tytułu rękojmi w wysokości 30% </w:t>
      </w:r>
      <w:r>
        <w:rPr>
          <w:rFonts w:ascii="Arial" w:hAnsi="Arial" w:cs="Arial"/>
        </w:rPr>
        <w:br w:type="textWrapping" w:clear="all"/>
      </w:r>
      <w:r w:rsidRPr="00210B06">
        <w:rPr>
          <w:rFonts w:ascii="Arial" w:hAnsi="Arial" w:cs="Arial"/>
        </w:rPr>
        <w:t>nie później niż w 15 dniu po upływie okresu rękojmi za wady.</w:t>
      </w:r>
    </w:p>
    <w:p w14:paraId="79C107EF" w14:textId="77777777" w:rsidR="00150499" w:rsidRPr="00210B06" w:rsidRDefault="00150499" w:rsidP="00150499">
      <w:pPr>
        <w:widowControl w:val="0"/>
        <w:numPr>
          <w:ilvl w:val="0"/>
          <w:numId w:val="34"/>
        </w:numPr>
        <w:shd w:val="clear" w:color="auto" w:fill="FFFFFF"/>
        <w:tabs>
          <w:tab w:val="clear" w:pos="54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14:paraId="7D5A435F" w14:textId="77777777" w:rsidR="00150499" w:rsidRPr="00210B06" w:rsidRDefault="00150499" w:rsidP="00150499">
      <w:pPr>
        <w:widowControl w:val="0"/>
        <w:shd w:val="clear" w:color="auto" w:fill="FFFFFF"/>
        <w:autoSpaceDE w:val="0"/>
        <w:spacing w:line="276" w:lineRule="auto"/>
        <w:jc w:val="both"/>
        <w:rPr>
          <w:rFonts w:ascii="Arial" w:hAnsi="Arial" w:cs="Arial"/>
        </w:rPr>
      </w:pPr>
    </w:p>
    <w:p w14:paraId="0AD794EB" w14:textId="77777777" w:rsidR="00150499" w:rsidRPr="00210B06" w:rsidRDefault="00150499" w:rsidP="00150499">
      <w:pPr>
        <w:widowControl w:val="0"/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210B06">
        <w:rPr>
          <w:rFonts w:ascii="Arial" w:hAnsi="Arial" w:cs="Arial"/>
          <w:b/>
        </w:rPr>
        <w:t>6</w:t>
      </w:r>
    </w:p>
    <w:p w14:paraId="0B78A329" w14:textId="77777777" w:rsidR="00150499" w:rsidRPr="00210B06" w:rsidRDefault="00150499" w:rsidP="00150499">
      <w:pPr>
        <w:widowControl w:val="0"/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GWARANCJA</w:t>
      </w:r>
    </w:p>
    <w:p w14:paraId="2E1820AE" w14:textId="77777777" w:rsidR="00150499" w:rsidRPr="00210B06" w:rsidRDefault="00150499" w:rsidP="00150499">
      <w:pPr>
        <w:widowControl w:val="0"/>
        <w:numPr>
          <w:ilvl w:val="0"/>
          <w:numId w:val="41"/>
        </w:numPr>
        <w:shd w:val="clear" w:color="auto" w:fill="FFFFFF"/>
        <w:tabs>
          <w:tab w:val="clear" w:pos="54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210B06">
        <w:rPr>
          <w:rFonts w:ascii="Arial" w:hAnsi="Arial" w:cs="Arial"/>
        </w:rPr>
        <w:t xml:space="preserve">Sprzęt określony w § 1 ust. 1 umowy objęty jest </w:t>
      </w:r>
      <w:r>
        <w:rPr>
          <w:rFonts w:ascii="Arial" w:hAnsi="Arial" w:cs="Arial"/>
        </w:rPr>
        <w:t>36-cio</w:t>
      </w:r>
      <w:r w:rsidRPr="00210B06">
        <w:rPr>
          <w:rFonts w:ascii="Arial" w:hAnsi="Arial" w:cs="Arial"/>
        </w:rPr>
        <w:t xml:space="preserve"> miesięczną gwarancją</w:t>
      </w:r>
      <w:r w:rsidRPr="00210B06">
        <w:rPr>
          <w:rFonts w:ascii="Arial" w:hAnsi="Arial" w:cs="Arial"/>
          <w:i/>
        </w:rPr>
        <w:t>.</w:t>
      </w:r>
      <w:r w:rsidRPr="00210B06">
        <w:rPr>
          <w:rFonts w:ascii="Arial" w:hAnsi="Arial" w:cs="Arial"/>
        </w:rPr>
        <w:t xml:space="preserve"> Szczegółowe postanowienia dot. gwarancji zostały ujęte w Załączniku nr 1 do umowy – Specyfikacja techniczna sprzętu i warunki gwarancji.</w:t>
      </w:r>
    </w:p>
    <w:p w14:paraId="6EAA834F" w14:textId="77777777" w:rsidR="00150499" w:rsidRPr="00210B06" w:rsidRDefault="00150499" w:rsidP="00150499">
      <w:pPr>
        <w:widowControl w:val="0"/>
        <w:numPr>
          <w:ilvl w:val="0"/>
          <w:numId w:val="41"/>
        </w:numPr>
        <w:shd w:val="clear" w:color="auto" w:fill="FFFFFF"/>
        <w:tabs>
          <w:tab w:val="clear" w:pos="54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210B06">
        <w:rPr>
          <w:rFonts w:ascii="Arial" w:hAnsi="Arial" w:cs="Arial"/>
        </w:rPr>
        <w:t>Awarie sprzętu zgłaszane będą przez użytkowników sprzętu drogą poczty elektronicznej na adres: ………… Wykonawca będzie potwierdzał zwrotnie przyjęcie zgłoszenia awarii.</w:t>
      </w:r>
    </w:p>
    <w:p w14:paraId="1E7C4E36" w14:textId="77777777" w:rsidR="00150499" w:rsidRPr="00210B06" w:rsidRDefault="00150499" w:rsidP="00150499">
      <w:pPr>
        <w:widowControl w:val="0"/>
        <w:numPr>
          <w:ilvl w:val="0"/>
          <w:numId w:val="41"/>
        </w:numPr>
        <w:shd w:val="clear" w:color="auto" w:fill="FFFFFF"/>
        <w:tabs>
          <w:tab w:val="clear" w:pos="54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210B06">
        <w:rPr>
          <w:rFonts w:ascii="Arial" w:hAnsi="Arial" w:cs="Arial"/>
        </w:rPr>
        <w:t xml:space="preserve">Termin, w którym Wykonawca zobowiązany jest wykonać naprawę liczony jest </w:t>
      </w:r>
      <w:r>
        <w:rPr>
          <w:rFonts w:ascii="Arial" w:hAnsi="Arial" w:cs="Arial"/>
        </w:rPr>
        <w:br/>
      </w:r>
      <w:r w:rsidRPr="00210B06">
        <w:rPr>
          <w:rFonts w:ascii="Arial" w:hAnsi="Arial" w:cs="Arial"/>
        </w:rPr>
        <w:t>od chwili zgłoszenia awarii (data i godzina wysłania wiadomości pocztą elektroniczną).</w:t>
      </w:r>
    </w:p>
    <w:p w14:paraId="21D11F4C" w14:textId="77777777" w:rsidR="00150499" w:rsidRPr="00210B06" w:rsidRDefault="00150499" w:rsidP="00150499">
      <w:pPr>
        <w:widowControl w:val="0"/>
        <w:shd w:val="clear" w:color="auto" w:fill="FFFFFF"/>
        <w:autoSpaceDE w:val="0"/>
        <w:spacing w:line="276" w:lineRule="auto"/>
        <w:jc w:val="both"/>
        <w:rPr>
          <w:rFonts w:ascii="Arial" w:hAnsi="Arial" w:cs="Arial"/>
        </w:rPr>
      </w:pPr>
    </w:p>
    <w:p w14:paraId="6EAA6A7E" w14:textId="77777777" w:rsidR="00150499" w:rsidRPr="00210B06" w:rsidRDefault="00150499" w:rsidP="00150499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210B06">
        <w:rPr>
          <w:rFonts w:ascii="Arial" w:hAnsi="Arial" w:cs="Arial"/>
          <w:b/>
          <w:color w:val="000000"/>
        </w:rPr>
        <w:t>§ 7</w:t>
      </w:r>
    </w:p>
    <w:p w14:paraId="1AC45358" w14:textId="77777777" w:rsidR="00150499" w:rsidRPr="00210B06" w:rsidRDefault="00150499" w:rsidP="00150499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210B06">
        <w:rPr>
          <w:rFonts w:ascii="Arial" w:hAnsi="Arial" w:cs="Arial"/>
          <w:b/>
          <w:color w:val="000000"/>
        </w:rPr>
        <w:t>PODWYKONAWCY</w:t>
      </w:r>
    </w:p>
    <w:p w14:paraId="78BE1C46" w14:textId="77777777" w:rsidR="00150499" w:rsidRPr="00210B06" w:rsidRDefault="00150499" w:rsidP="00150499">
      <w:pPr>
        <w:spacing w:line="276" w:lineRule="auto"/>
        <w:jc w:val="center"/>
        <w:rPr>
          <w:rFonts w:ascii="Arial" w:hAnsi="Arial" w:cs="Arial"/>
          <w:i/>
        </w:rPr>
      </w:pPr>
      <w:r w:rsidRPr="00210B06" w:rsidDel="005F40A1">
        <w:rPr>
          <w:rFonts w:ascii="Arial" w:hAnsi="Arial" w:cs="Arial"/>
          <w:b/>
          <w:color w:val="000000"/>
        </w:rPr>
        <w:t xml:space="preserve"> </w:t>
      </w:r>
      <w:r w:rsidRPr="00210B06">
        <w:rPr>
          <w:rFonts w:ascii="Arial" w:hAnsi="Arial" w:cs="Arial"/>
          <w:i/>
        </w:rPr>
        <w:t>(zostanie wypełnione opcjonalnie)</w:t>
      </w:r>
    </w:p>
    <w:p w14:paraId="304FAA4F" w14:textId="77777777" w:rsidR="00150499" w:rsidRPr="00210B06" w:rsidRDefault="00150499" w:rsidP="00150499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</w:rPr>
      </w:pPr>
      <w:r w:rsidRPr="00210B06">
        <w:rPr>
          <w:rFonts w:ascii="Arial" w:hAnsi="Arial" w:cs="Arial"/>
          <w:b/>
          <w:i/>
        </w:rPr>
        <w:t>(dotyczy przypadku, gdy Wykonawca korzysta z Podwykonawców)</w:t>
      </w:r>
    </w:p>
    <w:p w14:paraId="7B455C5B" w14:textId="77777777" w:rsidR="00150499" w:rsidRPr="00210B06" w:rsidRDefault="00150499" w:rsidP="00150499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Wykonawca ma prawo korzystania z usług Podwykonawców w trakcie realizacji ninie</w:t>
      </w:r>
      <w:r w:rsidRPr="00210B06">
        <w:rPr>
          <w:rFonts w:ascii="Arial" w:hAnsi="Arial" w:cs="Arial"/>
        </w:rPr>
        <w:t>j</w:t>
      </w:r>
      <w:r w:rsidRPr="00210B06">
        <w:rPr>
          <w:rFonts w:ascii="Arial" w:hAnsi="Arial" w:cs="Arial"/>
        </w:rPr>
        <w:t>szej umowy.</w:t>
      </w:r>
    </w:p>
    <w:p w14:paraId="2EF51016" w14:textId="77777777" w:rsidR="00150499" w:rsidRPr="00210B06" w:rsidRDefault="00150499" w:rsidP="00150499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210B06">
        <w:rPr>
          <w:rFonts w:ascii="Arial" w:hAnsi="Arial" w:cs="Arial"/>
        </w:rPr>
        <w:t>W takim przypadku Wykonawca będzie korzystał z następujących Podwykonawców:</w:t>
      </w:r>
    </w:p>
    <w:p w14:paraId="0A76EDBE" w14:textId="77777777" w:rsidR="00150499" w:rsidRPr="00210B06" w:rsidRDefault="00150499" w:rsidP="00150499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……………………………………….. w zakresie……………………………</w:t>
      </w:r>
    </w:p>
    <w:p w14:paraId="0F8B4C05" w14:textId="77777777" w:rsidR="00150499" w:rsidRPr="00210B06" w:rsidRDefault="00150499" w:rsidP="00150499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……………………………………….. w zakresie ……………………………</w:t>
      </w:r>
    </w:p>
    <w:p w14:paraId="30EB9ADD" w14:textId="77777777" w:rsidR="00150499" w:rsidRDefault="00150499" w:rsidP="0015049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A0D428D" w14:textId="77777777" w:rsidR="00A05797" w:rsidRDefault="00A05797" w:rsidP="0015049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20227FD" w14:textId="77777777" w:rsidR="00A05797" w:rsidRDefault="00A05797" w:rsidP="0015049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A0D8BD" w14:textId="77777777" w:rsidR="00150499" w:rsidRPr="00210B06" w:rsidRDefault="00150499" w:rsidP="00150499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</w:rPr>
      </w:pPr>
      <w:r w:rsidRPr="00210B06">
        <w:rPr>
          <w:rFonts w:ascii="Arial" w:hAnsi="Arial" w:cs="Arial"/>
          <w:b/>
          <w:i/>
        </w:rPr>
        <w:lastRenderedPageBreak/>
        <w:t>(dotyczy przypadku, gdy Wykonawca nie korzysta z Podwykonawców)</w:t>
      </w:r>
    </w:p>
    <w:p w14:paraId="0AA7BD4E" w14:textId="07AB16FE" w:rsidR="00150499" w:rsidRDefault="00150499" w:rsidP="0015049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Zgodnie z</w:t>
      </w:r>
      <w:r w:rsidR="00805502">
        <w:rPr>
          <w:rFonts w:ascii="Arial" w:hAnsi="Arial" w:cs="Arial"/>
        </w:rPr>
        <w:t xml:space="preserve">e złożonym </w:t>
      </w:r>
      <w:r w:rsidRPr="00210B06">
        <w:rPr>
          <w:rFonts w:ascii="Arial" w:hAnsi="Arial" w:cs="Arial"/>
        </w:rPr>
        <w:t xml:space="preserve"> oświadczeniem </w:t>
      </w:r>
      <w:r w:rsidR="00805502" w:rsidRPr="00210B06">
        <w:rPr>
          <w:rFonts w:ascii="Arial" w:hAnsi="Arial" w:cs="Arial"/>
        </w:rPr>
        <w:t xml:space="preserve"> </w:t>
      </w:r>
      <w:r w:rsidRPr="00210B06">
        <w:rPr>
          <w:rFonts w:ascii="Arial" w:hAnsi="Arial" w:cs="Arial"/>
        </w:rPr>
        <w:t>Wykonawca nie będzie korzystał z Podwykonawców.</w:t>
      </w:r>
    </w:p>
    <w:p w14:paraId="6016095D" w14:textId="77777777" w:rsidR="00150499" w:rsidRPr="00210B06" w:rsidRDefault="00150499" w:rsidP="0015049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8721F2F" w14:textId="77777777" w:rsidR="00150499" w:rsidRPr="00210B06" w:rsidRDefault="00150499" w:rsidP="00150499">
      <w:pPr>
        <w:shd w:val="clear" w:color="auto" w:fill="FFFFFF"/>
        <w:spacing w:line="276" w:lineRule="auto"/>
        <w:ind w:right="48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§ 8</w:t>
      </w:r>
    </w:p>
    <w:p w14:paraId="5D232537" w14:textId="77777777" w:rsidR="00150499" w:rsidRPr="00210B06" w:rsidRDefault="00150499" w:rsidP="00150499">
      <w:pPr>
        <w:shd w:val="clear" w:color="auto" w:fill="FFFFFF"/>
        <w:spacing w:line="276" w:lineRule="auto"/>
        <w:ind w:right="48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ODSTĄPIENIE</w:t>
      </w:r>
    </w:p>
    <w:p w14:paraId="28579256" w14:textId="3036E045" w:rsidR="00150499" w:rsidRPr="00210B06" w:rsidRDefault="00150499" w:rsidP="00150499">
      <w:pPr>
        <w:numPr>
          <w:ilvl w:val="0"/>
          <w:numId w:val="42"/>
        </w:numPr>
        <w:tabs>
          <w:tab w:val="clear" w:pos="54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10B06">
        <w:rPr>
          <w:rFonts w:ascii="Arial" w:hAnsi="Arial" w:cs="Arial"/>
          <w:color w:val="000000"/>
        </w:rPr>
        <w:t xml:space="preserve">Zamawiający zastrzega sobie prawo odstąpienia od umowy, o ile </w:t>
      </w:r>
      <w:r>
        <w:rPr>
          <w:rFonts w:ascii="Arial" w:hAnsi="Arial" w:cs="Arial"/>
          <w:color w:val="000000"/>
        </w:rPr>
        <w:t xml:space="preserve">w </w:t>
      </w:r>
      <w:r w:rsidRPr="00210B06">
        <w:rPr>
          <w:rFonts w:ascii="Arial" w:hAnsi="Arial" w:cs="Arial"/>
          <w:color w:val="000000"/>
        </w:rPr>
        <w:t>terminie  wskaz</w:t>
      </w:r>
      <w:r w:rsidRPr="00210B06">
        <w:rPr>
          <w:rFonts w:ascii="Arial" w:hAnsi="Arial" w:cs="Arial"/>
          <w:color w:val="000000"/>
        </w:rPr>
        <w:t>a</w:t>
      </w:r>
      <w:r w:rsidRPr="00210B06">
        <w:rPr>
          <w:rFonts w:ascii="Arial" w:hAnsi="Arial" w:cs="Arial"/>
          <w:color w:val="000000"/>
        </w:rPr>
        <w:t xml:space="preserve">nym w § 3 ust. </w:t>
      </w:r>
      <w:r w:rsidR="00F56AC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nie zostanie</w:t>
      </w:r>
      <w:r w:rsidRPr="00210B06">
        <w:rPr>
          <w:rFonts w:ascii="Arial" w:hAnsi="Arial" w:cs="Arial"/>
          <w:color w:val="000000"/>
        </w:rPr>
        <w:t xml:space="preserve"> zrealizowana całość dostawy przewidziana niniejszą umową.</w:t>
      </w:r>
    </w:p>
    <w:p w14:paraId="4295C189" w14:textId="7E01FF6B" w:rsidR="00150499" w:rsidRPr="00210B06" w:rsidRDefault="00150499" w:rsidP="00150499">
      <w:pPr>
        <w:numPr>
          <w:ilvl w:val="0"/>
          <w:numId w:val="42"/>
        </w:numPr>
        <w:tabs>
          <w:tab w:val="clear" w:pos="54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10B06">
        <w:rPr>
          <w:rFonts w:ascii="Arial" w:hAnsi="Arial" w:cs="Arial"/>
          <w:color w:val="000000"/>
        </w:rPr>
        <w:t>Oprócz przypadków przewidzianych w ustawie z dnia 23 kwietnia 1964 r. Kodeks c</w:t>
      </w:r>
      <w:r w:rsidRPr="00210B06">
        <w:rPr>
          <w:rFonts w:ascii="Arial" w:hAnsi="Arial" w:cs="Arial"/>
          <w:color w:val="000000"/>
        </w:rPr>
        <w:t>y</w:t>
      </w:r>
      <w:r w:rsidRPr="00210B06">
        <w:rPr>
          <w:rFonts w:ascii="Arial" w:hAnsi="Arial" w:cs="Arial"/>
          <w:color w:val="000000"/>
        </w:rPr>
        <w:t xml:space="preserve">wilny </w:t>
      </w:r>
      <w:r w:rsidRPr="00210B06">
        <w:rPr>
          <w:rFonts w:ascii="Arial" w:hAnsi="Arial" w:cs="Arial"/>
          <w:lang w:eastAsia="ar-SA"/>
        </w:rPr>
        <w:t>(</w:t>
      </w:r>
      <w:r w:rsidR="00DA3DD3">
        <w:rPr>
          <w:rFonts w:ascii="Arial" w:hAnsi="Arial" w:cs="Arial"/>
          <w:lang w:eastAsia="ar-SA"/>
        </w:rPr>
        <w:t xml:space="preserve">t.j. </w:t>
      </w:r>
      <w:r w:rsidRPr="00210B06">
        <w:rPr>
          <w:rFonts w:ascii="Arial" w:hAnsi="Arial" w:cs="Arial"/>
          <w:lang w:eastAsia="ar-SA"/>
        </w:rPr>
        <w:t xml:space="preserve">Dz. U. z </w:t>
      </w:r>
      <w:r w:rsidR="00BD4C43">
        <w:rPr>
          <w:rFonts w:ascii="Arial" w:hAnsi="Arial" w:cs="Arial"/>
          <w:lang w:eastAsia="ar-SA"/>
        </w:rPr>
        <w:t>2020</w:t>
      </w:r>
      <w:r>
        <w:rPr>
          <w:rFonts w:ascii="Arial" w:hAnsi="Arial" w:cs="Arial"/>
          <w:lang w:eastAsia="ar-SA"/>
        </w:rPr>
        <w:t xml:space="preserve"> </w:t>
      </w:r>
      <w:r w:rsidR="00BD4C43">
        <w:rPr>
          <w:rFonts w:ascii="Arial" w:hAnsi="Arial" w:cs="Arial"/>
          <w:lang w:eastAsia="ar-SA"/>
        </w:rPr>
        <w:t>r. poz. 1740</w:t>
      </w:r>
      <w:r w:rsidRPr="00210B06">
        <w:rPr>
          <w:rFonts w:ascii="Arial" w:hAnsi="Arial" w:cs="Arial"/>
          <w:lang w:eastAsia="ar-SA"/>
        </w:rPr>
        <w:t xml:space="preserve">), </w:t>
      </w:r>
      <w:r w:rsidRPr="00210B06">
        <w:rPr>
          <w:rFonts w:ascii="Arial" w:hAnsi="Arial" w:cs="Arial"/>
          <w:color w:val="000000"/>
        </w:rPr>
        <w:t>Zamawiającemu przysługuje prawo do odstąpi</w:t>
      </w:r>
      <w:r w:rsidRPr="00210B06">
        <w:rPr>
          <w:rFonts w:ascii="Arial" w:hAnsi="Arial" w:cs="Arial"/>
          <w:color w:val="000000"/>
        </w:rPr>
        <w:t>e</w:t>
      </w:r>
      <w:r w:rsidRPr="00210B06">
        <w:rPr>
          <w:rFonts w:ascii="Arial" w:hAnsi="Arial" w:cs="Arial"/>
          <w:color w:val="000000"/>
        </w:rPr>
        <w:t>nia od umowy:</w:t>
      </w:r>
    </w:p>
    <w:p w14:paraId="062E8BE0" w14:textId="77777777" w:rsidR="00150499" w:rsidRPr="00595A0D" w:rsidRDefault="00150499" w:rsidP="00150499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 w:rsidRPr="00210B06">
        <w:rPr>
          <w:rFonts w:ascii="Arial" w:hAnsi="Arial" w:cs="Arial"/>
          <w:color w:val="000000"/>
        </w:rPr>
        <w:t>w razie zaistnienia istotnej zmiany okoliczności powodującej, że wykonanie um</w:t>
      </w:r>
      <w:r w:rsidRPr="00210B06">
        <w:rPr>
          <w:rFonts w:ascii="Arial" w:hAnsi="Arial" w:cs="Arial"/>
          <w:color w:val="000000"/>
        </w:rPr>
        <w:t>o</w:t>
      </w:r>
      <w:r w:rsidRPr="00210B06">
        <w:rPr>
          <w:rFonts w:ascii="Arial" w:hAnsi="Arial" w:cs="Arial"/>
          <w:color w:val="000000"/>
        </w:rPr>
        <w:t>wy nie leży w interesie publicznym, czego nie można było przewidzieć w chwili zawarcia umowy, lub dalsze wykonanie umowy może zagrozić istotnemu inter</w:t>
      </w:r>
      <w:r w:rsidRPr="00210B06">
        <w:rPr>
          <w:rFonts w:ascii="Arial" w:hAnsi="Arial" w:cs="Arial"/>
          <w:color w:val="000000"/>
        </w:rPr>
        <w:t>e</w:t>
      </w:r>
      <w:r w:rsidRPr="00210B06">
        <w:rPr>
          <w:rFonts w:ascii="Arial" w:hAnsi="Arial" w:cs="Arial"/>
          <w:color w:val="000000"/>
        </w:rPr>
        <w:t>sowi bezpieczeństwa państwa lub bezpieczeństwa publicznemu. Odstąpienie od umowy w tym wypadku może nastąpić w terminie 30 dni od dnia powzięcia</w:t>
      </w:r>
      <w:r>
        <w:rPr>
          <w:rFonts w:ascii="Arial" w:hAnsi="Arial" w:cs="Arial"/>
          <w:color w:val="000000"/>
        </w:rPr>
        <w:t xml:space="preserve"> </w:t>
      </w:r>
      <w:r w:rsidRPr="00210B06">
        <w:rPr>
          <w:rFonts w:ascii="Arial" w:hAnsi="Arial" w:cs="Arial"/>
          <w:color w:val="000000"/>
        </w:rPr>
        <w:t>wi</w:t>
      </w:r>
      <w:r w:rsidRPr="00210B06">
        <w:rPr>
          <w:rFonts w:ascii="Arial" w:hAnsi="Arial" w:cs="Arial"/>
          <w:color w:val="000000"/>
        </w:rPr>
        <w:t>a</w:t>
      </w:r>
      <w:r w:rsidRPr="00210B06">
        <w:rPr>
          <w:rFonts w:ascii="Arial" w:hAnsi="Arial" w:cs="Arial"/>
          <w:color w:val="000000"/>
        </w:rPr>
        <w:t>domości o tych okolicznościach. W takim przypadku Wykonawca może żądać w</w:t>
      </w:r>
      <w:r w:rsidRPr="00210B06">
        <w:rPr>
          <w:rFonts w:ascii="Arial" w:hAnsi="Arial" w:cs="Arial"/>
          <w:color w:val="000000"/>
        </w:rPr>
        <w:t>y</w:t>
      </w:r>
      <w:r w:rsidRPr="00210B06">
        <w:rPr>
          <w:rFonts w:ascii="Arial" w:hAnsi="Arial" w:cs="Arial"/>
          <w:color w:val="000000"/>
        </w:rPr>
        <w:t xml:space="preserve">łącznie </w:t>
      </w:r>
      <w:r w:rsidRPr="00595A0D">
        <w:rPr>
          <w:rFonts w:ascii="Arial" w:hAnsi="Arial" w:cs="Arial"/>
          <w:color w:val="000000"/>
        </w:rPr>
        <w:t xml:space="preserve">wynagrodzenia należnego z tytułu wykonania części umowy; </w:t>
      </w:r>
    </w:p>
    <w:p w14:paraId="42B8C174" w14:textId="77777777" w:rsidR="00150499" w:rsidRPr="00211506" w:rsidRDefault="00150499" w:rsidP="00150499">
      <w:pPr>
        <w:numPr>
          <w:ilvl w:val="0"/>
          <w:numId w:val="24"/>
        </w:numPr>
        <w:shd w:val="clear" w:color="auto" w:fill="FFFFFF"/>
        <w:suppressAutoHyphens w:val="0"/>
        <w:spacing w:line="276" w:lineRule="auto"/>
        <w:ind w:left="851" w:right="48" w:hanging="425"/>
        <w:jc w:val="both"/>
        <w:rPr>
          <w:rFonts w:ascii="Arial" w:eastAsia="Calibri" w:hAnsi="Arial" w:cs="Arial"/>
          <w:lang w:eastAsia="en-US"/>
        </w:rPr>
      </w:pPr>
      <w:r w:rsidRPr="00211506">
        <w:rPr>
          <w:rFonts w:ascii="Arial" w:eastAsia="Calibri" w:hAnsi="Arial" w:cs="Arial"/>
          <w:lang w:eastAsia="en-US"/>
        </w:rPr>
        <w:t>gdy opóźnienie w wykonaniu przedmiotu umowy przekroczy 10 dni kalendarz</w:t>
      </w:r>
      <w:r w:rsidRPr="00211506">
        <w:rPr>
          <w:rFonts w:ascii="Arial" w:eastAsia="Calibri" w:hAnsi="Arial" w:cs="Arial"/>
          <w:lang w:eastAsia="en-US"/>
        </w:rPr>
        <w:t>o</w:t>
      </w:r>
      <w:r w:rsidRPr="00211506">
        <w:rPr>
          <w:rFonts w:ascii="Arial" w:eastAsia="Calibri" w:hAnsi="Arial" w:cs="Arial"/>
          <w:lang w:eastAsia="en-US"/>
        </w:rPr>
        <w:t>wych, w odniesieniu do terminu określonego w § 3 ust. 1. Odstąpienie od umowy może nastąpić w terminie 21 dni po przekroczeniu powyższego terminu.</w:t>
      </w:r>
    </w:p>
    <w:p w14:paraId="44E25801" w14:textId="77777777" w:rsidR="00150499" w:rsidRPr="00210B06" w:rsidRDefault="00150499" w:rsidP="00150499">
      <w:pPr>
        <w:numPr>
          <w:ilvl w:val="0"/>
          <w:numId w:val="42"/>
        </w:numPr>
        <w:tabs>
          <w:tab w:val="clear" w:pos="5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210B06">
        <w:rPr>
          <w:rFonts w:ascii="Arial" w:eastAsia="Calibri" w:hAnsi="Arial" w:cs="Arial"/>
          <w:lang w:eastAsia="en-US"/>
        </w:rPr>
        <w:t xml:space="preserve">Odstąpienie od umowy następuje z dniem pisemnego zawiadomienia Wykonawcy o przyczynie odstąpienia od umowy. </w:t>
      </w:r>
    </w:p>
    <w:p w14:paraId="3A57088A" w14:textId="77777777" w:rsidR="00150499" w:rsidRPr="00210B06" w:rsidRDefault="00150499" w:rsidP="00150499">
      <w:pPr>
        <w:spacing w:line="276" w:lineRule="auto"/>
        <w:rPr>
          <w:rFonts w:ascii="Arial" w:eastAsia="Calibri" w:hAnsi="Arial" w:cs="Arial"/>
          <w:lang w:eastAsia="en-US"/>
        </w:rPr>
      </w:pPr>
    </w:p>
    <w:p w14:paraId="37EF585F" w14:textId="77777777" w:rsidR="00150499" w:rsidRPr="00210B06" w:rsidRDefault="00150499" w:rsidP="00150499">
      <w:pPr>
        <w:shd w:val="clear" w:color="auto" w:fill="FFFFFF"/>
        <w:spacing w:line="276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210B06">
        <w:rPr>
          <w:rFonts w:ascii="Arial" w:eastAsia="Calibri" w:hAnsi="Arial" w:cs="Arial"/>
          <w:b/>
          <w:lang w:eastAsia="en-US"/>
        </w:rPr>
        <w:t>§ 9</w:t>
      </w:r>
    </w:p>
    <w:p w14:paraId="741DFDDD" w14:textId="77777777" w:rsidR="00150499" w:rsidRPr="00210B06" w:rsidRDefault="00150499" w:rsidP="00150499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POSTANOWIENIA KOŃCOWE</w:t>
      </w:r>
    </w:p>
    <w:p w14:paraId="64A943BD" w14:textId="77777777" w:rsidR="00150499" w:rsidRPr="00210B06" w:rsidRDefault="00150499" w:rsidP="00150499">
      <w:pPr>
        <w:numPr>
          <w:ilvl w:val="0"/>
          <w:numId w:val="43"/>
        </w:numPr>
        <w:tabs>
          <w:tab w:val="clear" w:pos="54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10B06">
        <w:rPr>
          <w:rFonts w:ascii="Arial" w:hAnsi="Arial" w:cs="Arial"/>
          <w:color w:val="000000"/>
        </w:rPr>
        <w:t>W sprawach nieuregulowanych niniejszą umową mają zastosowanie przepisy ustawy Prawo zamówień publicznych oraz Kodeks</w:t>
      </w:r>
      <w:r>
        <w:rPr>
          <w:rFonts w:ascii="Arial" w:hAnsi="Arial" w:cs="Arial"/>
          <w:color w:val="000000"/>
        </w:rPr>
        <w:t>u</w:t>
      </w:r>
      <w:r w:rsidRPr="00210B06">
        <w:rPr>
          <w:rFonts w:ascii="Arial" w:hAnsi="Arial" w:cs="Arial"/>
          <w:color w:val="000000"/>
        </w:rPr>
        <w:t xml:space="preserve"> cywiln</w:t>
      </w:r>
      <w:r>
        <w:rPr>
          <w:rFonts w:ascii="Arial" w:hAnsi="Arial" w:cs="Arial"/>
          <w:color w:val="000000"/>
        </w:rPr>
        <w:t>ego</w:t>
      </w:r>
      <w:r w:rsidRPr="00210B06">
        <w:rPr>
          <w:rFonts w:ascii="Arial" w:hAnsi="Arial" w:cs="Arial"/>
        </w:rPr>
        <w:t xml:space="preserve">. </w:t>
      </w:r>
    </w:p>
    <w:p w14:paraId="4C98A67E" w14:textId="77777777" w:rsidR="00150499" w:rsidRPr="00210B06" w:rsidRDefault="00150499" w:rsidP="00150499">
      <w:pPr>
        <w:numPr>
          <w:ilvl w:val="0"/>
          <w:numId w:val="43"/>
        </w:numPr>
        <w:tabs>
          <w:tab w:val="clear" w:pos="54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10B06">
        <w:rPr>
          <w:rFonts w:ascii="Arial" w:hAnsi="Arial" w:cs="Arial"/>
          <w:spacing w:val="-1"/>
        </w:rPr>
        <w:t>Strony zobowiązują się do polubownego rozwiązywania sporów wynikłych na tle real</w:t>
      </w:r>
      <w:r w:rsidRPr="00210B06">
        <w:rPr>
          <w:rFonts w:ascii="Arial" w:hAnsi="Arial" w:cs="Arial"/>
          <w:spacing w:val="-1"/>
        </w:rPr>
        <w:t>i</w:t>
      </w:r>
      <w:r w:rsidRPr="00210B06">
        <w:rPr>
          <w:rFonts w:ascii="Arial" w:hAnsi="Arial" w:cs="Arial"/>
          <w:spacing w:val="-1"/>
        </w:rPr>
        <w:t>zacji umowy. W przypadku nieosiągnięcia porozumienia spory będą rozwiązywane przez sąd powszechny właściwy miejscowo dla siedziby Zamawiającego.</w:t>
      </w:r>
    </w:p>
    <w:p w14:paraId="1737FAC8" w14:textId="77777777" w:rsidR="00150499" w:rsidRPr="00210B06" w:rsidRDefault="00150499" w:rsidP="00150499">
      <w:pPr>
        <w:numPr>
          <w:ilvl w:val="0"/>
          <w:numId w:val="43"/>
        </w:numPr>
        <w:tabs>
          <w:tab w:val="clear" w:pos="54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10B06">
        <w:rPr>
          <w:rFonts w:ascii="Arial" w:hAnsi="Arial" w:cs="Arial"/>
          <w:bCs/>
          <w:lang w:eastAsia="ar-SA"/>
        </w:rPr>
        <w:t>Na podstawie art. 144 ust. 1 ustawy P</w:t>
      </w:r>
      <w:r>
        <w:rPr>
          <w:rFonts w:ascii="Arial" w:hAnsi="Arial" w:cs="Arial"/>
          <w:bCs/>
          <w:lang w:eastAsia="ar-SA"/>
        </w:rPr>
        <w:t xml:space="preserve">rawo </w:t>
      </w:r>
      <w:r w:rsidRPr="00210B06">
        <w:rPr>
          <w:rFonts w:ascii="Arial" w:hAnsi="Arial" w:cs="Arial"/>
          <w:bCs/>
          <w:lang w:eastAsia="ar-SA"/>
        </w:rPr>
        <w:t>z</w:t>
      </w:r>
      <w:r>
        <w:rPr>
          <w:rFonts w:ascii="Arial" w:hAnsi="Arial" w:cs="Arial"/>
          <w:bCs/>
          <w:lang w:eastAsia="ar-SA"/>
        </w:rPr>
        <w:t xml:space="preserve">amówień </w:t>
      </w:r>
      <w:r w:rsidRPr="00210B06">
        <w:rPr>
          <w:rFonts w:ascii="Arial" w:hAnsi="Arial" w:cs="Arial"/>
          <w:bCs/>
          <w:lang w:eastAsia="ar-SA"/>
        </w:rPr>
        <w:t>p</w:t>
      </w:r>
      <w:r>
        <w:rPr>
          <w:rFonts w:ascii="Arial" w:hAnsi="Arial" w:cs="Arial"/>
          <w:bCs/>
          <w:lang w:eastAsia="ar-SA"/>
        </w:rPr>
        <w:t>ublicznych</w:t>
      </w:r>
      <w:r w:rsidRPr="00210B06">
        <w:rPr>
          <w:rFonts w:ascii="Arial" w:hAnsi="Arial" w:cs="Arial"/>
          <w:bCs/>
          <w:lang w:eastAsia="ar-SA"/>
        </w:rPr>
        <w:t xml:space="preserve"> Zamawiający prz</w:t>
      </w:r>
      <w:r w:rsidRPr="00210B06">
        <w:rPr>
          <w:rFonts w:ascii="Arial" w:hAnsi="Arial" w:cs="Arial"/>
          <w:bCs/>
          <w:lang w:eastAsia="ar-SA"/>
        </w:rPr>
        <w:t>e</w:t>
      </w:r>
      <w:r w:rsidRPr="00210B06">
        <w:rPr>
          <w:rFonts w:ascii="Arial" w:hAnsi="Arial" w:cs="Arial"/>
          <w:bCs/>
          <w:lang w:eastAsia="ar-SA"/>
        </w:rPr>
        <w:t xml:space="preserve">widuje możliwość zmiany postanowień zawartej umowy w stosunku do treści oferty, na podstawie której dokonano wyboru Wykonawcy w przypadku, </w:t>
      </w:r>
      <w:r w:rsidRPr="00210B06">
        <w:rPr>
          <w:rFonts w:ascii="Arial" w:hAnsi="Arial" w:cs="Arial"/>
          <w:lang w:eastAsia="ar-SA"/>
        </w:rPr>
        <w:t>gdy oferowany model sprzętu zostanie wycofany z produkcji</w:t>
      </w:r>
      <w:r>
        <w:rPr>
          <w:rFonts w:ascii="Arial" w:hAnsi="Arial" w:cs="Arial"/>
          <w:lang w:eastAsia="ar-SA"/>
        </w:rPr>
        <w:t>. Wówczas</w:t>
      </w:r>
      <w:r w:rsidRPr="00210B06">
        <w:rPr>
          <w:rFonts w:ascii="Arial" w:hAnsi="Arial" w:cs="Arial"/>
          <w:lang w:eastAsia="ar-SA"/>
        </w:rPr>
        <w:t xml:space="preserve"> możliwa </w:t>
      </w:r>
      <w:r>
        <w:rPr>
          <w:rFonts w:ascii="Arial" w:hAnsi="Arial" w:cs="Arial"/>
          <w:lang w:eastAsia="ar-SA"/>
        </w:rPr>
        <w:t xml:space="preserve">będzie </w:t>
      </w:r>
      <w:r w:rsidRPr="00210B06">
        <w:rPr>
          <w:rFonts w:ascii="Arial" w:hAnsi="Arial" w:cs="Arial"/>
          <w:lang w:eastAsia="ar-SA"/>
        </w:rPr>
        <w:t>zmiana modelu sprzętu na model inny, tego samego producenta, o nie gorszych parametrach tec</w:t>
      </w:r>
      <w:r w:rsidRPr="00210B06">
        <w:rPr>
          <w:rFonts w:ascii="Arial" w:hAnsi="Arial" w:cs="Arial"/>
          <w:lang w:eastAsia="ar-SA"/>
        </w:rPr>
        <w:t>h</w:t>
      </w:r>
      <w:r w:rsidRPr="00210B06">
        <w:rPr>
          <w:rFonts w:ascii="Arial" w:hAnsi="Arial" w:cs="Arial"/>
          <w:lang w:eastAsia="ar-SA"/>
        </w:rPr>
        <w:t>nicznych, co sprzęt zaproponowany w ofercie, pod warunkiem przedstawienia stoso</w:t>
      </w:r>
      <w:r w:rsidRPr="00210B06">
        <w:rPr>
          <w:rFonts w:ascii="Arial" w:hAnsi="Arial" w:cs="Arial"/>
          <w:lang w:eastAsia="ar-SA"/>
        </w:rPr>
        <w:t>w</w:t>
      </w:r>
      <w:r w:rsidRPr="00210B06">
        <w:rPr>
          <w:rFonts w:ascii="Arial" w:hAnsi="Arial" w:cs="Arial"/>
          <w:lang w:eastAsia="ar-SA"/>
        </w:rPr>
        <w:t xml:space="preserve">nego oświadczenia producenta o zaprzestaniu produkcji modelu sprzętu, który został zaproponowany w ofercie. </w:t>
      </w:r>
    </w:p>
    <w:p w14:paraId="599C7750" w14:textId="77777777" w:rsidR="00150499" w:rsidRPr="00210B06" w:rsidRDefault="00150499" w:rsidP="00150499">
      <w:pPr>
        <w:numPr>
          <w:ilvl w:val="0"/>
          <w:numId w:val="43"/>
        </w:numPr>
        <w:tabs>
          <w:tab w:val="clear" w:pos="54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10B06">
        <w:rPr>
          <w:rFonts w:ascii="Arial" w:hAnsi="Arial" w:cs="Arial"/>
          <w:color w:val="000000"/>
          <w:spacing w:val="-2"/>
          <w:lang w:eastAsia="ar-SA"/>
        </w:rPr>
        <w:t xml:space="preserve">Wszelkie zmiany postanowień umowy wymagają formy pisemnej w postaci aneksu, pod rygorem nieważności zmiany. </w:t>
      </w:r>
    </w:p>
    <w:p w14:paraId="629A1BCA" w14:textId="77777777" w:rsidR="00150499" w:rsidRPr="00150499" w:rsidRDefault="00150499" w:rsidP="00150499">
      <w:pPr>
        <w:numPr>
          <w:ilvl w:val="0"/>
          <w:numId w:val="43"/>
        </w:numPr>
        <w:tabs>
          <w:tab w:val="clear" w:pos="54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10B06">
        <w:rPr>
          <w:rFonts w:ascii="Arial" w:hAnsi="Arial" w:cs="Arial"/>
          <w:lang w:eastAsia="ar-SA"/>
        </w:rPr>
        <w:t xml:space="preserve">Umowę sporządzono w dwóch jednobrzmiących egzemplarzach, po jednym </w:t>
      </w:r>
      <w:r>
        <w:rPr>
          <w:rFonts w:ascii="Arial" w:hAnsi="Arial" w:cs="Arial"/>
          <w:lang w:eastAsia="ar-SA"/>
        </w:rPr>
        <w:br/>
      </w:r>
      <w:r w:rsidRPr="00210B06">
        <w:rPr>
          <w:rFonts w:ascii="Arial" w:hAnsi="Arial" w:cs="Arial"/>
          <w:lang w:eastAsia="ar-SA"/>
        </w:rPr>
        <w:t xml:space="preserve">dla każdej ze </w:t>
      </w:r>
      <w:r>
        <w:rPr>
          <w:rFonts w:ascii="Arial" w:hAnsi="Arial" w:cs="Arial"/>
          <w:lang w:eastAsia="ar-SA"/>
        </w:rPr>
        <w:t>S</w:t>
      </w:r>
      <w:r w:rsidRPr="00210B06">
        <w:rPr>
          <w:rFonts w:ascii="Arial" w:hAnsi="Arial" w:cs="Arial"/>
          <w:lang w:eastAsia="ar-SA"/>
        </w:rPr>
        <w:t>tron.</w:t>
      </w:r>
    </w:p>
    <w:p w14:paraId="2CAE8B7A" w14:textId="77777777" w:rsidR="00150499" w:rsidRPr="00210B06" w:rsidRDefault="00150499" w:rsidP="00150499">
      <w:pPr>
        <w:numPr>
          <w:ilvl w:val="0"/>
          <w:numId w:val="43"/>
        </w:numPr>
        <w:tabs>
          <w:tab w:val="clear" w:pos="54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hanging="540"/>
        <w:jc w:val="both"/>
        <w:rPr>
          <w:rFonts w:ascii="Arial" w:hAnsi="Arial" w:cs="Arial"/>
          <w:color w:val="000000"/>
        </w:rPr>
      </w:pPr>
      <w:r w:rsidRPr="00210B06">
        <w:rPr>
          <w:rFonts w:ascii="Arial" w:hAnsi="Arial" w:cs="Arial"/>
          <w:color w:val="000000"/>
        </w:rPr>
        <w:t>Integralną część umowy stanowią wymienione w jej treści załączniki.</w:t>
      </w:r>
    </w:p>
    <w:p w14:paraId="4D290B85" w14:textId="77777777" w:rsidR="00150499" w:rsidRPr="00210B06" w:rsidRDefault="00150499" w:rsidP="0015049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ar-SA"/>
        </w:rPr>
      </w:pPr>
    </w:p>
    <w:p w14:paraId="3AABBFD0" w14:textId="77777777" w:rsidR="00150499" w:rsidRPr="00210B06" w:rsidRDefault="00150499" w:rsidP="00150499">
      <w:pPr>
        <w:shd w:val="clear" w:color="auto" w:fill="FFFFFF"/>
        <w:spacing w:line="276" w:lineRule="auto"/>
        <w:ind w:right="45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Wykaz załączników:</w:t>
      </w:r>
    </w:p>
    <w:p w14:paraId="69EA67E0" w14:textId="77777777" w:rsidR="00150499" w:rsidRPr="00210B06" w:rsidRDefault="00150499" w:rsidP="00150499">
      <w:pPr>
        <w:shd w:val="clear" w:color="auto" w:fill="FFFFFF"/>
        <w:spacing w:line="276" w:lineRule="auto"/>
        <w:ind w:right="45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Załącznik nr 1 – Specyfikacja techniczna sprzętu </w:t>
      </w:r>
      <w:r>
        <w:rPr>
          <w:rFonts w:ascii="Arial" w:hAnsi="Arial" w:cs="Arial"/>
        </w:rPr>
        <w:t xml:space="preserve">i </w:t>
      </w:r>
      <w:r w:rsidRPr="00210B06">
        <w:rPr>
          <w:rFonts w:ascii="Arial" w:hAnsi="Arial" w:cs="Arial"/>
        </w:rPr>
        <w:t>warunki gwarancji.</w:t>
      </w:r>
    </w:p>
    <w:p w14:paraId="609FE9FE" w14:textId="77777777" w:rsidR="00150499" w:rsidRPr="00210B06" w:rsidRDefault="00150499" w:rsidP="00150499">
      <w:p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 w:rsidRPr="00210B06">
        <w:rPr>
          <w:rFonts w:ascii="Arial" w:hAnsi="Arial" w:cs="Arial"/>
          <w:bCs/>
        </w:rPr>
        <w:t>Załącznik nr 2 – Wzór protokołu odbioru.</w:t>
      </w:r>
    </w:p>
    <w:p w14:paraId="71E0AB82" w14:textId="77777777" w:rsidR="00150499" w:rsidRPr="00210B06" w:rsidRDefault="00150499" w:rsidP="00150499">
      <w:pPr>
        <w:shd w:val="clear" w:color="auto" w:fill="FFFFFF"/>
        <w:spacing w:line="276" w:lineRule="auto"/>
        <w:ind w:right="45"/>
        <w:jc w:val="both"/>
        <w:rPr>
          <w:rFonts w:ascii="Arial" w:hAnsi="Arial" w:cs="Arial"/>
          <w:b/>
          <w:bCs/>
          <w:spacing w:val="-4"/>
        </w:rPr>
      </w:pPr>
      <w:r w:rsidRPr="00210B06">
        <w:rPr>
          <w:rFonts w:ascii="Arial" w:hAnsi="Arial" w:cs="Arial"/>
        </w:rPr>
        <w:t xml:space="preserve">Załącznik nr 3 </w:t>
      </w:r>
      <w:r w:rsidRPr="00210B06">
        <w:rPr>
          <w:rFonts w:ascii="Arial" w:hAnsi="Arial" w:cs="Arial"/>
          <w:bCs/>
        </w:rPr>
        <w:t>–</w:t>
      </w:r>
      <w:r w:rsidRPr="00210B06">
        <w:rPr>
          <w:rFonts w:ascii="Arial" w:hAnsi="Arial" w:cs="Arial"/>
        </w:rPr>
        <w:t xml:space="preserve"> Wykaz lokalizacji.</w:t>
      </w:r>
    </w:p>
    <w:p w14:paraId="53208C31" w14:textId="77777777" w:rsidR="00150499" w:rsidRPr="00210B06" w:rsidRDefault="00150499" w:rsidP="00150499">
      <w:pPr>
        <w:shd w:val="clear" w:color="auto" w:fill="FFFFFF"/>
        <w:tabs>
          <w:tab w:val="left" w:pos="6504"/>
        </w:tabs>
        <w:spacing w:line="276" w:lineRule="auto"/>
        <w:rPr>
          <w:rFonts w:ascii="Arial" w:hAnsi="Arial" w:cs="Arial"/>
          <w:b/>
          <w:bCs/>
          <w:spacing w:val="-4"/>
        </w:rPr>
      </w:pPr>
    </w:p>
    <w:p w14:paraId="22AF1848" w14:textId="77777777" w:rsidR="00150499" w:rsidRPr="00210B06" w:rsidRDefault="00150499" w:rsidP="00150499">
      <w:pPr>
        <w:shd w:val="clear" w:color="auto" w:fill="FFFFFF"/>
        <w:tabs>
          <w:tab w:val="left" w:pos="6504"/>
        </w:tabs>
        <w:spacing w:line="276" w:lineRule="auto"/>
        <w:rPr>
          <w:rFonts w:ascii="Arial" w:hAnsi="Arial" w:cs="Arial"/>
          <w:b/>
          <w:bCs/>
          <w:spacing w:val="-3"/>
        </w:rPr>
      </w:pPr>
      <w:r w:rsidRPr="00210B06">
        <w:rPr>
          <w:rFonts w:ascii="Arial" w:hAnsi="Arial" w:cs="Arial"/>
          <w:b/>
          <w:bCs/>
          <w:spacing w:val="-4"/>
        </w:rPr>
        <w:t>Zamawiający:</w:t>
      </w:r>
      <w:r w:rsidRPr="00210B06">
        <w:rPr>
          <w:rFonts w:ascii="Arial" w:hAnsi="Arial" w:cs="Arial"/>
          <w:b/>
          <w:bCs/>
        </w:rPr>
        <w:tab/>
      </w:r>
      <w:r w:rsidRPr="00210B06">
        <w:rPr>
          <w:rFonts w:ascii="Arial" w:hAnsi="Arial" w:cs="Arial"/>
          <w:b/>
          <w:bCs/>
          <w:spacing w:val="-3"/>
        </w:rPr>
        <w:t>Wykonawca:</w:t>
      </w:r>
    </w:p>
    <w:p w14:paraId="32434BE3" w14:textId="77777777" w:rsidR="00150499" w:rsidRPr="00210B06" w:rsidRDefault="00150499" w:rsidP="00150499">
      <w:pPr>
        <w:spacing w:line="276" w:lineRule="auto"/>
        <w:rPr>
          <w:rFonts w:ascii="Arial" w:hAnsi="Arial" w:cs="Arial"/>
        </w:rPr>
      </w:pPr>
    </w:p>
    <w:p w14:paraId="5AC3131D" w14:textId="77777777" w:rsidR="00150499" w:rsidRPr="00210B06" w:rsidRDefault="00150499" w:rsidP="00150499">
      <w:pPr>
        <w:pageBreakBefore/>
        <w:shd w:val="clear" w:color="auto" w:fill="FFFFFF"/>
        <w:jc w:val="right"/>
        <w:rPr>
          <w:rFonts w:ascii="Arial" w:hAnsi="Arial" w:cs="Arial"/>
          <w:spacing w:val="-2"/>
        </w:rPr>
      </w:pPr>
      <w:r w:rsidRPr="00210B06">
        <w:rPr>
          <w:rFonts w:ascii="Arial" w:hAnsi="Arial" w:cs="Arial"/>
          <w:spacing w:val="-2"/>
        </w:rPr>
        <w:lastRenderedPageBreak/>
        <w:t>Załącznik nr 2</w:t>
      </w:r>
    </w:p>
    <w:p w14:paraId="08C11C9A" w14:textId="77777777" w:rsidR="00150499" w:rsidRPr="00210B06" w:rsidRDefault="00150499" w:rsidP="00150499">
      <w:pPr>
        <w:shd w:val="clear" w:color="auto" w:fill="FFFFFF"/>
        <w:jc w:val="right"/>
        <w:rPr>
          <w:rFonts w:ascii="Arial" w:hAnsi="Arial" w:cs="Arial"/>
          <w:spacing w:val="-2"/>
        </w:rPr>
      </w:pPr>
      <w:r w:rsidRPr="00210B06">
        <w:rPr>
          <w:rFonts w:ascii="Arial" w:hAnsi="Arial" w:cs="Arial"/>
          <w:spacing w:val="-2"/>
        </w:rPr>
        <w:t xml:space="preserve"> do umowy nr …….</w:t>
      </w:r>
    </w:p>
    <w:p w14:paraId="7372E3FC" w14:textId="77777777" w:rsidR="00150499" w:rsidRPr="00210B06" w:rsidRDefault="00150499" w:rsidP="00150499">
      <w:pPr>
        <w:jc w:val="right"/>
        <w:rPr>
          <w:rFonts w:ascii="Arial" w:hAnsi="Arial" w:cs="Arial"/>
          <w:spacing w:val="-2"/>
        </w:rPr>
      </w:pPr>
      <w:r w:rsidRPr="00210B06">
        <w:rPr>
          <w:rFonts w:ascii="Arial" w:hAnsi="Arial" w:cs="Arial"/>
          <w:spacing w:val="-2"/>
        </w:rPr>
        <w:t>z dnia ………………..</w:t>
      </w:r>
    </w:p>
    <w:p w14:paraId="19A1228D" w14:textId="77777777" w:rsidR="00150499" w:rsidRPr="00210B06" w:rsidRDefault="00150499" w:rsidP="00150499">
      <w:pPr>
        <w:jc w:val="right"/>
        <w:rPr>
          <w:rFonts w:ascii="Arial" w:hAnsi="Arial" w:cs="Arial"/>
          <w:spacing w:val="-2"/>
        </w:rPr>
      </w:pPr>
    </w:p>
    <w:p w14:paraId="55B73331" w14:textId="77777777" w:rsidR="00150499" w:rsidRPr="00210B06" w:rsidRDefault="00150499" w:rsidP="00150499">
      <w:pPr>
        <w:jc w:val="right"/>
        <w:rPr>
          <w:rFonts w:ascii="Arial" w:hAnsi="Arial" w:cs="Arial"/>
          <w:spacing w:val="-2"/>
        </w:rPr>
      </w:pPr>
    </w:p>
    <w:p w14:paraId="7033D2F0" w14:textId="77777777" w:rsidR="00150499" w:rsidRPr="00210B06" w:rsidRDefault="00150499" w:rsidP="00150499">
      <w:pPr>
        <w:shd w:val="clear" w:color="auto" w:fill="FFFFFF"/>
        <w:spacing w:before="571"/>
        <w:ind w:left="5098"/>
        <w:rPr>
          <w:rFonts w:ascii="Arial" w:hAnsi="Arial" w:cs="Arial"/>
          <w:spacing w:val="-3"/>
        </w:rPr>
      </w:pPr>
      <w:r w:rsidRPr="00210B06">
        <w:rPr>
          <w:rFonts w:ascii="Arial" w:hAnsi="Arial" w:cs="Arial"/>
        </w:rPr>
        <w:t>Miejscowość dnia ……………………..</w:t>
      </w:r>
      <w:r w:rsidRPr="00210B06">
        <w:rPr>
          <w:rFonts w:ascii="Arial" w:hAnsi="Arial" w:cs="Arial"/>
        </w:rPr>
        <w:tab/>
      </w:r>
    </w:p>
    <w:p w14:paraId="0F302FDC" w14:textId="77777777" w:rsidR="00150499" w:rsidRPr="00210B06" w:rsidRDefault="00150499" w:rsidP="00150499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  <w:u w:val="single"/>
        </w:rPr>
      </w:pPr>
      <w:r w:rsidRPr="00210B06">
        <w:rPr>
          <w:rFonts w:ascii="Arial" w:hAnsi="Arial" w:cs="Arial"/>
          <w:b/>
          <w:bCs/>
          <w:u w:val="single"/>
        </w:rPr>
        <w:t>Wzór</w:t>
      </w:r>
    </w:p>
    <w:p w14:paraId="46A8C956" w14:textId="77777777" w:rsidR="00150499" w:rsidRPr="00210B06" w:rsidRDefault="00150499" w:rsidP="00150499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</w:rPr>
      </w:pPr>
      <w:r w:rsidRPr="00210B06">
        <w:rPr>
          <w:rFonts w:ascii="Arial" w:hAnsi="Arial" w:cs="Arial"/>
          <w:b/>
          <w:bCs/>
        </w:rPr>
        <w:t>Protokół odbioru</w:t>
      </w:r>
    </w:p>
    <w:p w14:paraId="5440CDD8" w14:textId="77777777" w:rsidR="00150499" w:rsidRPr="00210B06" w:rsidRDefault="00150499" w:rsidP="00150499">
      <w:pPr>
        <w:shd w:val="clear" w:color="auto" w:fill="FFFFFF"/>
        <w:spacing w:before="274" w:line="274" w:lineRule="exact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W dniu w  siedzibie</w:t>
      </w:r>
      <w:r w:rsidRPr="00210B06">
        <w:rPr>
          <w:rFonts w:ascii="Arial" w:hAnsi="Arial" w:cs="Arial"/>
        </w:rPr>
        <w:tab/>
        <w:t>…………….…………………… dokonano odbioru ilościowo - jakościowego sprzętu w ramach umowy nr ……………………………..……. z dnia …………………………………………….</w:t>
      </w:r>
    </w:p>
    <w:p w14:paraId="5525BCFF" w14:textId="77777777" w:rsidR="00150499" w:rsidRPr="00210B06" w:rsidRDefault="00150499" w:rsidP="00150499">
      <w:pPr>
        <w:spacing w:after="274" w:line="1" w:lineRule="exact"/>
        <w:rPr>
          <w:rFonts w:ascii="Arial" w:hAnsi="Arial" w:cs="Aria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96"/>
        <w:gridCol w:w="3077"/>
        <w:gridCol w:w="2827"/>
      </w:tblGrid>
      <w:tr w:rsidR="00150499" w:rsidRPr="00210B06" w14:paraId="1079E48D" w14:textId="77777777" w:rsidTr="00150499">
        <w:trPr>
          <w:trHeight w:hRule="exact"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06133" w14:textId="77777777" w:rsidR="00150499" w:rsidRPr="00210B06" w:rsidRDefault="00150499" w:rsidP="00150499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 w:rsidRPr="00210B06">
              <w:rPr>
                <w:rFonts w:ascii="Arial" w:hAnsi="Arial" w:cs="Arial"/>
              </w:rPr>
              <w:t>lp.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D9DD9" w14:textId="77777777" w:rsidR="00150499" w:rsidRPr="00210B06" w:rsidRDefault="00150499" w:rsidP="00150499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 w:rsidRPr="00210B06">
              <w:rPr>
                <w:rFonts w:ascii="Arial" w:hAnsi="Arial" w:cs="Arial"/>
              </w:rPr>
              <w:t>typ/model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D49C6" w14:textId="77777777" w:rsidR="00150499" w:rsidRPr="00210B06" w:rsidRDefault="00150499" w:rsidP="00150499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</w:rPr>
            </w:pPr>
            <w:r w:rsidRPr="00210B06">
              <w:rPr>
                <w:rFonts w:ascii="Arial" w:hAnsi="Arial" w:cs="Arial"/>
              </w:rPr>
              <w:t>numer seryjny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16C3" w14:textId="77777777" w:rsidR="00150499" w:rsidRPr="00210B06" w:rsidRDefault="00150499" w:rsidP="00150499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210B06">
              <w:rPr>
                <w:rFonts w:ascii="Arial" w:hAnsi="Arial" w:cs="Arial"/>
              </w:rPr>
              <w:t>uwagi</w:t>
            </w:r>
          </w:p>
        </w:tc>
      </w:tr>
      <w:tr w:rsidR="00150499" w:rsidRPr="00210B06" w14:paraId="33993E33" w14:textId="77777777" w:rsidTr="00150499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1A10F" w14:textId="77777777" w:rsidR="00150499" w:rsidRPr="00210B06" w:rsidRDefault="00150499" w:rsidP="00150499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210B06">
              <w:rPr>
                <w:rFonts w:ascii="Arial" w:hAnsi="Arial" w:cs="Arial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C79E5" w14:textId="77777777" w:rsidR="00150499" w:rsidRPr="00210B06" w:rsidRDefault="00150499" w:rsidP="00150499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CF791" w14:textId="77777777" w:rsidR="00150499" w:rsidRPr="00210B06" w:rsidRDefault="00150499" w:rsidP="00150499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6A6A" w14:textId="77777777" w:rsidR="00150499" w:rsidRPr="00210B06" w:rsidRDefault="00150499" w:rsidP="00150499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</w:tr>
      <w:tr w:rsidR="00150499" w:rsidRPr="00210B06" w14:paraId="14B58397" w14:textId="77777777" w:rsidTr="00150499">
        <w:trPr>
          <w:trHeight w:hRule="exact"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3EE44" w14:textId="77777777" w:rsidR="00150499" w:rsidRPr="00210B06" w:rsidRDefault="00150499" w:rsidP="00150499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210B06">
              <w:rPr>
                <w:rFonts w:ascii="Arial" w:hAnsi="Arial" w:cs="Arial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861F8" w14:textId="77777777" w:rsidR="00150499" w:rsidRPr="00210B06" w:rsidRDefault="00150499" w:rsidP="00150499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35AF0" w14:textId="77777777" w:rsidR="00150499" w:rsidRPr="00210B06" w:rsidRDefault="00150499" w:rsidP="00150499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559F" w14:textId="77777777" w:rsidR="00150499" w:rsidRPr="00210B06" w:rsidRDefault="00150499" w:rsidP="00150499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1285EEA2" w14:textId="77777777" w:rsidR="00150499" w:rsidRPr="00210B06" w:rsidRDefault="00150499" w:rsidP="00150499">
      <w:pPr>
        <w:shd w:val="clear" w:color="auto" w:fill="FFFFFF"/>
        <w:ind w:left="130"/>
        <w:rPr>
          <w:rFonts w:ascii="Arial" w:hAnsi="Arial" w:cs="Arial"/>
        </w:rPr>
      </w:pPr>
    </w:p>
    <w:p w14:paraId="372067DC" w14:textId="77777777" w:rsidR="00150499" w:rsidRPr="00210B06" w:rsidRDefault="00150499" w:rsidP="00150499">
      <w:pPr>
        <w:shd w:val="clear" w:color="auto" w:fill="FFFFFF"/>
        <w:ind w:left="130"/>
        <w:rPr>
          <w:rFonts w:ascii="Arial" w:hAnsi="Arial" w:cs="Arial"/>
        </w:rPr>
      </w:pPr>
    </w:p>
    <w:p w14:paraId="713D46CC" w14:textId="77777777" w:rsidR="00150499" w:rsidRPr="00210B06" w:rsidRDefault="00150499" w:rsidP="00150499">
      <w:pPr>
        <w:shd w:val="clear" w:color="auto" w:fill="FFFFFF"/>
        <w:ind w:left="130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Dostawa została przyjęta (nieprzyjęta)* ze względu na </w:t>
      </w:r>
    </w:p>
    <w:p w14:paraId="56D2052E" w14:textId="77777777" w:rsidR="00150499" w:rsidRPr="00210B06" w:rsidRDefault="00150499" w:rsidP="00150499">
      <w:pPr>
        <w:shd w:val="clear" w:color="auto" w:fill="FFFFFF"/>
        <w:ind w:left="130"/>
        <w:rPr>
          <w:rFonts w:ascii="Arial" w:hAnsi="Arial" w:cs="Arial"/>
        </w:rPr>
      </w:pPr>
      <w:r w:rsidRPr="00210B06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521DA654" w14:textId="77777777" w:rsidR="00150499" w:rsidRPr="00210B06" w:rsidRDefault="00150499" w:rsidP="00150499">
      <w:pPr>
        <w:shd w:val="clear" w:color="auto" w:fill="FFFFFF"/>
        <w:ind w:left="130"/>
        <w:rPr>
          <w:rFonts w:ascii="Arial" w:hAnsi="Arial" w:cs="Arial"/>
        </w:rPr>
      </w:pPr>
      <w:r w:rsidRPr="00210B06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682BE94" w14:textId="77777777" w:rsidR="00150499" w:rsidRPr="00210B06" w:rsidRDefault="00150499" w:rsidP="00150499">
      <w:pPr>
        <w:shd w:val="clear" w:color="auto" w:fill="FFFFFF"/>
        <w:ind w:left="130"/>
        <w:rPr>
          <w:rFonts w:ascii="Arial" w:hAnsi="Arial" w:cs="Arial"/>
        </w:rPr>
      </w:pPr>
      <w:r w:rsidRPr="00210B06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0D61A57" w14:textId="77777777" w:rsidR="00150499" w:rsidRPr="00210B06" w:rsidRDefault="00150499" w:rsidP="00150499">
      <w:pPr>
        <w:shd w:val="clear" w:color="auto" w:fill="FFFFFF"/>
        <w:ind w:left="130"/>
        <w:rPr>
          <w:rFonts w:ascii="Arial" w:hAnsi="Arial" w:cs="Arial"/>
        </w:rPr>
      </w:pPr>
    </w:p>
    <w:p w14:paraId="60BD6EFE" w14:textId="77777777" w:rsidR="00150499" w:rsidRPr="00210B06" w:rsidRDefault="00150499" w:rsidP="00150499">
      <w:pPr>
        <w:shd w:val="clear" w:color="auto" w:fill="FFFFFF"/>
        <w:ind w:left="130"/>
        <w:rPr>
          <w:rFonts w:ascii="Arial" w:hAnsi="Arial" w:cs="Arial"/>
        </w:rPr>
      </w:pPr>
    </w:p>
    <w:p w14:paraId="5E57FBFC" w14:textId="77777777" w:rsidR="00150499" w:rsidRPr="00210B06" w:rsidRDefault="00150499" w:rsidP="00150499">
      <w:pPr>
        <w:shd w:val="clear" w:color="auto" w:fill="FFFFFF"/>
        <w:ind w:left="130"/>
        <w:rPr>
          <w:rFonts w:ascii="Arial" w:hAnsi="Arial" w:cs="Arial"/>
        </w:rPr>
      </w:pPr>
    </w:p>
    <w:p w14:paraId="706ADA18" w14:textId="77777777" w:rsidR="00150499" w:rsidRPr="00210B06" w:rsidRDefault="00150499" w:rsidP="00150499">
      <w:pPr>
        <w:shd w:val="clear" w:color="auto" w:fill="FFFFFF"/>
        <w:ind w:left="130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Wykonawca </w:t>
      </w:r>
      <w:r w:rsidRPr="00210B06">
        <w:rPr>
          <w:rFonts w:ascii="Arial" w:hAnsi="Arial" w:cs="Arial"/>
        </w:rPr>
        <w:tab/>
      </w:r>
      <w:r w:rsidRPr="00210B06">
        <w:rPr>
          <w:rFonts w:ascii="Arial" w:hAnsi="Arial" w:cs="Arial"/>
        </w:rPr>
        <w:tab/>
      </w:r>
      <w:r w:rsidRPr="00210B06">
        <w:rPr>
          <w:rFonts w:ascii="Arial" w:hAnsi="Arial" w:cs="Arial"/>
        </w:rPr>
        <w:tab/>
      </w:r>
      <w:r w:rsidRPr="00210B06">
        <w:rPr>
          <w:rFonts w:ascii="Arial" w:hAnsi="Arial" w:cs="Arial"/>
        </w:rPr>
        <w:tab/>
      </w:r>
      <w:r w:rsidRPr="00210B06">
        <w:rPr>
          <w:rFonts w:ascii="Arial" w:hAnsi="Arial" w:cs="Arial"/>
        </w:rPr>
        <w:tab/>
      </w:r>
      <w:r w:rsidRPr="00210B06">
        <w:rPr>
          <w:rFonts w:ascii="Arial" w:hAnsi="Arial" w:cs="Arial"/>
        </w:rPr>
        <w:tab/>
      </w:r>
      <w:r w:rsidRPr="00210B06">
        <w:rPr>
          <w:rFonts w:ascii="Arial" w:hAnsi="Arial" w:cs="Arial"/>
        </w:rPr>
        <w:tab/>
      </w:r>
      <w:r w:rsidRPr="00210B06">
        <w:rPr>
          <w:rFonts w:ascii="Arial" w:hAnsi="Arial" w:cs="Arial"/>
        </w:rPr>
        <w:tab/>
        <w:t xml:space="preserve">       Zamawiający</w:t>
      </w:r>
    </w:p>
    <w:p w14:paraId="4E3DCBF8" w14:textId="77777777" w:rsidR="00150499" w:rsidRPr="00210B06" w:rsidRDefault="00150499" w:rsidP="00150499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14:paraId="33C6CFAC" w14:textId="77777777" w:rsidR="00150499" w:rsidRPr="00210B06" w:rsidRDefault="00150499" w:rsidP="00150499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14:paraId="6D19C682" w14:textId="77777777" w:rsidR="00150499" w:rsidRPr="00210B06" w:rsidRDefault="00150499" w:rsidP="00150499">
      <w:pPr>
        <w:shd w:val="clear" w:color="auto" w:fill="FFFFFF"/>
        <w:spacing w:before="5"/>
        <w:rPr>
          <w:rFonts w:ascii="Arial" w:hAnsi="Arial" w:cs="Arial"/>
          <w:spacing w:val="-3"/>
        </w:rPr>
      </w:pPr>
      <w:r w:rsidRPr="00210B06">
        <w:rPr>
          <w:rFonts w:ascii="Arial" w:hAnsi="Arial" w:cs="Arial"/>
          <w:spacing w:val="-3"/>
        </w:rPr>
        <w:t>.................................</w:t>
      </w:r>
      <w:r w:rsidRPr="00210B06">
        <w:rPr>
          <w:rFonts w:ascii="Arial" w:hAnsi="Arial" w:cs="Arial"/>
          <w:spacing w:val="-3"/>
        </w:rPr>
        <w:tab/>
      </w:r>
      <w:r w:rsidRPr="00210B06">
        <w:rPr>
          <w:rFonts w:ascii="Arial" w:hAnsi="Arial" w:cs="Arial"/>
          <w:spacing w:val="-3"/>
        </w:rPr>
        <w:tab/>
      </w:r>
      <w:r w:rsidRPr="00210B06">
        <w:rPr>
          <w:rFonts w:ascii="Arial" w:hAnsi="Arial" w:cs="Arial"/>
          <w:spacing w:val="-3"/>
        </w:rPr>
        <w:tab/>
      </w:r>
      <w:r w:rsidRPr="00210B06">
        <w:rPr>
          <w:rFonts w:ascii="Arial" w:hAnsi="Arial" w:cs="Arial"/>
          <w:spacing w:val="-3"/>
        </w:rPr>
        <w:tab/>
      </w:r>
      <w:r w:rsidRPr="00210B06">
        <w:rPr>
          <w:rFonts w:ascii="Arial" w:hAnsi="Arial" w:cs="Arial"/>
          <w:spacing w:val="-3"/>
        </w:rPr>
        <w:tab/>
      </w:r>
      <w:r w:rsidRPr="00210B06">
        <w:rPr>
          <w:rFonts w:ascii="Arial" w:hAnsi="Arial" w:cs="Arial"/>
          <w:spacing w:val="-3"/>
        </w:rPr>
        <w:tab/>
      </w:r>
      <w:r w:rsidRPr="00210B06">
        <w:rPr>
          <w:rFonts w:ascii="Arial" w:hAnsi="Arial" w:cs="Arial"/>
          <w:spacing w:val="-3"/>
        </w:rPr>
        <w:tab/>
      </w:r>
      <w:r w:rsidRPr="00210B06">
        <w:rPr>
          <w:rFonts w:ascii="Arial" w:hAnsi="Arial" w:cs="Arial"/>
          <w:spacing w:val="-3"/>
        </w:rPr>
        <w:tab/>
        <w:t xml:space="preserve">  ................................</w:t>
      </w:r>
    </w:p>
    <w:p w14:paraId="10E15EF1" w14:textId="77777777" w:rsidR="00150499" w:rsidRPr="00210B06" w:rsidRDefault="00150499" w:rsidP="00150499">
      <w:pPr>
        <w:shd w:val="clear" w:color="auto" w:fill="FFFFFF"/>
        <w:spacing w:before="5"/>
        <w:rPr>
          <w:rFonts w:ascii="Arial" w:hAnsi="Arial" w:cs="Arial"/>
        </w:rPr>
      </w:pPr>
    </w:p>
    <w:p w14:paraId="310404D1" w14:textId="77777777" w:rsidR="00150499" w:rsidRPr="00210B06" w:rsidRDefault="00150499" w:rsidP="00150499">
      <w:pPr>
        <w:spacing w:line="1" w:lineRule="exact"/>
        <w:rPr>
          <w:rFonts w:ascii="Arial" w:hAnsi="Arial" w:cs="Arial"/>
        </w:rPr>
      </w:pPr>
    </w:p>
    <w:p w14:paraId="0239816C" w14:textId="77777777" w:rsidR="00150499" w:rsidRPr="00210B06" w:rsidRDefault="00150499" w:rsidP="00150499">
      <w:pPr>
        <w:shd w:val="clear" w:color="auto" w:fill="FFFFFF"/>
        <w:rPr>
          <w:rFonts w:ascii="Arial" w:hAnsi="Arial" w:cs="Arial"/>
          <w:spacing w:val="-1"/>
        </w:rPr>
      </w:pPr>
      <w:r w:rsidRPr="00210B06">
        <w:rPr>
          <w:rFonts w:ascii="Arial" w:hAnsi="Arial" w:cs="Arial"/>
          <w:spacing w:val="-1"/>
        </w:rPr>
        <w:t>*/ niepotrzebne skreślić</w:t>
      </w:r>
    </w:p>
    <w:p w14:paraId="7326C840" w14:textId="77777777" w:rsidR="00150499" w:rsidRPr="00210B06" w:rsidRDefault="00150499" w:rsidP="00150499">
      <w:pPr>
        <w:rPr>
          <w:rFonts w:ascii="Arial" w:hAnsi="Arial" w:cs="Arial"/>
          <w:i/>
        </w:rPr>
      </w:pPr>
    </w:p>
    <w:p w14:paraId="31DD2C0D" w14:textId="77777777" w:rsidR="00150499" w:rsidRPr="00210B06" w:rsidRDefault="00150499" w:rsidP="00150499">
      <w:pPr>
        <w:rPr>
          <w:rFonts w:ascii="Arial" w:hAnsi="Arial" w:cs="Arial"/>
          <w:i/>
        </w:rPr>
      </w:pPr>
    </w:p>
    <w:p w14:paraId="0CEFAF64" w14:textId="77777777" w:rsidR="00150499" w:rsidRDefault="00150499" w:rsidP="00150499">
      <w:pPr>
        <w:rPr>
          <w:rFonts w:ascii="Arial" w:hAnsi="Arial" w:cs="Arial"/>
          <w:i/>
        </w:rPr>
      </w:pPr>
    </w:p>
    <w:p w14:paraId="62283970" w14:textId="77777777" w:rsidR="00150499" w:rsidRDefault="00150499" w:rsidP="00150499">
      <w:pPr>
        <w:rPr>
          <w:rFonts w:ascii="Arial" w:hAnsi="Arial" w:cs="Arial"/>
          <w:i/>
        </w:rPr>
      </w:pPr>
    </w:p>
    <w:p w14:paraId="3C305AAD" w14:textId="77777777" w:rsidR="00150499" w:rsidRDefault="00150499" w:rsidP="00150499">
      <w:pPr>
        <w:rPr>
          <w:rFonts w:ascii="Arial" w:hAnsi="Arial" w:cs="Arial"/>
          <w:i/>
        </w:rPr>
      </w:pPr>
    </w:p>
    <w:p w14:paraId="26136249" w14:textId="77777777" w:rsidR="00150499" w:rsidRDefault="00150499" w:rsidP="00150499">
      <w:pPr>
        <w:rPr>
          <w:rFonts w:ascii="Arial" w:hAnsi="Arial" w:cs="Arial"/>
          <w:i/>
        </w:rPr>
      </w:pPr>
    </w:p>
    <w:p w14:paraId="50AE5047" w14:textId="77777777" w:rsidR="00150499" w:rsidRDefault="00150499" w:rsidP="00150499">
      <w:pPr>
        <w:rPr>
          <w:rFonts w:ascii="Arial" w:hAnsi="Arial" w:cs="Arial"/>
          <w:i/>
        </w:rPr>
      </w:pPr>
    </w:p>
    <w:p w14:paraId="4A4A91C1" w14:textId="77777777" w:rsidR="00150499" w:rsidRDefault="00150499" w:rsidP="00150499">
      <w:pPr>
        <w:rPr>
          <w:rFonts w:ascii="Arial" w:hAnsi="Arial" w:cs="Arial"/>
          <w:i/>
        </w:rPr>
      </w:pPr>
    </w:p>
    <w:p w14:paraId="29C66A6A" w14:textId="77777777" w:rsidR="00150499" w:rsidRPr="00210B06" w:rsidRDefault="00150499" w:rsidP="00150499">
      <w:pPr>
        <w:pageBreakBefore/>
        <w:shd w:val="clear" w:color="auto" w:fill="FFFFFF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Załącznik nr 3</w:t>
      </w:r>
    </w:p>
    <w:p w14:paraId="3BED1B0E" w14:textId="77777777" w:rsidR="00150499" w:rsidRPr="00210B06" w:rsidRDefault="00150499" w:rsidP="00150499">
      <w:pPr>
        <w:shd w:val="clear" w:color="auto" w:fill="FFFFFF"/>
        <w:jc w:val="right"/>
        <w:rPr>
          <w:rFonts w:ascii="Arial" w:hAnsi="Arial" w:cs="Arial"/>
          <w:spacing w:val="-2"/>
        </w:rPr>
      </w:pPr>
      <w:r w:rsidRPr="00210B06">
        <w:rPr>
          <w:rFonts w:ascii="Arial" w:hAnsi="Arial" w:cs="Arial"/>
          <w:spacing w:val="-2"/>
        </w:rPr>
        <w:t xml:space="preserve"> do umowy nr …….</w:t>
      </w:r>
    </w:p>
    <w:p w14:paraId="1233CAEB" w14:textId="77777777" w:rsidR="00150499" w:rsidRPr="00210B06" w:rsidRDefault="00150499" w:rsidP="00150499">
      <w:pPr>
        <w:jc w:val="right"/>
        <w:rPr>
          <w:rFonts w:ascii="Arial" w:hAnsi="Arial" w:cs="Arial"/>
          <w:spacing w:val="-2"/>
        </w:rPr>
      </w:pPr>
      <w:r w:rsidRPr="00210B06">
        <w:rPr>
          <w:rFonts w:ascii="Arial" w:hAnsi="Arial" w:cs="Arial"/>
          <w:spacing w:val="-2"/>
        </w:rPr>
        <w:t>z dnia ………………..</w:t>
      </w:r>
    </w:p>
    <w:p w14:paraId="67FC6340" w14:textId="77777777" w:rsidR="00150499" w:rsidRDefault="00150499" w:rsidP="00150499">
      <w:pPr>
        <w:rPr>
          <w:rFonts w:ascii="Arial" w:hAnsi="Arial" w:cs="Arial"/>
          <w:i/>
        </w:rPr>
      </w:pPr>
    </w:p>
    <w:p w14:paraId="58786BD6" w14:textId="77777777" w:rsidR="00150499" w:rsidRDefault="00150499" w:rsidP="00150499">
      <w:pPr>
        <w:rPr>
          <w:rFonts w:ascii="Arial" w:hAnsi="Arial" w:cs="Arial"/>
          <w:i/>
        </w:rPr>
      </w:pPr>
    </w:p>
    <w:p w14:paraId="1ECDC590" w14:textId="77777777" w:rsidR="00150499" w:rsidRDefault="00150499" w:rsidP="00150499">
      <w:pPr>
        <w:rPr>
          <w:rFonts w:ascii="Arial" w:hAnsi="Arial" w:cs="Arial"/>
          <w:i/>
        </w:rPr>
      </w:pPr>
    </w:p>
    <w:p w14:paraId="5720F077" w14:textId="77777777" w:rsidR="00150499" w:rsidRPr="00805502" w:rsidRDefault="00150499" w:rsidP="00150499">
      <w:pPr>
        <w:jc w:val="center"/>
        <w:rPr>
          <w:rFonts w:ascii="Arial" w:hAnsi="Arial" w:cs="Arial"/>
          <w:b/>
        </w:rPr>
      </w:pPr>
      <w:r w:rsidRPr="00805502">
        <w:rPr>
          <w:rFonts w:ascii="Arial" w:hAnsi="Arial" w:cs="Arial"/>
          <w:b/>
        </w:rPr>
        <w:t>Wykaz lokalizacji</w:t>
      </w:r>
    </w:p>
    <w:p w14:paraId="25B5E631" w14:textId="77777777" w:rsidR="00150499" w:rsidRDefault="00150499" w:rsidP="00150499">
      <w:pPr>
        <w:rPr>
          <w:rFonts w:ascii="Arial" w:hAnsi="Arial" w:cs="Arial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60"/>
        <w:gridCol w:w="1840"/>
        <w:gridCol w:w="3520"/>
      </w:tblGrid>
      <w:tr w:rsidR="00150499" w:rsidRPr="003F0A06" w14:paraId="64BE64A6" w14:textId="77777777" w:rsidTr="00150499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9AE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Nazwa jednostki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479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Liczba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6A3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Liczba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968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Adres dostawy</w:t>
            </w:r>
          </w:p>
        </w:tc>
      </w:tr>
      <w:tr w:rsidR="00150499" w:rsidRPr="003F0A06" w14:paraId="4ECCA6F5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299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organizacyjnej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83C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komputerów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5CE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Laptopów</w:t>
            </w: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C148A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0499" w:rsidRPr="003F0A06" w14:paraId="5DA88ABE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E105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326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FB4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86BB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0499" w:rsidRPr="003F0A06" w14:paraId="0A028DEF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774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0FD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B3E5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8326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0499" w:rsidRPr="003F0A06" w14:paraId="35562BCD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CE9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06C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41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F74F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0499" w:rsidRPr="003F0A06" w14:paraId="6BA41418" w14:textId="77777777" w:rsidTr="00150499">
        <w:trPr>
          <w:trHeight w:val="27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20A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Centrala KRUS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7873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80F6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252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00-608 Warszawa</w:t>
            </w:r>
          </w:p>
        </w:tc>
      </w:tr>
      <w:tr w:rsidR="00150499" w:rsidRPr="003F0A06" w14:paraId="1735E36C" w14:textId="77777777" w:rsidTr="00150499">
        <w:trPr>
          <w:trHeight w:val="27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3CF2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E334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2022A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B0F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Al. Niepodległości 186</w:t>
            </w:r>
          </w:p>
        </w:tc>
      </w:tr>
      <w:tr w:rsidR="00150499" w:rsidRPr="003F0A06" w14:paraId="1CFCC28B" w14:textId="77777777" w:rsidTr="00150499">
        <w:trPr>
          <w:trHeight w:val="27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25FD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4223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45CF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DCC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22 592 64 17</w:t>
            </w:r>
          </w:p>
        </w:tc>
      </w:tr>
      <w:tr w:rsidR="00150499" w:rsidRPr="003F0A06" w14:paraId="4E21B187" w14:textId="77777777" w:rsidTr="00150499">
        <w:trPr>
          <w:trHeight w:val="27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018D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537B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6170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5B4E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 xml:space="preserve">sekretariat.it@krus.gov.pl </w:t>
              </w:r>
            </w:hyperlink>
          </w:p>
        </w:tc>
      </w:tr>
      <w:tr w:rsidR="00150499" w:rsidRPr="003F0A06" w14:paraId="2EE9940A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5AF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78AC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3388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A21A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15-099 Białystok</w:t>
            </w:r>
          </w:p>
        </w:tc>
      </w:tr>
      <w:tr w:rsidR="00150499" w:rsidRPr="003F0A06" w14:paraId="44D82E23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203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Białymstoku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ED7D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B53D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EE7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Legionowa 18</w:t>
            </w:r>
          </w:p>
        </w:tc>
      </w:tr>
      <w:tr w:rsidR="00150499" w:rsidRPr="003F0A06" w14:paraId="51411E59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C59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DFEC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3ED7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9C0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(85) 749-73-00</w:t>
            </w:r>
          </w:p>
        </w:tc>
      </w:tr>
      <w:tr w:rsidR="00150499" w:rsidRPr="003F0A06" w14:paraId="25112DD0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281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C68C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B4D4A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EAEB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 xml:space="preserve">bialystok@krus.gov.pl </w:t>
              </w:r>
            </w:hyperlink>
          </w:p>
        </w:tc>
      </w:tr>
      <w:tr w:rsidR="00150499" w:rsidRPr="003F0A06" w14:paraId="700ADC85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428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1733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D76B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003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85-092 Bydgoszcz</w:t>
            </w:r>
          </w:p>
        </w:tc>
      </w:tr>
      <w:tr w:rsidR="00150499" w:rsidRPr="003F0A06" w14:paraId="60BE5E48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C52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Bydgoszczy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AB6F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B2D4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D22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Wyczółkowskiego 22</w:t>
            </w:r>
          </w:p>
        </w:tc>
      </w:tr>
      <w:tr w:rsidR="00150499" w:rsidRPr="003F0A06" w14:paraId="3A70BBE9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DAC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CF05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D109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AA01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(52) 341 52 61</w:t>
            </w:r>
          </w:p>
        </w:tc>
      </w:tr>
      <w:tr w:rsidR="00150499" w:rsidRPr="003F0A06" w14:paraId="3827FB14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A16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EACE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B559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1C28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bydgoszcz@krus.gov.pl</w:t>
              </w:r>
            </w:hyperlink>
          </w:p>
        </w:tc>
      </w:tr>
      <w:tr w:rsidR="00150499" w:rsidRPr="003F0A06" w14:paraId="31EDC672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8123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D406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B064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A76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42-200 Częstochowa</w:t>
            </w:r>
          </w:p>
        </w:tc>
      </w:tr>
      <w:tr w:rsidR="00150499" w:rsidRPr="003F0A06" w14:paraId="2A07F9E5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E29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Częstochowie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AFD7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B875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2FF4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Korczaka 5</w:t>
            </w:r>
          </w:p>
        </w:tc>
      </w:tr>
      <w:tr w:rsidR="00150499" w:rsidRPr="003F0A06" w14:paraId="5870045A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9B6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7EC9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C75EF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2F2F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tel. (34) 366 97 70, </w:t>
            </w:r>
          </w:p>
        </w:tc>
      </w:tr>
      <w:tr w:rsidR="00150499" w:rsidRPr="003F0A06" w14:paraId="547572EC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C83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49F7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5E4D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8225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365 45 89</w:t>
            </w:r>
          </w:p>
        </w:tc>
      </w:tr>
      <w:tr w:rsidR="00150499" w:rsidRPr="003F0A06" w14:paraId="0DAE920D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AB6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9E52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81FF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4608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 xml:space="preserve">czestochowa@krus.gov.pl </w:t>
              </w:r>
            </w:hyperlink>
          </w:p>
        </w:tc>
      </w:tr>
      <w:tr w:rsidR="00150499" w:rsidRPr="003F0A06" w14:paraId="0B1523BC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BAD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93D6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4865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016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80-043 Gdańsk</w:t>
            </w:r>
          </w:p>
        </w:tc>
      </w:tr>
      <w:tr w:rsidR="00150499" w:rsidRPr="003F0A06" w14:paraId="2185D0D4" w14:textId="77777777" w:rsidTr="00150499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A4EF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Gdańsku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C432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949A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13F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Trakt św. Wojciecha 137 tel. (58) 301 48 93</w:t>
            </w:r>
          </w:p>
        </w:tc>
      </w:tr>
      <w:tr w:rsidR="00150499" w:rsidRPr="003F0A06" w14:paraId="1146F985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2B6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31F2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FFEDA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D48E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gdansk@krus.gov.pl</w:t>
              </w:r>
            </w:hyperlink>
          </w:p>
        </w:tc>
      </w:tr>
      <w:tr w:rsidR="00150499" w:rsidRPr="003F0A06" w14:paraId="6CFCE9A1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240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0488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87FC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995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25-389 Kielce</w:t>
            </w:r>
          </w:p>
        </w:tc>
      </w:tr>
      <w:tr w:rsidR="00150499" w:rsidRPr="003F0A06" w14:paraId="2E960ADE" w14:textId="77777777" w:rsidTr="00150499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B595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Kielcach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1E4C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2835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047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Wojska Polskiego 65 B tel. (41) 348 19 00</w:t>
            </w:r>
          </w:p>
        </w:tc>
      </w:tr>
      <w:tr w:rsidR="00150499" w:rsidRPr="003F0A06" w14:paraId="4F5139E3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C4F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0C55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EC97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7235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kielce@krus.gov.pl</w:t>
              </w:r>
            </w:hyperlink>
          </w:p>
        </w:tc>
      </w:tr>
      <w:tr w:rsidR="00150499" w:rsidRPr="003F0A06" w14:paraId="24AEE021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A31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6DB9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1220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06C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75-846 Koszalin</w:t>
            </w:r>
          </w:p>
        </w:tc>
      </w:tr>
      <w:tr w:rsidR="00150499" w:rsidRPr="003F0A06" w14:paraId="407DC6FF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11A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Koszalinie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802D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11E7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5FF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Słowiańska 5 </w:t>
            </w:r>
          </w:p>
        </w:tc>
      </w:tr>
      <w:tr w:rsidR="00150499" w:rsidRPr="003F0A06" w14:paraId="73A4D945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01E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E9A0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873A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ED5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(94) 342 77 31</w:t>
            </w:r>
          </w:p>
        </w:tc>
      </w:tr>
      <w:tr w:rsidR="00150499" w:rsidRPr="003F0A06" w14:paraId="5A9AC41D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29A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A894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0C5E1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09DA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koszalin@krus.gov.pl</w:t>
              </w:r>
            </w:hyperlink>
          </w:p>
        </w:tc>
      </w:tr>
      <w:tr w:rsidR="00150499" w:rsidRPr="003F0A06" w14:paraId="0B23C9AA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772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2594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75E7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28A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10-959 Olsztyn</w:t>
            </w:r>
          </w:p>
        </w:tc>
      </w:tr>
      <w:tr w:rsidR="00150499" w:rsidRPr="003F0A06" w14:paraId="497FC6DA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C272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Olsztynie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68C9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D125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788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Mickiewicza 1</w:t>
            </w:r>
          </w:p>
        </w:tc>
      </w:tr>
      <w:tr w:rsidR="00150499" w:rsidRPr="003F0A06" w14:paraId="18588DD5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78E1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627D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3C76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F29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(89) 534 97 71</w:t>
            </w:r>
          </w:p>
        </w:tc>
      </w:tr>
      <w:tr w:rsidR="00150499" w:rsidRPr="003F0A06" w14:paraId="376D616E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5EB5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21C9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04265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FF98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olsztyn@krus.gov.pl</w:t>
              </w:r>
            </w:hyperlink>
          </w:p>
        </w:tc>
      </w:tr>
      <w:tr w:rsidR="00150499" w:rsidRPr="003F0A06" w14:paraId="4790B7FA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926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34CA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1774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908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31-201 Kraków</w:t>
            </w:r>
          </w:p>
        </w:tc>
      </w:tr>
      <w:tr w:rsidR="00150499" w:rsidRPr="003F0A06" w14:paraId="3EBB2979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D45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Krakowie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5551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D34E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956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Bratysławska 1a</w:t>
            </w:r>
          </w:p>
        </w:tc>
      </w:tr>
      <w:tr w:rsidR="00150499" w:rsidRPr="003F0A06" w14:paraId="0C3FC559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ED9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24DA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A645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924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(12) 618 94 00</w:t>
            </w:r>
          </w:p>
        </w:tc>
      </w:tr>
      <w:tr w:rsidR="00150499" w:rsidRPr="003F0A06" w14:paraId="1707AD87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92DF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9169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413F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C439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krakow@krus.gov.pl</w:t>
              </w:r>
            </w:hyperlink>
          </w:p>
        </w:tc>
      </w:tr>
      <w:tr w:rsidR="00150499" w:rsidRPr="003F0A06" w14:paraId="2E6C2C6B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E05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2802F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4F1D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BC51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20-325 Lublin</w:t>
            </w:r>
          </w:p>
        </w:tc>
      </w:tr>
      <w:tr w:rsidR="00150499" w:rsidRPr="003F0A06" w14:paraId="0BD71A22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D92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Lublinie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8075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F2BD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962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Droga Męczenników Majdanka 12</w:t>
            </w:r>
          </w:p>
        </w:tc>
      </w:tr>
      <w:tr w:rsidR="00150499" w:rsidRPr="003F0A06" w14:paraId="698C8E2C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342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7F06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D406F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A69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tel. (81) 759 34 10 </w:t>
            </w:r>
          </w:p>
        </w:tc>
      </w:tr>
      <w:tr w:rsidR="00150499" w:rsidRPr="003F0A06" w14:paraId="2BB24AE3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2B5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6897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554EF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041B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lublin@krus.gov.pl</w:t>
              </w:r>
            </w:hyperlink>
          </w:p>
        </w:tc>
      </w:tr>
      <w:tr w:rsidR="00150499" w:rsidRPr="003F0A06" w14:paraId="29715F1E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C07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01C1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F3E6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8D8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90-643 Łódź</w:t>
            </w:r>
          </w:p>
        </w:tc>
      </w:tr>
      <w:tr w:rsidR="00150499" w:rsidRPr="003F0A06" w14:paraId="3C358D9B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CB0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Łodzi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BB02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25FB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30F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Żeligowskiego 32/34</w:t>
            </w:r>
          </w:p>
        </w:tc>
      </w:tr>
      <w:tr w:rsidR="00150499" w:rsidRPr="003F0A06" w14:paraId="26B1D0C3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370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A82A1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2280A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E165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(42) 665 07 10</w:t>
            </w:r>
          </w:p>
        </w:tc>
      </w:tr>
      <w:tr w:rsidR="00150499" w:rsidRPr="003F0A06" w14:paraId="090A7448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8011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7BAA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FA40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9B51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lodz@krus.gov.pl</w:t>
              </w:r>
            </w:hyperlink>
          </w:p>
        </w:tc>
      </w:tr>
      <w:tr w:rsidR="00150499" w:rsidRPr="003F0A06" w14:paraId="720EE75D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996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63C0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8F18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7D7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45-058 Opole</w:t>
            </w:r>
          </w:p>
        </w:tc>
      </w:tr>
      <w:tr w:rsidR="00150499" w:rsidRPr="003F0A06" w14:paraId="2598947C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D04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Opolu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8E01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9202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5D8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Ozimska 51a</w:t>
            </w:r>
          </w:p>
        </w:tc>
      </w:tr>
      <w:tr w:rsidR="00150499" w:rsidRPr="003F0A06" w14:paraId="18FD423B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1D9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DA4D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A9F2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987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(77) 454 56 41</w:t>
            </w:r>
          </w:p>
        </w:tc>
      </w:tr>
      <w:tr w:rsidR="00150499" w:rsidRPr="003F0A06" w14:paraId="67891E7F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8BBA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7448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D90D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5E9A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 xml:space="preserve">opole@krus.gov.pl </w:t>
              </w:r>
            </w:hyperlink>
          </w:p>
        </w:tc>
      </w:tr>
      <w:tr w:rsidR="00150499" w:rsidRPr="003F0A06" w14:paraId="4E8841B5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E53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A10F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7387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A29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60-959 Poznań</w:t>
            </w:r>
          </w:p>
        </w:tc>
      </w:tr>
      <w:tr w:rsidR="00150499" w:rsidRPr="003F0A06" w14:paraId="45AAEB28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9CF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Poznaniu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B6BE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72AE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8DCF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Św. Marcin 46/50</w:t>
            </w:r>
          </w:p>
        </w:tc>
      </w:tr>
      <w:tr w:rsidR="00150499" w:rsidRPr="003F0A06" w14:paraId="7BF0E13F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36C5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E0A3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ADA5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06E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(61) 85 30 920</w:t>
            </w:r>
          </w:p>
        </w:tc>
      </w:tr>
      <w:tr w:rsidR="00150499" w:rsidRPr="003F0A06" w14:paraId="4DE76552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2E7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95961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6C96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AB0F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poznan@krus.gov.pl</w:t>
              </w:r>
            </w:hyperlink>
          </w:p>
        </w:tc>
      </w:tr>
      <w:tr w:rsidR="00150499" w:rsidRPr="003F0A06" w14:paraId="4E207C48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D2D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F945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6EE9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A5E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35-060 Rzeszów</w:t>
            </w:r>
          </w:p>
        </w:tc>
      </w:tr>
      <w:tr w:rsidR="00150499" w:rsidRPr="003F0A06" w14:paraId="2B046B40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C46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Rzeszowie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6782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B815A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1AB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Słowackiego 7</w:t>
            </w:r>
          </w:p>
        </w:tc>
      </w:tr>
      <w:tr w:rsidR="00150499" w:rsidRPr="003F0A06" w14:paraId="5ECDED7F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3EA1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6922A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20969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C4C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(17) 867 34 00</w:t>
            </w:r>
          </w:p>
        </w:tc>
      </w:tr>
      <w:tr w:rsidR="00150499" w:rsidRPr="003F0A06" w14:paraId="500BBA42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194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E664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548F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0467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rzeszow@krus.gov.pl</w:t>
              </w:r>
            </w:hyperlink>
          </w:p>
        </w:tc>
      </w:tr>
      <w:tr w:rsidR="00150499" w:rsidRPr="003F0A06" w14:paraId="1A5E98BE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63D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5412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F5DB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98B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03-808 Warszawa</w:t>
            </w:r>
          </w:p>
        </w:tc>
      </w:tr>
      <w:tr w:rsidR="00150499" w:rsidRPr="003F0A06" w14:paraId="0E5355AA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6DB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Warszawie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BE445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0D5E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BB0A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Mińska 25</w:t>
            </w:r>
          </w:p>
        </w:tc>
      </w:tr>
      <w:tr w:rsidR="00150499" w:rsidRPr="003F0A06" w14:paraId="0B3AE890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04D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995A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E51A6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396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(22) 810 29 69</w:t>
            </w:r>
          </w:p>
        </w:tc>
      </w:tr>
      <w:tr w:rsidR="00150499" w:rsidRPr="003F0A06" w14:paraId="44BEF06B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873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958CC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06CF0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2382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warszawa@krus.gov.pl</w:t>
              </w:r>
            </w:hyperlink>
          </w:p>
        </w:tc>
      </w:tr>
      <w:tr w:rsidR="00150499" w:rsidRPr="003F0A06" w14:paraId="783E2C6A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0991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we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F191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251C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906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53-333 Wrocław</w:t>
            </w:r>
          </w:p>
        </w:tc>
      </w:tr>
      <w:tr w:rsidR="00150499" w:rsidRPr="003F0A06" w14:paraId="4EED3BC3" w14:textId="77777777" w:rsidTr="00150499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CCA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Wrocławiu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9FD1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FD7D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91812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Powstańców Śląskich 62 tel. (71) 367 18 44</w:t>
            </w:r>
          </w:p>
        </w:tc>
      </w:tr>
      <w:tr w:rsidR="00150499" w:rsidRPr="003F0A06" w14:paraId="1EC64459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7DC7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8489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6525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2932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>wroclaw@krus.gov.pl</w:t>
              </w:r>
            </w:hyperlink>
          </w:p>
        </w:tc>
      </w:tr>
      <w:tr w:rsidR="00150499" w:rsidRPr="003F0A06" w14:paraId="5E82C7C3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D45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B8F2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E87D" w14:textId="77777777" w:rsidR="00150499" w:rsidRPr="003F0A06" w:rsidRDefault="00150499" w:rsidP="001504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F5AD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65-170 Zielona Góra Bema 44</w:t>
            </w:r>
          </w:p>
        </w:tc>
      </w:tr>
      <w:tr w:rsidR="00150499" w:rsidRPr="003F0A06" w14:paraId="191D35B9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5C7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Zielonej Górze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6AFF3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8F23E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FCD4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(68) 452 31 00</w:t>
            </w:r>
          </w:p>
        </w:tc>
      </w:tr>
      <w:tr w:rsidR="00150499" w:rsidRPr="003F0A06" w14:paraId="469B5B2F" w14:textId="77777777" w:rsidTr="00150499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B27B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5DBF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49748" w14:textId="77777777" w:rsidR="00150499" w:rsidRPr="003F0A06" w:rsidRDefault="00150499" w:rsidP="001504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64FE" w14:textId="77777777" w:rsidR="00150499" w:rsidRPr="003F0A06" w:rsidRDefault="004B20FE" w:rsidP="0015049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150499" w:rsidRPr="003F0A06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eastAsia="ar-SA"/>
                </w:rPr>
                <w:t xml:space="preserve">zielonagora@krus.gov.pl </w:t>
              </w:r>
            </w:hyperlink>
          </w:p>
        </w:tc>
      </w:tr>
    </w:tbl>
    <w:p w14:paraId="5105FE1A" w14:textId="77777777" w:rsidR="00150499" w:rsidRPr="00F8478F" w:rsidRDefault="00150499" w:rsidP="00150499">
      <w:pPr>
        <w:rPr>
          <w:rFonts w:ascii="Arial" w:hAnsi="Arial" w:cs="Arial"/>
        </w:rPr>
      </w:pPr>
    </w:p>
    <w:p w14:paraId="6DF21817" w14:textId="77777777" w:rsidR="00150499" w:rsidRPr="00210B06" w:rsidRDefault="00150499" w:rsidP="00150499">
      <w:pPr>
        <w:rPr>
          <w:rFonts w:ascii="Arial" w:hAnsi="Arial" w:cs="Arial"/>
          <w:i/>
        </w:rPr>
      </w:pPr>
    </w:p>
    <w:p w14:paraId="7B9312BA" w14:textId="77777777" w:rsidR="00150499" w:rsidRPr="00210B06" w:rsidRDefault="00150499" w:rsidP="00150499">
      <w:pPr>
        <w:rPr>
          <w:rFonts w:ascii="Arial" w:hAnsi="Arial" w:cs="Arial"/>
          <w:i/>
        </w:rPr>
      </w:pPr>
    </w:p>
    <w:p w14:paraId="54426AD2" w14:textId="77777777" w:rsidR="00150499" w:rsidRPr="00210B06" w:rsidRDefault="00150499" w:rsidP="00150499">
      <w:pPr>
        <w:rPr>
          <w:rFonts w:ascii="Arial" w:hAnsi="Arial" w:cs="Arial"/>
          <w:lang w:eastAsia="ar-SA"/>
        </w:rPr>
      </w:pPr>
    </w:p>
    <w:p w14:paraId="1308E0DE" w14:textId="77777777" w:rsidR="00150499" w:rsidRPr="00210B06" w:rsidRDefault="00150499" w:rsidP="00150499">
      <w:pPr>
        <w:rPr>
          <w:rFonts w:ascii="Arial" w:hAnsi="Arial" w:cs="Arial"/>
          <w:lang w:eastAsia="ar-SA"/>
        </w:rPr>
      </w:pPr>
    </w:p>
    <w:p w14:paraId="56A771AC" w14:textId="77777777" w:rsidR="00150499" w:rsidRDefault="00150499" w:rsidP="00150499"/>
    <w:p w14:paraId="06DC0241" w14:textId="77777777" w:rsidR="00884A8F" w:rsidRDefault="00884A8F" w:rsidP="00150499"/>
    <w:p w14:paraId="414F2C96" w14:textId="77777777" w:rsidR="00884A8F" w:rsidRDefault="00884A8F" w:rsidP="00150499"/>
    <w:p w14:paraId="156E6072" w14:textId="77777777" w:rsidR="00884A8F" w:rsidRDefault="00884A8F" w:rsidP="00150499"/>
    <w:p w14:paraId="4676A2BF" w14:textId="77777777" w:rsidR="00884A8F" w:rsidRDefault="00884A8F" w:rsidP="00150499"/>
    <w:p w14:paraId="504E4F1B" w14:textId="77777777" w:rsidR="00884A8F" w:rsidRDefault="00884A8F" w:rsidP="00150499"/>
    <w:p w14:paraId="673D90DA" w14:textId="77777777" w:rsidR="00884A8F" w:rsidRDefault="00884A8F" w:rsidP="00150499"/>
    <w:p w14:paraId="3FEAF76D" w14:textId="77777777" w:rsidR="00884A8F" w:rsidRDefault="00884A8F" w:rsidP="00150499"/>
    <w:p w14:paraId="3422F095" w14:textId="77777777" w:rsidR="00884A8F" w:rsidRDefault="00884A8F" w:rsidP="00150499"/>
    <w:p w14:paraId="3B7451C1" w14:textId="77777777" w:rsidR="00884A8F" w:rsidRDefault="00884A8F" w:rsidP="00150499"/>
    <w:p w14:paraId="787139D8" w14:textId="77777777" w:rsidR="00884A8F" w:rsidRDefault="00884A8F" w:rsidP="00150499"/>
    <w:p w14:paraId="2AC5006B" w14:textId="77777777" w:rsidR="00884A8F" w:rsidRDefault="00884A8F" w:rsidP="00150499"/>
    <w:p w14:paraId="62ADC08B" w14:textId="77777777" w:rsidR="00884A8F" w:rsidRDefault="00884A8F" w:rsidP="00150499"/>
    <w:p w14:paraId="76ACF6B6" w14:textId="77777777" w:rsidR="002B198A" w:rsidRDefault="002B198A" w:rsidP="002B198A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14:paraId="46D72416" w14:textId="7DEC604D" w:rsidR="00BE0196" w:rsidRDefault="004D2E44" w:rsidP="00024353">
      <w:pPr>
        <w:pStyle w:val="Tekstpodstawowy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Rozdział IV</w:t>
      </w:r>
      <w:bookmarkStart w:id="0" w:name="_GoBack"/>
      <w:bookmarkEnd w:id="0"/>
      <w:r w:rsidR="00863212">
        <w:rPr>
          <w:rFonts w:ascii="Arial" w:hAnsi="Arial" w:cs="Arial"/>
          <w:u w:val="single"/>
        </w:rPr>
        <w:t xml:space="preserve"> – Formularz oferty i Załączniki do SIWZ</w:t>
      </w:r>
    </w:p>
    <w:p w14:paraId="46904AD7" w14:textId="77777777" w:rsidR="00BE0196" w:rsidRDefault="00BE0196" w:rsidP="00024353">
      <w:pPr>
        <w:pStyle w:val="Tekstpodstawowy"/>
        <w:jc w:val="left"/>
        <w:rPr>
          <w:rFonts w:ascii="Arial" w:hAnsi="Arial" w:cs="Arial"/>
        </w:rPr>
      </w:pPr>
    </w:p>
    <w:p w14:paraId="2893F4B2" w14:textId="77777777" w:rsidR="00BE0196" w:rsidRDefault="00BE0196" w:rsidP="00024353">
      <w:pPr>
        <w:pStyle w:val="Tekstpodstawowy"/>
        <w:jc w:val="left"/>
        <w:rPr>
          <w:rFonts w:ascii="Arial" w:hAnsi="Arial" w:cs="Arial"/>
        </w:rPr>
      </w:pPr>
    </w:p>
    <w:p w14:paraId="4F1F1B4B" w14:textId="77777777" w:rsidR="00BE0196" w:rsidRDefault="00863212" w:rsidP="00024353">
      <w:pPr>
        <w:pStyle w:val="Tekstpodstawowy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Formularz oferty </w:t>
      </w:r>
    </w:p>
    <w:p w14:paraId="7766E2C9" w14:textId="77777777" w:rsidR="00BE0196" w:rsidRDefault="00BE0196" w:rsidP="00024353">
      <w:pPr>
        <w:pStyle w:val="Tekstpodstawowy"/>
        <w:rPr>
          <w:rFonts w:ascii="Arial" w:hAnsi="Arial" w:cs="Arial"/>
        </w:rPr>
      </w:pPr>
    </w:p>
    <w:p w14:paraId="4117315B" w14:textId="77777777" w:rsidR="00BE0196" w:rsidRDefault="00863212" w:rsidP="00024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(Firma) Wykonawcy </w:t>
      </w:r>
    </w:p>
    <w:p w14:paraId="31CD3F1C" w14:textId="77777777" w:rsidR="00BE0196" w:rsidRDefault="00863212" w:rsidP="0002435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………………………………………………………………………………….,</w:t>
      </w:r>
    </w:p>
    <w:p w14:paraId="29FAE0DA" w14:textId="77777777" w:rsidR="00BE0196" w:rsidRDefault="00863212" w:rsidP="00024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siedziby </w:t>
      </w:r>
    </w:p>
    <w:p w14:paraId="1890D035" w14:textId="77777777" w:rsidR="00BE0196" w:rsidRDefault="00863212" w:rsidP="0002435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……………………………………………………………………………………,</w:t>
      </w:r>
    </w:p>
    <w:p w14:paraId="06903FE6" w14:textId="77777777" w:rsidR="00BE0196" w:rsidRDefault="00863212" w:rsidP="00024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do korespondencji </w:t>
      </w:r>
    </w:p>
    <w:p w14:paraId="66F00855" w14:textId="77777777" w:rsidR="00BE0196" w:rsidRDefault="00863212" w:rsidP="0002435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……………………………………………………………………………………,</w:t>
      </w:r>
    </w:p>
    <w:p w14:paraId="217CA469" w14:textId="77777777" w:rsidR="00BE0196" w:rsidRDefault="00863212" w:rsidP="00024353">
      <w:pPr>
        <w:rPr>
          <w:rFonts w:ascii="Arial" w:hAnsi="Arial" w:cs="Arial"/>
        </w:rPr>
      </w:pPr>
      <w:r>
        <w:rPr>
          <w:rFonts w:ascii="Arial" w:hAnsi="Arial" w:cs="Arial"/>
        </w:rPr>
        <w:t>Osoba do kontaktów - ……………………………………………………………;</w:t>
      </w:r>
    </w:p>
    <w:p w14:paraId="45BC0977" w14:textId="77777777" w:rsidR="00BE0196" w:rsidRDefault="00863212" w:rsidP="00024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- ......................................................; fax - ......................................................;       </w:t>
      </w:r>
    </w:p>
    <w:p w14:paraId="59C3F258" w14:textId="77777777" w:rsidR="00BE0196" w:rsidRDefault="00863212" w:rsidP="00024353">
      <w:pPr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..............................................................;</w:t>
      </w:r>
    </w:p>
    <w:p w14:paraId="4D350B2F" w14:textId="115C0D76" w:rsidR="00BE0196" w:rsidRPr="002245D3" w:rsidRDefault="0049746B" w:rsidP="002245D3">
      <w:pPr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Należymy do sektora małych lub średnich przedsiębiorców…… (TAK/NIE).</w:t>
      </w:r>
    </w:p>
    <w:p w14:paraId="06FAF586" w14:textId="77777777" w:rsidR="00BE0196" w:rsidRDefault="00BE0196" w:rsidP="00024353">
      <w:pPr>
        <w:shd w:val="clear" w:color="auto" w:fill="FFFFFF"/>
        <w:spacing w:line="299" w:lineRule="exact"/>
        <w:ind w:right="1426"/>
        <w:rPr>
          <w:rFonts w:ascii="Arial" w:hAnsi="Arial" w:cs="Arial"/>
          <w:spacing w:val="-1"/>
          <w:u w:val="single"/>
          <w:lang w:eastAsia="ar-SA"/>
        </w:rPr>
      </w:pPr>
    </w:p>
    <w:p w14:paraId="64A9DB49" w14:textId="4A1BC9AF" w:rsidR="00BE0196" w:rsidRPr="00154573" w:rsidRDefault="00863212" w:rsidP="00884A8F">
      <w:pPr>
        <w:numPr>
          <w:ilvl w:val="0"/>
          <w:numId w:val="3"/>
        </w:numPr>
        <w:spacing w:after="200" w:line="288" w:lineRule="auto"/>
        <w:ind w:left="426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</w:t>
      </w:r>
      <w:r w:rsidR="00884A8F">
        <w:rPr>
          <w:rFonts w:ascii="Arial" w:hAnsi="Arial" w:cs="Arial"/>
        </w:rPr>
        <w:t xml:space="preserve">dzi na ogłoszenie o zamówieniu na </w:t>
      </w:r>
      <w:r w:rsidR="00884A8F" w:rsidRPr="00884A8F">
        <w:rPr>
          <w:rFonts w:ascii="Arial" w:hAnsi="Arial" w:cs="Arial"/>
          <w:b/>
        </w:rPr>
        <w:t>Zakup urządzeń komputerowych</w:t>
      </w:r>
      <w:r w:rsidR="00884A8F">
        <w:rPr>
          <w:rFonts w:ascii="Arial" w:hAnsi="Arial" w:cs="Arial"/>
          <w:b/>
        </w:rPr>
        <w:t xml:space="preserve"> (znak sprawy: 0000-ZP.261.34.2020), </w:t>
      </w:r>
      <w:r w:rsidR="00884A8F">
        <w:rPr>
          <w:rFonts w:ascii="Arial" w:hAnsi="Arial" w:cs="Arial"/>
        </w:rPr>
        <w:t>oferujemy wykonanie przedmiotu zamówienia na następujących warunkach:</w:t>
      </w:r>
    </w:p>
    <w:p w14:paraId="56BD6EC6" w14:textId="77777777" w:rsidR="00884A8F" w:rsidRDefault="00884A8F" w:rsidP="00884A8F">
      <w:pPr>
        <w:shd w:val="clear" w:color="auto" w:fill="FFFFFF"/>
        <w:jc w:val="both"/>
        <w:rPr>
          <w:b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1"/>
        <w:gridCol w:w="1559"/>
        <w:gridCol w:w="1559"/>
        <w:gridCol w:w="1560"/>
        <w:gridCol w:w="1979"/>
      </w:tblGrid>
      <w:tr w:rsidR="00884A8F" w:rsidRPr="00210B06" w14:paraId="33305CA0" w14:textId="77777777" w:rsidTr="003A4C6B">
        <w:trPr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F976B" w14:textId="77777777" w:rsidR="00884A8F" w:rsidRPr="009E2693" w:rsidRDefault="00884A8F" w:rsidP="003A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bCs/>
                <w:sz w:val="22"/>
                <w:szCs w:val="22"/>
              </w:rPr>
              <w:t>Nazwa 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0B684" w14:textId="77777777" w:rsidR="00884A8F" w:rsidRPr="009E2693" w:rsidRDefault="00884A8F" w:rsidP="003A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6CD35" w14:textId="77777777" w:rsidR="00884A8F" w:rsidRPr="009E2693" w:rsidRDefault="00884A8F" w:rsidP="003A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 Cena jednostkowa netto w PLN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B2945" w14:textId="77777777" w:rsidR="00884A8F" w:rsidRDefault="00884A8F" w:rsidP="003A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Wartość całkowita  netto w PLN</w:t>
            </w:r>
          </w:p>
          <w:p w14:paraId="38FB0CB1" w14:textId="77777777" w:rsidR="00884A8F" w:rsidRPr="00D03DD3" w:rsidRDefault="00884A8F" w:rsidP="003A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DD3">
              <w:rPr>
                <w:rFonts w:ascii="Arial" w:hAnsi="Arial" w:cs="Arial"/>
                <w:sz w:val="20"/>
                <w:szCs w:val="20"/>
              </w:rPr>
              <w:t>(kol. 2 x kol. 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2BDDE" w14:textId="77777777" w:rsidR="00884A8F" w:rsidRPr="009E2693" w:rsidRDefault="00884A8F" w:rsidP="003A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Stawka podatku VAT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E2693">
              <w:rPr>
                <w:rFonts w:ascii="Arial" w:hAnsi="Arial" w:cs="Arial"/>
                <w:sz w:val="22"/>
                <w:szCs w:val="22"/>
              </w:rPr>
              <w:t>w %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E6DFE" w14:textId="77777777" w:rsidR="00884A8F" w:rsidRDefault="00884A8F" w:rsidP="003A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Wartość całkowita brutto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E2693">
              <w:rPr>
                <w:rFonts w:ascii="Arial" w:hAnsi="Arial" w:cs="Arial"/>
                <w:sz w:val="22"/>
                <w:szCs w:val="22"/>
              </w:rPr>
              <w:t>w PLN</w:t>
            </w:r>
          </w:p>
          <w:p w14:paraId="59DA9FC6" w14:textId="47EB19FD" w:rsidR="00D03DD3" w:rsidRPr="009E2693" w:rsidRDefault="00D03DD3" w:rsidP="003A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77D">
              <w:rPr>
                <w:rFonts w:ascii="Arial" w:hAnsi="Arial" w:cs="Arial"/>
                <w:sz w:val="20"/>
                <w:szCs w:val="20"/>
              </w:rPr>
              <w:t>(kol. 4 + VAT)</w:t>
            </w:r>
          </w:p>
        </w:tc>
      </w:tr>
      <w:tr w:rsidR="00884A8F" w:rsidRPr="00210B06" w14:paraId="19614165" w14:textId="77777777" w:rsidTr="003A4C6B">
        <w:trPr>
          <w:trHeight w:val="5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E3CF7" w14:textId="77777777" w:rsidR="00884A8F" w:rsidRPr="00304E38" w:rsidRDefault="00884A8F" w:rsidP="003A4C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E3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5BD93" w14:textId="77777777" w:rsidR="00884A8F" w:rsidRPr="00304E38" w:rsidRDefault="00884A8F" w:rsidP="003A4C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E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6952F" w14:textId="77777777" w:rsidR="00884A8F" w:rsidRPr="00304E38" w:rsidRDefault="00884A8F" w:rsidP="003A4C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E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5EB64" w14:textId="77777777" w:rsidR="00884A8F" w:rsidRPr="00304E38" w:rsidRDefault="00884A8F" w:rsidP="003A4C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42177" w14:textId="77777777" w:rsidR="00884A8F" w:rsidRPr="00304E38" w:rsidRDefault="00884A8F" w:rsidP="003A4C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3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4864F" w14:textId="77777777" w:rsidR="00884A8F" w:rsidRPr="00304E38" w:rsidDel="006C063C" w:rsidRDefault="00884A8F" w:rsidP="003A4C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E3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04E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4A8F" w:rsidRPr="00210B06" w14:paraId="0922E3C1" w14:textId="77777777" w:rsidTr="003A4C6B">
        <w:trPr>
          <w:trHeight w:val="454"/>
          <w:jc w:val="center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6781D" w14:textId="77777777" w:rsidR="00884A8F" w:rsidRDefault="00884A8F" w:rsidP="003A4C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 PC klasy AIO</w:t>
            </w:r>
          </w:p>
          <w:p w14:paraId="500AC1C2" w14:textId="77777777" w:rsidR="00884A8F" w:rsidRPr="00210B06" w:rsidRDefault="00884A8F" w:rsidP="003A4C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8056B" w14:textId="76830751" w:rsidR="00884A8F" w:rsidRPr="00210B06" w:rsidRDefault="00884A8F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B4C0D2" w14:textId="77777777" w:rsidR="00884A8F" w:rsidRPr="00210B06" w:rsidRDefault="00884A8F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62829" w14:textId="77777777" w:rsidR="00884A8F" w:rsidRPr="00210B06" w:rsidRDefault="00884A8F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4F67B6" w14:textId="77777777" w:rsidR="00884A8F" w:rsidRPr="00210B06" w:rsidRDefault="00884A8F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AA182" w14:textId="77777777" w:rsidR="00884A8F" w:rsidRPr="00210B06" w:rsidRDefault="00884A8F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4A8F" w:rsidRPr="00210B06" w14:paraId="463522A3" w14:textId="77777777" w:rsidTr="003A4C6B">
        <w:trPr>
          <w:trHeight w:val="454"/>
          <w:jc w:val="center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9A28D0" w14:textId="4E1C939F" w:rsidR="00D03DD3" w:rsidRDefault="00D03DD3" w:rsidP="003A4C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Laptopy</w:t>
            </w:r>
          </w:p>
          <w:p w14:paraId="409B4304" w14:textId="01B73C8A" w:rsidR="00884A8F" w:rsidRDefault="00884A8F" w:rsidP="003A4C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6B551" w14:textId="1BBCB1ED" w:rsidR="00884A8F" w:rsidRDefault="00884A8F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469521" w14:textId="77777777" w:rsidR="00884A8F" w:rsidRPr="00210B06" w:rsidRDefault="00884A8F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3EF60" w14:textId="77777777" w:rsidR="00884A8F" w:rsidRPr="00210B06" w:rsidRDefault="00884A8F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30E4A" w14:textId="77777777" w:rsidR="00884A8F" w:rsidRPr="00210B06" w:rsidRDefault="00884A8F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8139C" w14:textId="77777777" w:rsidR="00884A8F" w:rsidRPr="00210B06" w:rsidRDefault="00884A8F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3DD3" w:rsidRPr="00210B06" w14:paraId="755844AB" w14:textId="77777777" w:rsidTr="003A4C6B">
        <w:trPr>
          <w:trHeight w:val="454"/>
          <w:jc w:val="center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E3C01" w14:textId="7B15785B" w:rsidR="00D03DD3" w:rsidRPr="00D03DD3" w:rsidRDefault="00D03DD3" w:rsidP="003A4C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3DD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0D69D" w14:textId="77777777" w:rsidR="00D03DD3" w:rsidRPr="00210B06" w:rsidRDefault="00D03DD3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064696" w14:textId="1BD7FC14" w:rsidR="00D03DD3" w:rsidRPr="00210B06" w:rsidRDefault="00442BAD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CEC493" w14:textId="77777777" w:rsidR="00D03DD3" w:rsidRPr="00210B06" w:rsidRDefault="00D03DD3" w:rsidP="003A4C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A880954" w14:textId="77777777" w:rsidR="00884A8F" w:rsidRPr="00C04C74" w:rsidRDefault="00884A8F" w:rsidP="00884A8F">
      <w:pPr>
        <w:shd w:val="clear" w:color="auto" w:fill="FFFFFF"/>
        <w:jc w:val="both"/>
        <w:rPr>
          <w:b/>
          <w:bCs/>
        </w:rPr>
      </w:pPr>
    </w:p>
    <w:p w14:paraId="6FDAA76A" w14:textId="77777777" w:rsidR="00884A8F" w:rsidRDefault="00884A8F" w:rsidP="00884A8F">
      <w:pPr>
        <w:pStyle w:val="Akapitzlist"/>
        <w:shd w:val="clear" w:color="auto" w:fill="FFFFFF"/>
        <w:ind w:left="792"/>
        <w:jc w:val="both"/>
        <w:rPr>
          <w:b/>
          <w:bCs/>
        </w:rPr>
      </w:pPr>
    </w:p>
    <w:p w14:paraId="32558DC9" w14:textId="5C8F4B6E" w:rsidR="00884A8F" w:rsidRDefault="00884A8F" w:rsidP="00D03DD3">
      <w:pPr>
        <w:pStyle w:val="Akapitzlist"/>
        <w:numPr>
          <w:ilvl w:val="2"/>
          <w:numId w:val="47"/>
        </w:numPr>
        <w:shd w:val="clear" w:color="auto" w:fill="FFFFFF"/>
        <w:suppressAutoHyphens w:val="0"/>
        <w:ind w:left="993" w:hanging="709"/>
        <w:jc w:val="both"/>
        <w:rPr>
          <w:rFonts w:ascii="Arial" w:hAnsi="Arial" w:cs="Arial"/>
          <w:b/>
          <w:bCs/>
        </w:rPr>
      </w:pPr>
      <w:r w:rsidRPr="00C06EE1">
        <w:rPr>
          <w:rFonts w:ascii="Arial" w:hAnsi="Arial" w:cs="Arial"/>
          <w:b/>
          <w:bCs/>
        </w:rPr>
        <w:t xml:space="preserve">Wynagrodzenie całkowite za wykonanie przedmiotu zamówienia </w:t>
      </w:r>
      <w:r w:rsidR="00D03DD3">
        <w:rPr>
          <w:rFonts w:ascii="Arial" w:hAnsi="Arial" w:cs="Arial"/>
          <w:b/>
          <w:bCs/>
        </w:rPr>
        <w:t>wynosi ……………………</w:t>
      </w:r>
      <w:r w:rsidRPr="00C06EE1">
        <w:rPr>
          <w:rFonts w:ascii="Arial" w:hAnsi="Arial" w:cs="Arial"/>
          <w:b/>
          <w:bCs/>
        </w:rPr>
        <w:t>.. PLN</w:t>
      </w:r>
      <w:r w:rsidR="00D03DD3">
        <w:rPr>
          <w:rFonts w:ascii="Arial" w:hAnsi="Arial" w:cs="Arial"/>
          <w:b/>
          <w:bCs/>
        </w:rPr>
        <w:t xml:space="preserve"> brutto</w:t>
      </w:r>
      <w:r>
        <w:rPr>
          <w:rFonts w:ascii="Arial" w:hAnsi="Arial" w:cs="Arial"/>
          <w:b/>
          <w:bCs/>
        </w:rPr>
        <w:t xml:space="preserve"> (słownie:…………………………..).</w:t>
      </w:r>
    </w:p>
    <w:p w14:paraId="172D30AA" w14:textId="77777777" w:rsidR="00884A8F" w:rsidRDefault="00884A8F" w:rsidP="00D03DD3">
      <w:pPr>
        <w:shd w:val="clear" w:color="auto" w:fill="FFFFFF"/>
        <w:ind w:left="993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3BB098AA" w14:textId="47EE439D" w:rsidR="00884A8F" w:rsidRPr="00AB2864" w:rsidRDefault="00884A8F" w:rsidP="00D03DD3">
      <w:pPr>
        <w:pStyle w:val="Akapitzlist"/>
        <w:numPr>
          <w:ilvl w:val="2"/>
          <w:numId w:val="47"/>
        </w:numPr>
        <w:shd w:val="clear" w:color="auto" w:fill="FFFFFF"/>
        <w:suppressAutoHyphens w:val="0"/>
        <w:ind w:left="993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 xml:space="preserve">Oferujemy/ </w:t>
      </w:r>
      <w:r w:rsidRPr="00C06EE1">
        <w:rPr>
          <w:rFonts w:ascii="Arial" w:hAnsi="Arial" w:cs="Arial"/>
          <w:b/>
          <w:iCs/>
        </w:rPr>
        <w:t>nie oferujemy*</w:t>
      </w:r>
      <w:r w:rsidR="00D03DD3">
        <w:rPr>
          <w:rFonts w:ascii="Arial" w:hAnsi="Arial" w:cs="Arial"/>
          <w:b/>
          <w:iCs/>
        </w:rPr>
        <w:t xml:space="preserve"> w komputerach PC AIO zasilacz</w:t>
      </w:r>
      <w:r>
        <w:rPr>
          <w:rFonts w:ascii="Arial" w:hAnsi="Arial" w:cs="Arial"/>
          <w:b/>
          <w:iCs/>
        </w:rPr>
        <w:t xml:space="preserve"> </w:t>
      </w:r>
      <w:r w:rsidR="00D03DD3">
        <w:rPr>
          <w:rFonts w:ascii="Arial" w:hAnsi="Arial" w:cs="Arial"/>
          <w:b/>
          <w:iCs/>
        </w:rPr>
        <w:t>wewnętrzny</w:t>
      </w:r>
      <w:r>
        <w:rPr>
          <w:rFonts w:ascii="Arial" w:hAnsi="Arial" w:cs="Arial"/>
          <w:b/>
          <w:iCs/>
        </w:rPr>
        <w:t xml:space="preserve"> </w:t>
      </w:r>
      <w:r w:rsidR="00442BAD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t xml:space="preserve">o mocy nie większej niż 180W. </w:t>
      </w:r>
    </w:p>
    <w:p w14:paraId="00DD805D" w14:textId="3050C90A" w:rsidR="00884A8F" w:rsidRDefault="00884A8F" w:rsidP="00D03DD3">
      <w:pPr>
        <w:shd w:val="clear" w:color="auto" w:fill="FFFFFF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195F77">
        <w:rPr>
          <w:rFonts w:ascii="Arial" w:hAnsi="Arial" w:cs="Arial"/>
          <w:bCs/>
          <w:sz w:val="20"/>
          <w:szCs w:val="20"/>
        </w:rPr>
        <w:t xml:space="preserve">* niepotrzebne skreślić. W przypadku nie skreślenia żadnej opcji  lub skreślenia obydwu opcji Wykonawca </w:t>
      </w:r>
      <w:r w:rsidR="00D03DD3">
        <w:rPr>
          <w:rFonts w:ascii="Arial" w:hAnsi="Arial" w:cs="Arial"/>
          <w:bCs/>
          <w:sz w:val="20"/>
          <w:szCs w:val="20"/>
        </w:rPr>
        <w:t>otrzyma 0 pkt.</w:t>
      </w:r>
    </w:p>
    <w:p w14:paraId="4C9211A7" w14:textId="77777777" w:rsidR="00884A8F" w:rsidRPr="00195F77" w:rsidRDefault="00884A8F" w:rsidP="00D03DD3">
      <w:pPr>
        <w:shd w:val="clear" w:color="auto" w:fill="FFFFFF"/>
        <w:ind w:left="993" w:hanging="709"/>
        <w:jc w:val="both"/>
        <w:rPr>
          <w:rFonts w:ascii="Arial" w:hAnsi="Arial" w:cs="Arial"/>
          <w:b/>
          <w:bCs/>
        </w:rPr>
      </w:pPr>
    </w:p>
    <w:p w14:paraId="1ABC1168" w14:textId="39D8F8F3" w:rsidR="00884A8F" w:rsidRPr="00670BEA" w:rsidRDefault="00884A8F" w:rsidP="00D03DD3">
      <w:pPr>
        <w:pStyle w:val="Akapitzlist"/>
        <w:numPr>
          <w:ilvl w:val="2"/>
          <w:numId w:val="47"/>
        </w:numPr>
        <w:shd w:val="clear" w:color="auto" w:fill="FFFFFF"/>
        <w:suppressAutoHyphens w:val="0"/>
        <w:ind w:left="993" w:hanging="709"/>
        <w:jc w:val="both"/>
        <w:rPr>
          <w:rFonts w:ascii="Arial" w:hAnsi="Arial" w:cs="Arial"/>
          <w:b/>
          <w:bCs/>
        </w:rPr>
      </w:pPr>
      <w:r w:rsidRPr="00195F77">
        <w:rPr>
          <w:rFonts w:ascii="Arial" w:hAnsi="Arial" w:cs="Arial"/>
          <w:b/>
          <w:bCs/>
        </w:rPr>
        <w:t>Oferujemy/ nie oferujemy</w:t>
      </w:r>
      <w:r>
        <w:rPr>
          <w:rFonts w:ascii="Arial" w:hAnsi="Arial" w:cs="Arial"/>
          <w:b/>
          <w:bCs/>
        </w:rPr>
        <w:t>*</w:t>
      </w:r>
      <w:r w:rsidRPr="00195F77">
        <w:rPr>
          <w:rFonts w:ascii="Arial" w:hAnsi="Arial" w:cs="Arial"/>
          <w:b/>
          <w:bCs/>
        </w:rPr>
        <w:t xml:space="preserve"> komputery </w:t>
      </w:r>
      <w:r w:rsidR="00442BAD">
        <w:rPr>
          <w:rFonts w:ascii="Arial" w:hAnsi="Arial" w:cs="Arial"/>
          <w:b/>
          <w:bCs/>
        </w:rPr>
        <w:t xml:space="preserve">PC </w:t>
      </w:r>
      <w:r w:rsidRPr="00195F77">
        <w:rPr>
          <w:rFonts w:ascii="Arial" w:hAnsi="Arial" w:cs="Arial"/>
          <w:b/>
          <w:bCs/>
        </w:rPr>
        <w:t>AIO z minimum jednym portem USB 3.1. z boku obudowy</w:t>
      </w:r>
      <w:r>
        <w:rPr>
          <w:rFonts w:ascii="Arial" w:hAnsi="Arial" w:cs="Arial"/>
          <w:b/>
          <w:bCs/>
        </w:rPr>
        <w:t xml:space="preserve"> lub </w:t>
      </w:r>
      <w:r w:rsidRPr="00670BEA">
        <w:rPr>
          <w:rFonts w:ascii="Arial" w:hAnsi="Arial" w:cs="Arial"/>
          <w:b/>
        </w:rPr>
        <w:t xml:space="preserve">od spodu (dołu) urządzenia </w:t>
      </w:r>
      <w:r>
        <w:rPr>
          <w:rFonts w:ascii="Arial" w:hAnsi="Arial" w:cs="Arial"/>
          <w:b/>
        </w:rPr>
        <w:br/>
      </w:r>
      <w:r w:rsidRPr="00670BEA">
        <w:rPr>
          <w:rFonts w:ascii="Arial" w:hAnsi="Arial" w:cs="Arial"/>
          <w:b/>
        </w:rPr>
        <w:t>w standardowym poziomym położeniu</w:t>
      </w:r>
      <w:r w:rsidRPr="00670BEA">
        <w:rPr>
          <w:rFonts w:ascii="Arial" w:hAnsi="Arial" w:cs="Arial"/>
          <w:b/>
          <w:bCs/>
        </w:rPr>
        <w:t xml:space="preserve">. </w:t>
      </w:r>
    </w:p>
    <w:p w14:paraId="3BF48AA3" w14:textId="19A92D4A" w:rsidR="00884A8F" w:rsidRPr="00670BEA" w:rsidRDefault="00884A8F" w:rsidP="00D03DD3">
      <w:pPr>
        <w:pStyle w:val="Akapitzlist"/>
        <w:shd w:val="clear" w:color="auto" w:fill="FFFFFF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195F77">
        <w:rPr>
          <w:rFonts w:ascii="Arial" w:hAnsi="Arial" w:cs="Arial"/>
          <w:bCs/>
          <w:sz w:val="20"/>
          <w:szCs w:val="20"/>
        </w:rPr>
        <w:t xml:space="preserve">* niepotrzebne skreślić. W przypadku nie skreślenia żadnej opcji  lub skreślenia obydwu opcji </w:t>
      </w:r>
      <w:r w:rsidR="00D03DD3">
        <w:rPr>
          <w:rFonts w:ascii="Arial" w:hAnsi="Arial" w:cs="Arial"/>
          <w:bCs/>
          <w:sz w:val="20"/>
          <w:szCs w:val="20"/>
        </w:rPr>
        <w:t>Wykonawca otrzyma 0 pkt</w:t>
      </w:r>
      <w:r w:rsidRPr="00670BEA">
        <w:rPr>
          <w:rFonts w:ascii="Arial" w:hAnsi="Arial" w:cs="Arial"/>
          <w:bCs/>
          <w:sz w:val="20"/>
          <w:szCs w:val="20"/>
        </w:rPr>
        <w:t xml:space="preserve">. </w:t>
      </w:r>
    </w:p>
    <w:p w14:paraId="2F777079" w14:textId="77777777" w:rsidR="00884A8F" w:rsidRPr="008F69F6" w:rsidRDefault="00884A8F" w:rsidP="00D03DD3">
      <w:pPr>
        <w:shd w:val="clear" w:color="auto" w:fill="FFFFFF"/>
        <w:ind w:left="993" w:hanging="709"/>
        <w:jc w:val="both"/>
        <w:rPr>
          <w:rFonts w:ascii="Arial" w:hAnsi="Arial" w:cs="Arial"/>
          <w:iCs/>
          <w:sz w:val="20"/>
          <w:szCs w:val="20"/>
        </w:rPr>
      </w:pPr>
    </w:p>
    <w:p w14:paraId="1422A2F5" w14:textId="53D3427D" w:rsidR="00884A8F" w:rsidRPr="001862BC" w:rsidRDefault="00884A8F" w:rsidP="00D03DD3">
      <w:pPr>
        <w:pStyle w:val="Akapitzlist"/>
        <w:numPr>
          <w:ilvl w:val="2"/>
          <w:numId w:val="47"/>
        </w:numPr>
        <w:suppressAutoHyphens w:val="0"/>
        <w:ind w:left="993" w:hanging="709"/>
        <w:jc w:val="both"/>
        <w:rPr>
          <w:rFonts w:ascii="Arial" w:hAnsi="Arial" w:cs="Arial"/>
        </w:rPr>
      </w:pPr>
      <w:r w:rsidRPr="001862BC">
        <w:rPr>
          <w:rFonts w:ascii="Arial" w:hAnsi="Arial" w:cs="Arial"/>
          <w:b/>
          <w:bCs/>
        </w:rPr>
        <w:t xml:space="preserve">Oferujemy/ nie oferujemy* komputery </w:t>
      </w:r>
      <w:r w:rsidR="00442BAD">
        <w:rPr>
          <w:rFonts w:ascii="Arial" w:hAnsi="Arial" w:cs="Arial"/>
          <w:b/>
          <w:bCs/>
        </w:rPr>
        <w:t xml:space="preserve">PC AIO </w:t>
      </w:r>
      <w:r>
        <w:rPr>
          <w:rFonts w:ascii="Arial" w:hAnsi="Arial" w:cs="Arial"/>
          <w:b/>
          <w:bCs/>
        </w:rPr>
        <w:t>z</w:t>
      </w:r>
      <w:r w:rsidRPr="001862BC">
        <w:rPr>
          <w:rFonts w:ascii="Arial" w:hAnsi="Arial" w:cs="Arial"/>
          <w:b/>
          <w:bCs/>
        </w:rPr>
        <w:t xml:space="preserve"> pozytywnym </w:t>
      </w:r>
      <w:r w:rsidRPr="001862BC">
        <w:rPr>
          <w:rFonts w:ascii="Arial" w:hAnsi="Arial" w:cs="Arial"/>
          <w:b/>
        </w:rPr>
        <w:t>przejści</w:t>
      </w:r>
      <w:r>
        <w:rPr>
          <w:rFonts w:ascii="Arial" w:hAnsi="Arial" w:cs="Arial"/>
          <w:b/>
        </w:rPr>
        <w:t>em</w:t>
      </w:r>
      <w:r w:rsidRPr="001862BC">
        <w:rPr>
          <w:rFonts w:ascii="Arial" w:hAnsi="Arial" w:cs="Arial"/>
          <w:b/>
        </w:rPr>
        <w:t xml:space="preserve"> t</w:t>
      </w:r>
      <w:r w:rsidRPr="001862BC">
        <w:rPr>
          <w:rFonts w:ascii="Arial" w:hAnsi="Arial" w:cs="Arial"/>
          <w:b/>
        </w:rPr>
        <w:t>e</w:t>
      </w:r>
      <w:r w:rsidRPr="001862BC">
        <w:rPr>
          <w:rFonts w:ascii="Arial" w:hAnsi="Arial" w:cs="Arial"/>
          <w:b/>
        </w:rPr>
        <w:t>stów zgodnie z normą MIL-STD-810G co najmniej według metod: wysoka temperatura, niska temperatura, wysokie zapylenie</w:t>
      </w:r>
      <w:r w:rsidRPr="001862BC">
        <w:rPr>
          <w:rFonts w:ascii="Arial" w:hAnsi="Arial" w:cs="Arial"/>
        </w:rPr>
        <w:t xml:space="preserve">.   </w:t>
      </w:r>
    </w:p>
    <w:p w14:paraId="0445E5F7" w14:textId="77777777" w:rsidR="007F15A2" w:rsidRDefault="00884A8F" w:rsidP="00D03DD3">
      <w:pPr>
        <w:pStyle w:val="Akapitzlist"/>
        <w:shd w:val="clear" w:color="auto" w:fill="FFFFFF"/>
        <w:ind w:left="993" w:hanging="709"/>
        <w:jc w:val="both"/>
        <w:rPr>
          <w:rFonts w:ascii="Arial" w:hAnsi="Arial" w:cs="Arial"/>
          <w:bCs/>
          <w:sz w:val="20"/>
          <w:szCs w:val="20"/>
        </w:rPr>
      </w:pPr>
      <w:r w:rsidRPr="001862BC">
        <w:rPr>
          <w:rFonts w:ascii="Arial" w:hAnsi="Arial" w:cs="Arial"/>
          <w:bCs/>
          <w:sz w:val="20"/>
          <w:szCs w:val="20"/>
        </w:rPr>
        <w:lastRenderedPageBreak/>
        <w:t xml:space="preserve">* niepotrzebne skreślić. W przypadku nie skreślenia żadnej opcji  lub skreślenia obydwu opcji </w:t>
      </w:r>
      <w:r w:rsidR="007F15A2">
        <w:rPr>
          <w:rFonts w:ascii="Arial" w:hAnsi="Arial" w:cs="Arial"/>
          <w:bCs/>
          <w:sz w:val="20"/>
          <w:szCs w:val="20"/>
        </w:rPr>
        <w:t>Wykonawca otrzyma 0 pkt.</w:t>
      </w:r>
    </w:p>
    <w:p w14:paraId="12A23CF3" w14:textId="0893E3B7" w:rsidR="00884A8F" w:rsidRDefault="00884A8F" w:rsidP="00D03DD3">
      <w:pPr>
        <w:pStyle w:val="Akapitzlist"/>
        <w:shd w:val="clear" w:color="auto" w:fill="FFFFFF"/>
        <w:ind w:left="993" w:hanging="709"/>
        <w:jc w:val="both"/>
        <w:rPr>
          <w:rFonts w:ascii="Arial" w:hAnsi="Arial" w:cs="Arial"/>
          <w:bCs/>
          <w:sz w:val="20"/>
          <w:szCs w:val="20"/>
        </w:rPr>
      </w:pPr>
      <w:r w:rsidRPr="001862BC">
        <w:rPr>
          <w:rFonts w:ascii="Arial" w:hAnsi="Arial" w:cs="Arial"/>
          <w:bCs/>
          <w:sz w:val="20"/>
          <w:szCs w:val="20"/>
        </w:rPr>
        <w:t xml:space="preserve"> </w:t>
      </w:r>
    </w:p>
    <w:p w14:paraId="7508FEA8" w14:textId="77777777" w:rsidR="00884A8F" w:rsidRPr="008C336C" w:rsidRDefault="00884A8F" w:rsidP="007F15A2">
      <w:pPr>
        <w:pStyle w:val="Akapitzlist"/>
        <w:shd w:val="clear" w:color="auto" w:fill="FFFFFF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C336C">
        <w:rPr>
          <w:rFonts w:ascii="Arial" w:hAnsi="Arial" w:cs="Arial"/>
          <w:b/>
          <w:bCs/>
          <w:sz w:val="20"/>
          <w:szCs w:val="20"/>
        </w:rPr>
        <w:t xml:space="preserve">*Wraz z ofertą Wykonawca zobowiązany jest złożyć oświadczenie producenta komputera </w:t>
      </w:r>
      <w:r w:rsidRPr="008C336C">
        <w:rPr>
          <w:rFonts w:ascii="Arial" w:hAnsi="Arial" w:cs="Arial"/>
          <w:b/>
          <w:bCs/>
          <w:sz w:val="20"/>
          <w:szCs w:val="20"/>
        </w:rPr>
        <w:br/>
        <w:t xml:space="preserve">o pozytywnym przejściu testów zgodnie z normą MIL-STD-810G. </w:t>
      </w:r>
    </w:p>
    <w:p w14:paraId="751E5EB3" w14:textId="77777777" w:rsidR="00884A8F" w:rsidRPr="008C336C" w:rsidRDefault="00884A8F" w:rsidP="007F15A2">
      <w:pPr>
        <w:pStyle w:val="Akapitzlist"/>
        <w:shd w:val="clear" w:color="auto" w:fill="FFFFFF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C336C">
        <w:rPr>
          <w:rFonts w:ascii="Arial" w:hAnsi="Arial" w:cs="Arial"/>
          <w:bCs/>
          <w:sz w:val="20"/>
          <w:szCs w:val="20"/>
        </w:rPr>
        <w:t xml:space="preserve">W przypadku nie załączenia do oferty ww. oświadczenia Zamawiający uzna, że Wykonawca </w:t>
      </w:r>
      <w:r w:rsidRPr="008C336C">
        <w:rPr>
          <w:rFonts w:ascii="Arial" w:hAnsi="Arial" w:cs="Arial"/>
          <w:bCs/>
          <w:sz w:val="20"/>
          <w:szCs w:val="20"/>
        </w:rPr>
        <w:br/>
      </w:r>
      <w:r w:rsidRPr="008C336C">
        <w:rPr>
          <w:rFonts w:ascii="Arial" w:hAnsi="Arial" w:cs="Arial"/>
          <w:b/>
          <w:bCs/>
          <w:sz w:val="20"/>
          <w:szCs w:val="20"/>
          <w:u w:val="single"/>
        </w:rPr>
        <w:t>nie zaoferował</w:t>
      </w:r>
      <w:r w:rsidRPr="008C3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336C">
        <w:rPr>
          <w:rFonts w:ascii="Arial" w:hAnsi="Arial" w:cs="Arial"/>
          <w:bCs/>
          <w:sz w:val="20"/>
          <w:szCs w:val="20"/>
        </w:rPr>
        <w:t xml:space="preserve">komputerów, które pozytywnie przeszły ww. test i przyzna </w:t>
      </w:r>
      <w:r w:rsidRPr="007F15A2">
        <w:rPr>
          <w:rFonts w:ascii="Arial" w:hAnsi="Arial" w:cs="Arial"/>
          <w:bCs/>
          <w:sz w:val="20"/>
          <w:szCs w:val="20"/>
        </w:rPr>
        <w:t>0 pkt.</w:t>
      </w:r>
      <w:r w:rsidRPr="008C336C">
        <w:rPr>
          <w:rFonts w:ascii="Arial" w:hAnsi="Arial" w:cs="Arial"/>
          <w:bCs/>
          <w:sz w:val="20"/>
          <w:szCs w:val="20"/>
        </w:rPr>
        <w:t xml:space="preserve"> </w:t>
      </w:r>
    </w:p>
    <w:p w14:paraId="2923F9FB" w14:textId="77777777" w:rsidR="00884A8F" w:rsidRPr="008C336C" w:rsidRDefault="00884A8F" w:rsidP="007F15A2">
      <w:pPr>
        <w:pStyle w:val="Akapitzlist"/>
        <w:shd w:val="clear" w:color="auto" w:fill="FFFFFF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C336C">
        <w:rPr>
          <w:rFonts w:ascii="Arial" w:hAnsi="Arial" w:cs="Arial"/>
          <w:bCs/>
          <w:sz w:val="20"/>
          <w:szCs w:val="20"/>
        </w:rPr>
        <w:t xml:space="preserve">Oświadczenie o pozytywnym przejściu testów zgodnie z normą MIL-STD-810G </w:t>
      </w:r>
      <w:r w:rsidRPr="008C336C">
        <w:rPr>
          <w:rFonts w:ascii="Arial" w:hAnsi="Arial" w:cs="Arial"/>
          <w:bCs/>
          <w:sz w:val="20"/>
          <w:szCs w:val="20"/>
          <w:u w:val="single"/>
        </w:rPr>
        <w:t xml:space="preserve">nie podlega uzupełnieniu. </w:t>
      </w:r>
    </w:p>
    <w:p w14:paraId="6439DCE3" w14:textId="77777777" w:rsidR="00884A8F" w:rsidRPr="008F69F6" w:rsidRDefault="00884A8F" w:rsidP="00D03DD3">
      <w:pPr>
        <w:pStyle w:val="Akapitzlist"/>
        <w:ind w:left="993" w:hanging="709"/>
        <w:jc w:val="both"/>
        <w:rPr>
          <w:rFonts w:ascii="Arial" w:hAnsi="Arial" w:cs="Arial"/>
        </w:rPr>
      </w:pPr>
    </w:p>
    <w:p w14:paraId="744D0C2C" w14:textId="3F3221C7" w:rsidR="00F56AC8" w:rsidRPr="000B761D" w:rsidRDefault="00884A8F" w:rsidP="00D03DD3">
      <w:pPr>
        <w:pStyle w:val="Akapitzlist"/>
        <w:numPr>
          <w:ilvl w:val="2"/>
          <w:numId w:val="47"/>
        </w:numPr>
        <w:suppressAutoHyphens w:val="0"/>
        <w:ind w:left="993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Oferujemy</w:t>
      </w:r>
      <w:r w:rsidR="00F56AC8">
        <w:rPr>
          <w:rFonts w:ascii="Arial" w:hAnsi="Arial" w:cs="Arial"/>
          <w:b/>
          <w:bCs/>
        </w:rPr>
        <w:t xml:space="preserve"> / Nie oferujemy*</w:t>
      </w:r>
      <w:r>
        <w:rPr>
          <w:rFonts w:ascii="Arial" w:hAnsi="Arial" w:cs="Arial"/>
          <w:b/>
          <w:bCs/>
        </w:rPr>
        <w:t xml:space="preserve"> termin dostawy</w:t>
      </w:r>
      <w:r w:rsidR="00F56AC8">
        <w:rPr>
          <w:rFonts w:ascii="Arial" w:hAnsi="Arial" w:cs="Arial"/>
          <w:b/>
          <w:bCs/>
        </w:rPr>
        <w:t xml:space="preserve"> 14</w:t>
      </w:r>
      <w:r>
        <w:rPr>
          <w:rFonts w:ascii="Arial" w:hAnsi="Arial" w:cs="Arial"/>
          <w:b/>
          <w:bCs/>
        </w:rPr>
        <w:t xml:space="preserve"> dni</w:t>
      </w:r>
      <w:r w:rsidR="00F56AC8">
        <w:rPr>
          <w:rFonts w:ascii="Arial" w:hAnsi="Arial" w:cs="Arial"/>
          <w:bCs/>
          <w:i/>
        </w:rPr>
        <w:t>.</w:t>
      </w:r>
    </w:p>
    <w:p w14:paraId="1ADBCDFA" w14:textId="0146AD42" w:rsidR="00884A8F" w:rsidRPr="001F10C0" w:rsidRDefault="00F56AC8" w:rsidP="001F10C0">
      <w:pPr>
        <w:pStyle w:val="Akapitzlist"/>
        <w:suppressAutoHyphens w:val="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1F10C0">
        <w:rPr>
          <w:rFonts w:ascii="Arial" w:hAnsi="Arial" w:cs="Arial"/>
          <w:bCs/>
          <w:sz w:val="20"/>
          <w:szCs w:val="20"/>
        </w:rPr>
        <w:t>*niepotrzebne skreślić</w:t>
      </w:r>
    </w:p>
    <w:p w14:paraId="740C7D8B" w14:textId="6C9892E5" w:rsidR="00F56AC8" w:rsidRDefault="00F56AC8" w:rsidP="00F56AC8">
      <w:pPr>
        <w:pStyle w:val="Akapitzlist"/>
        <w:ind w:left="993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300863">
        <w:rPr>
          <w:rFonts w:ascii="Arial" w:hAnsi="Arial" w:cs="Arial"/>
          <w:bCs/>
          <w:sz w:val="20"/>
          <w:szCs w:val="20"/>
        </w:rPr>
        <w:t>W przypadku</w:t>
      </w:r>
      <w:r>
        <w:rPr>
          <w:rFonts w:ascii="Arial" w:hAnsi="Arial" w:cs="Arial"/>
          <w:bCs/>
          <w:sz w:val="20"/>
          <w:szCs w:val="20"/>
        </w:rPr>
        <w:t xml:space="preserve"> nie skreślenia żadnej opcji lub skreślenia obydwu opcji Zamawiający uzna, że Wykonawca oferuje termin dostawy do 31.12.2020r.</w:t>
      </w:r>
    </w:p>
    <w:p w14:paraId="109440BB" w14:textId="77777777" w:rsidR="00F56AC8" w:rsidRDefault="00F56AC8" w:rsidP="00F56AC8">
      <w:pPr>
        <w:pStyle w:val="Akapitzlist"/>
        <w:ind w:left="993" w:hanging="709"/>
        <w:jc w:val="both"/>
        <w:rPr>
          <w:rFonts w:ascii="Arial" w:hAnsi="Arial" w:cs="Arial"/>
          <w:bCs/>
          <w:sz w:val="20"/>
          <w:szCs w:val="20"/>
        </w:rPr>
      </w:pPr>
    </w:p>
    <w:p w14:paraId="15E946BD" w14:textId="57851C66" w:rsidR="00F125A4" w:rsidRDefault="00F56AC8" w:rsidP="001F10C0">
      <w:pPr>
        <w:pStyle w:val="Akapitzlist"/>
        <w:numPr>
          <w:ilvl w:val="2"/>
          <w:numId w:val="47"/>
        </w:numPr>
        <w:ind w:left="993" w:hanging="709"/>
        <w:jc w:val="both"/>
        <w:rPr>
          <w:rFonts w:ascii="Arial" w:hAnsi="Arial" w:cs="Arial"/>
          <w:b/>
          <w:bCs/>
        </w:rPr>
      </w:pPr>
      <w:r w:rsidRPr="001F10C0">
        <w:rPr>
          <w:rFonts w:ascii="Arial" w:hAnsi="Arial" w:cs="Arial"/>
          <w:b/>
          <w:bCs/>
        </w:rPr>
        <w:t>Oferujemy / Nie oferujemy</w:t>
      </w:r>
      <w:r w:rsidR="00747AF8">
        <w:rPr>
          <w:rFonts w:ascii="Arial" w:hAnsi="Arial" w:cs="Arial"/>
          <w:b/>
          <w:bCs/>
        </w:rPr>
        <w:t>*</w:t>
      </w:r>
      <w:r w:rsidRPr="001F10C0">
        <w:rPr>
          <w:rFonts w:ascii="Arial" w:hAnsi="Arial" w:cs="Arial"/>
          <w:b/>
          <w:bCs/>
        </w:rPr>
        <w:t xml:space="preserve"> w urządzeniach </w:t>
      </w:r>
      <w:r w:rsidR="000B761D">
        <w:rPr>
          <w:rFonts w:ascii="Arial" w:hAnsi="Arial" w:cs="Arial"/>
          <w:b/>
          <w:bCs/>
        </w:rPr>
        <w:t>oprogramowanie</w:t>
      </w:r>
      <w:r w:rsidR="000B761D" w:rsidRPr="000B761D">
        <w:rPr>
          <w:rFonts w:ascii="Arial" w:hAnsi="Arial" w:cs="Arial"/>
          <w:b/>
          <w:bCs/>
        </w:rPr>
        <w:t xml:space="preserve"> równoważn</w:t>
      </w:r>
      <w:r w:rsidR="000B761D">
        <w:rPr>
          <w:rFonts w:ascii="Arial" w:hAnsi="Arial" w:cs="Arial"/>
          <w:b/>
          <w:bCs/>
        </w:rPr>
        <w:t>e</w:t>
      </w:r>
      <w:r w:rsidRPr="001F10C0">
        <w:rPr>
          <w:rFonts w:ascii="Arial" w:hAnsi="Arial" w:cs="Arial"/>
          <w:b/>
          <w:bCs/>
        </w:rPr>
        <w:t xml:space="preserve"> do systemu Windows 10 Professional, zgodnie z wymaganiami określonymi w Rozdziale II SIWZ</w:t>
      </w:r>
      <w:r w:rsidR="00F125A4">
        <w:rPr>
          <w:rFonts w:ascii="Arial" w:hAnsi="Arial" w:cs="Arial"/>
          <w:b/>
          <w:bCs/>
        </w:rPr>
        <w:t>.</w:t>
      </w:r>
      <w:r w:rsidRPr="001F10C0">
        <w:rPr>
          <w:rFonts w:ascii="Arial" w:hAnsi="Arial" w:cs="Arial"/>
          <w:b/>
          <w:bCs/>
        </w:rPr>
        <w:t xml:space="preserve"> </w:t>
      </w:r>
    </w:p>
    <w:p w14:paraId="2865421F" w14:textId="77777777" w:rsidR="00F125A4" w:rsidRPr="001F10C0" w:rsidRDefault="00F125A4" w:rsidP="00F125A4">
      <w:pPr>
        <w:pStyle w:val="Akapitzlist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1F10C0">
        <w:rPr>
          <w:rFonts w:ascii="Arial" w:hAnsi="Arial" w:cs="Arial"/>
          <w:bCs/>
          <w:sz w:val="20"/>
          <w:szCs w:val="20"/>
        </w:rPr>
        <w:t>*niepotrzebne skreślić</w:t>
      </w:r>
    </w:p>
    <w:p w14:paraId="3600FC68" w14:textId="7D3DF784" w:rsidR="00F125A4" w:rsidRPr="001F10C0" w:rsidRDefault="00F125A4" w:rsidP="001F10C0">
      <w:pPr>
        <w:pStyle w:val="Akapitzlist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1F10C0">
        <w:rPr>
          <w:rFonts w:ascii="Arial" w:hAnsi="Arial" w:cs="Arial"/>
          <w:bCs/>
          <w:sz w:val="20"/>
          <w:szCs w:val="20"/>
        </w:rPr>
        <w:t>W przypadku nie skreślenia żadnej opcji lub skreślenia obydwu opcji Zamawiający uzna, że   Wykonawca oferuje w urządzeniach system operacyjny Windows 10 Professional.</w:t>
      </w:r>
    </w:p>
    <w:p w14:paraId="795D01A7" w14:textId="289F5FE7" w:rsidR="00F125A4" w:rsidRDefault="00F125A4" w:rsidP="001F10C0">
      <w:pPr>
        <w:shd w:val="clear" w:color="auto" w:fill="FFFFFF"/>
        <w:tabs>
          <w:tab w:val="left" w:pos="1280"/>
        </w:tabs>
        <w:ind w:left="99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 przypadku zaoferowania oprogramowania równoważnego należy dołączyć</w:t>
      </w:r>
      <w:r w:rsidRPr="003336D2">
        <w:rPr>
          <w:rFonts w:ascii="Arial" w:hAnsi="Arial" w:cs="Arial"/>
          <w:sz w:val="22"/>
          <w:szCs w:val="22"/>
          <w:u w:val="single"/>
        </w:rPr>
        <w:t xml:space="preserve"> d</w:t>
      </w:r>
      <w:r>
        <w:rPr>
          <w:rFonts w:ascii="Arial" w:hAnsi="Arial" w:cs="Arial"/>
          <w:sz w:val="22"/>
          <w:szCs w:val="22"/>
          <w:u w:val="single"/>
        </w:rPr>
        <w:t>o oferty dokumentację oprogramowania</w:t>
      </w:r>
      <w:r w:rsidRPr="003336D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potwierdzającą spełnienie przez zaoferowane oprogramowanie wymagań opisanych w niniejszej SIWZ, pełne postanowienia licencji oprogramowania równoważnego oraz wykaz pełnej funkcjonalności oprogramowania równoważnego.</w:t>
      </w:r>
    </w:p>
    <w:p w14:paraId="5C3620F5" w14:textId="77777777" w:rsidR="00747AF8" w:rsidRDefault="00747AF8" w:rsidP="001F10C0">
      <w:pPr>
        <w:shd w:val="clear" w:color="auto" w:fill="FFFFFF"/>
        <w:tabs>
          <w:tab w:val="left" w:pos="1280"/>
        </w:tabs>
        <w:ind w:left="993"/>
        <w:jc w:val="both"/>
        <w:rPr>
          <w:rFonts w:ascii="Arial" w:hAnsi="Arial" w:cs="Arial"/>
          <w:b/>
          <w:bCs/>
        </w:rPr>
      </w:pPr>
    </w:p>
    <w:p w14:paraId="5A88BABA" w14:textId="77777777" w:rsidR="00BE0196" w:rsidRDefault="00863212" w:rsidP="0002435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Oświadczamy, że: </w:t>
      </w:r>
    </w:p>
    <w:p w14:paraId="4A705FF0" w14:textId="77A7A69D" w:rsidR="00BE0196" w:rsidRDefault="00863212" w:rsidP="00024353">
      <w:pPr>
        <w:pStyle w:val="Akapitzlist"/>
        <w:numPr>
          <w:ilvl w:val="1"/>
          <w:numId w:val="3"/>
        </w:numPr>
        <w:ind w:left="993" w:hanging="426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złożona przez nas oferta …………. </w:t>
      </w:r>
      <w:r>
        <w:rPr>
          <w:rFonts w:ascii="Arial" w:hAnsi="Arial" w:cs="Arial"/>
          <w:b/>
          <w:bCs/>
          <w:u w:val="single"/>
          <w:lang w:eastAsia="zh-CN"/>
        </w:rPr>
        <w:t>(wpisać: powoduje lub nie powoduje)</w:t>
      </w:r>
      <w:r>
        <w:rPr>
          <w:rFonts w:ascii="Arial" w:hAnsi="Arial" w:cs="Arial"/>
          <w:b/>
          <w:bCs/>
          <w:lang w:eastAsia="zh-CN"/>
        </w:rPr>
        <w:t>*</w:t>
      </w:r>
      <w:r w:rsidR="005D03E3">
        <w:rPr>
          <w:rFonts w:ascii="Arial" w:hAnsi="Arial" w:cs="Arial"/>
          <w:b/>
          <w:bCs/>
          <w:lang w:eastAsia="zh-CN"/>
        </w:rPr>
        <w:t>*</w:t>
      </w:r>
      <w:r>
        <w:rPr>
          <w:rFonts w:ascii="Arial" w:hAnsi="Arial" w:cs="Arial"/>
          <w:b/>
          <w:bCs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powstanie u Zamawiającego obowiązku podatkowego zgodnie z przepisami o podatku od towarów i usług  dla: </w:t>
      </w:r>
    </w:p>
    <w:p w14:paraId="541D6961" w14:textId="77777777" w:rsidR="00BE0196" w:rsidRDefault="00BE0196" w:rsidP="00024353">
      <w:pPr>
        <w:ind w:left="360"/>
        <w:jc w:val="both"/>
        <w:rPr>
          <w:rFonts w:ascii="Arial" w:hAnsi="Arial" w:cs="Arial"/>
          <w:lang w:eastAsia="zh-CN"/>
        </w:rPr>
      </w:pPr>
    </w:p>
    <w:p w14:paraId="07609D5C" w14:textId="77777777" w:rsidR="00BE0196" w:rsidRDefault="00863212" w:rsidP="00024353">
      <w:pPr>
        <w:ind w:firstLine="56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……………………………………….…………….........................................................</w:t>
      </w:r>
    </w:p>
    <w:p w14:paraId="20819436" w14:textId="77777777" w:rsidR="00BE0196" w:rsidRDefault="00863212" w:rsidP="00024353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</w:t>
      </w:r>
      <w:r>
        <w:rPr>
          <w:rFonts w:ascii="Arial" w:hAnsi="Arial" w:cs="Arial"/>
          <w:vertAlign w:val="superscript"/>
          <w:lang w:eastAsia="zh-CN"/>
        </w:rPr>
        <w:t>(wskazać nazwę (rodzaj) towaru lub usługi)</w:t>
      </w:r>
      <w:r>
        <w:rPr>
          <w:rFonts w:ascii="Arial" w:hAnsi="Arial" w:cs="Arial"/>
          <w:lang w:eastAsia="zh-CN"/>
        </w:rPr>
        <w:t xml:space="preserve"> </w:t>
      </w:r>
    </w:p>
    <w:p w14:paraId="26847D94" w14:textId="6C4F4D67" w:rsidR="00BE0196" w:rsidRPr="00BB7706" w:rsidRDefault="00863212" w:rsidP="00BB7706">
      <w:pPr>
        <w:ind w:left="945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o wartości ………………………………………… (wskazać wartość bez kwoty podatku). </w:t>
      </w:r>
    </w:p>
    <w:p w14:paraId="43D25FD2" w14:textId="77777777" w:rsidR="00BE0196" w:rsidRDefault="00BE0196" w:rsidP="00024353">
      <w:pPr>
        <w:jc w:val="both"/>
        <w:rPr>
          <w:rFonts w:ascii="Arial" w:hAnsi="Arial" w:cs="Arial"/>
          <w:b/>
          <w:bCs/>
          <w:lang w:eastAsia="en-US"/>
        </w:rPr>
      </w:pPr>
    </w:p>
    <w:p w14:paraId="78B2D8F2" w14:textId="77777777" w:rsidR="00BE0196" w:rsidRDefault="00863212" w:rsidP="00024353">
      <w:pPr>
        <w:pStyle w:val="Akapitzlist"/>
        <w:numPr>
          <w:ilvl w:val="1"/>
          <w:numId w:val="3"/>
        </w:numPr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oferowany przez nas przedmiot zamówienia spełnia wszystkie wymagania określone przez Zamawiającego w SIWZ i zobowiązujemy się zrealizować przedmiot zamówienia na warunkach określonych w SIWZ;</w:t>
      </w:r>
    </w:p>
    <w:p w14:paraId="0039BE12" w14:textId="1470A18E" w:rsidR="00BE0196" w:rsidRDefault="00863212" w:rsidP="00024353">
      <w:pPr>
        <w:pStyle w:val="Akapitzlist"/>
        <w:numPr>
          <w:ilvl w:val="1"/>
          <w:numId w:val="3"/>
        </w:numPr>
        <w:tabs>
          <w:tab w:val="left" w:pos="502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podana wyżej cena jest ostateczna i zawiera wszystkie koszty Wykonawcy</w:t>
      </w:r>
      <w:r w:rsidR="007F15A2">
        <w:rPr>
          <w:rFonts w:ascii="Arial" w:hAnsi="Arial" w:cs="Arial"/>
          <w:lang w:eastAsia="ar-SA"/>
        </w:rPr>
        <w:t>;</w:t>
      </w:r>
    </w:p>
    <w:p w14:paraId="423D5948" w14:textId="265CA284" w:rsidR="00BE0196" w:rsidRDefault="00863212" w:rsidP="00024353">
      <w:pPr>
        <w:pStyle w:val="Akapitzlist"/>
        <w:numPr>
          <w:ilvl w:val="1"/>
          <w:numId w:val="3"/>
        </w:numPr>
        <w:tabs>
          <w:tab w:val="left" w:pos="502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akceptujemy warunki płatności określone we Wzorze umowy</w:t>
      </w:r>
      <w:r w:rsidR="007F15A2">
        <w:rPr>
          <w:rFonts w:ascii="Arial" w:hAnsi="Arial" w:cs="Arial"/>
          <w:lang w:eastAsia="ar-SA"/>
        </w:rPr>
        <w:t>;</w:t>
      </w:r>
    </w:p>
    <w:p w14:paraId="46970775" w14:textId="77777777" w:rsidR="00BE0196" w:rsidRDefault="00863212" w:rsidP="00024353">
      <w:pPr>
        <w:pStyle w:val="Akapitzlist"/>
        <w:numPr>
          <w:ilvl w:val="1"/>
          <w:numId w:val="3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zapoznaliśmy się ze SIWZ, w tym z wzorem umowy, nie wnosimy zastrzeżeń </w:t>
      </w:r>
      <w:r>
        <w:rPr>
          <w:rFonts w:ascii="Arial" w:hAnsi="Arial" w:cs="Arial"/>
          <w:lang w:eastAsia="ar-SA"/>
        </w:rPr>
        <w:br/>
        <w:t xml:space="preserve">i zobowiązujemy się do stosowania określonych warunków oraz w przypadku wyboru naszej oferty - do zawarcia umowy zgodnej ze złożoną ofertą oraz postanowieniami SIWZ, w miejscu i terminie wyznaczonym przez Zamawiającego; </w:t>
      </w:r>
    </w:p>
    <w:p w14:paraId="2B05F5BD" w14:textId="6D204E83" w:rsidR="00BE0196" w:rsidRDefault="00863212" w:rsidP="00024353">
      <w:pPr>
        <w:pStyle w:val="Akapitzlist"/>
        <w:numPr>
          <w:ilvl w:val="1"/>
          <w:numId w:val="3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uważamy się za związanych niniejszą </w:t>
      </w:r>
      <w:r w:rsidR="00BB7706">
        <w:rPr>
          <w:rFonts w:ascii="Arial" w:hAnsi="Arial" w:cs="Arial"/>
          <w:lang w:eastAsia="ar-SA"/>
        </w:rPr>
        <w:t>ofertą na czas wskazany w SIWZ;</w:t>
      </w:r>
    </w:p>
    <w:p w14:paraId="1EB10C29" w14:textId="28A3AD15" w:rsidR="00BE0196" w:rsidRDefault="00863212" w:rsidP="00024353">
      <w:pPr>
        <w:pStyle w:val="Akapitzlist"/>
        <w:numPr>
          <w:ilvl w:val="1"/>
          <w:numId w:val="3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deklarujemy wniesienie zabezpieczenia należyte</w:t>
      </w:r>
      <w:r w:rsidR="00BB7706">
        <w:rPr>
          <w:rFonts w:ascii="Arial" w:hAnsi="Arial" w:cs="Arial"/>
          <w:lang w:eastAsia="ar-SA"/>
        </w:rPr>
        <w:t xml:space="preserve">go wykonania umowy w wysokości </w:t>
      </w:r>
      <w:r w:rsidR="007F15A2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b/>
          <w:lang w:eastAsia="ar-SA"/>
        </w:rPr>
        <w:t>%</w:t>
      </w:r>
      <w:r>
        <w:rPr>
          <w:rFonts w:ascii="Arial" w:hAnsi="Arial" w:cs="Arial"/>
          <w:lang w:eastAsia="ar-SA"/>
        </w:rPr>
        <w:t xml:space="preserve"> ceny całkowitej brutto podanej w ofercie;</w:t>
      </w:r>
    </w:p>
    <w:p w14:paraId="092C32BA" w14:textId="77777777" w:rsidR="00BE0196" w:rsidRDefault="00863212" w:rsidP="00024353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dokumenty wymienione w ofercie od strony ……… do strony ……… stanowią tajemnicę przedsiębiorstwa i nie mogą być ujawnione pozostałym uczestnikom postępowania;</w:t>
      </w:r>
    </w:p>
    <w:p w14:paraId="2007B4DF" w14:textId="0A3770BB" w:rsidR="00BE0196" w:rsidRDefault="00EE4659" w:rsidP="00024353">
      <w:pPr>
        <w:pStyle w:val="Akapitzlist"/>
        <w:numPr>
          <w:ilvl w:val="1"/>
          <w:numId w:val="3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wypełniliśmy</w:t>
      </w:r>
      <w:r w:rsidR="00863212">
        <w:rPr>
          <w:rFonts w:ascii="Arial" w:hAnsi="Arial" w:cs="Arial"/>
          <w:lang w:eastAsia="ar-SA"/>
        </w:rPr>
        <w:t xml:space="preserve"> obowiązki informacyjne przewidziane w art. 13 lub art. 14 RODO</w:t>
      </w:r>
      <w:r w:rsidR="00863212">
        <w:rPr>
          <w:rStyle w:val="Zakotwiczenieprzypisudolnego"/>
          <w:rFonts w:ascii="Arial" w:hAnsi="Arial" w:cs="Arial"/>
          <w:lang w:eastAsia="ar-SA"/>
        </w:rPr>
        <w:footnoteReference w:id="1"/>
      </w:r>
      <w:r w:rsidR="00863212">
        <w:rPr>
          <w:rFonts w:ascii="Arial" w:hAnsi="Arial" w:cs="Arial"/>
          <w:lang w:eastAsia="ar-SA"/>
        </w:rPr>
        <w:t xml:space="preserve">  wobec osób fizycznych, od których dane osobowe bezpośrednio lub pośrednio pozyskałem w celu ubiegania się o udzielenie niniejszego zamówienia</w:t>
      </w:r>
      <w:r w:rsidR="00863212">
        <w:rPr>
          <w:rStyle w:val="Zakotwiczenieprzypisudolnego"/>
          <w:rFonts w:ascii="Arial" w:hAnsi="Arial" w:cs="Arial"/>
          <w:lang w:eastAsia="ar-SA"/>
        </w:rPr>
        <w:footnoteReference w:id="2"/>
      </w:r>
      <w:r w:rsidR="00863212">
        <w:rPr>
          <w:rFonts w:ascii="Arial" w:hAnsi="Arial" w:cs="Arial"/>
          <w:lang w:eastAsia="ar-SA"/>
        </w:rPr>
        <w:t xml:space="preserve"> .</w:t>
      </w:r>
    </w:p>
    <w:p w14:paraId="62B29511" w14:textId="77777777" w:rsidR="00BE0196" w:rsidRDefault="00863212" w:rsidP="00024353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Osobą uprawnioną do kontaktów z Zamawiającym jest:</w:t>
      </w:r>
    </w:p>
    <w:p w14:paraId="780DA702" w14:textId="77777777" w:rsidR="00BE0196" w:rsidRDefault="00863212" w:rsidP="00024353">
      <w:pPr>
        <w:tabs>
          <w:tab w:val="left" w:pos="708"/>
        </w:tabs>
        <w:spacing w:line="288" w:lineRule="auto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nazwisko………………………………, tel.: ……………., </w:t>
      </w:r>
    </w:p>
    <w:p w14:paraId="3ECCDEE7" w14:textId="77777777" w:rsidR="00BE0196" w:rsidRDefault="00863212" w:rsidP="00024353">
      <w:pPr>
        <w:tabs>
          <w:tab w:val="left" w:pos="708"/>
        </w:tabs>
        <w:spacing w:line="288" w:lineRule="auto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e-mail: ………………………………………….. </w:t>
      </w:r>
    </w:p>
    <w:p w14:paraId="54902267" w14:textId="77777777" w:rsidR="00BE0196" w:rsidRDefault="00BE0196" w:rsidP="00024353">
      <w:pPr>
        <w:jc w:val="both"/>
        <w:rPr>
          <w:rFonts w:ascii="Arial" w:hAnsi="Arial" w:cs="Arial"/>
          <w:b/>
          <w:vertAlign w:val="superscript"/>
          <w:lang w:eastAsia="ar-SA"/>
        </w:rPr>
      </w:pPr>
    </w:p>
    <w:p w14:paraId="3884A522" w14:textId="77777777" w:rsidR="00BE0196" w:rsidRDefault="00863212" w:rsidP="00024353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Informacje o oświadczeniach lub dokumentach ogólnodostępnych:  </w:t>
      </w:r>
    </w:p>
    <w:p w14:paraId="53BFC96A" w14:textId="33901BB3" w:rsidR="00BE0196" w:rsidRDefault="00863212" w:rsidP="00D03DD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</w:t>
      </w:r>
      <w:r w:rsidR="002245D3">
        <w:rPr>
          <w:rFonts w:ascii="Arial" w:hAnsi="Arial" w:cs="Arial"/>
          <w:b/>
          <w:bCs/>
          <w:lang w:eastAsia="ar-SA"/>
        </w:rPr>
        <w:t>** ……………………………………………</w:t>
      </w:r>
      <w:r>
        <w:rPr>
          <w:rFonts w:ascii="Arial" w:hAnsi="Arial" w:cs="Arial"/>
          <w:b/>
          <w:bCs/>
          <w:lang w:eastAsia="ar-SA"/>
        </w:rPr>
        <w:t>……… Adres strony internetowej: ………………………………………………………………</w:t>
      </w:r>
    </w:p>
    <w:p w14:paraId="7F9ECCF5" w14:textId="0894C9F2" w:rsidR="00BE0196" w:rsidRDefault="00863212" w:rsidP="00D03DD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</w:t>
      </w:r>
      <w:r w:rsidR="002245D3">
        <w:rPr>
          <w:rFonts w:ascii="Arial" w:hAnsi="Arial" w:cs="Arial"/>
          <w:b/>
          <w:bCs/>
          <w:lang w:eastAsia="ar-SA"/>
        </w:rPr>
        <w:t>** ………………………………………</w:t>
      </w:r>
      <w:r>
        <w:rPr>
          <w:rFonts w:ascii="Arial" w:hAnsi="Arial" w:cs="Arial"/>
          <w:b/>
          <w:bCs/>
          <w:lang w:eastAsia="ar-SA"/>
        </w:rPr>
        <w:t>…………… Adres strony internetowej: ………………………………………………………………</w:t>
      </w:r>
    </w:p>
    <w:p w14:paraId="0A29D0F6" w14:textId="262CFAB8" w:rsidR="00BE0196" w:rsidRDefault="00863212" w:rsidP="00D03DD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</w:t>
      </w:r>
      <w:r w:rsidR="002245D3">
        <w:rPr>
          <w:rFonts w:ascii="Arial" w:hAnsi="Arial" w:cs="Arial"/>
          <w:b/>
          <w:bCs/>
          <w:lang w:eastAsia="ar-SA"/>
        </w:rPr>
        <w:t>*</w:t>
      </w:r>
      <w:r>
        <w:rPr>
          <w:rFonts w:ascii="Arial" w:hAnsi="Arial" w:cs="Arial"/>
          <w:b/>
          <w:bCs/>
          <w:lang w:eastAsia="ar-SA"/>
        </w:rPr>
        <w:t>* …………………………………</w:t>
      </w:r>
      <w:r w:rsidR="002245D3">
        <w:rPr>
          <w:rFonts w:ascii="Arial" w:hAnsi="Arial" w:cs="Arial"/>
          <w:b/>
          <w:bCs/>
          <w:lang w:eastAsia="ar-SA"/>
        </w:rPr>
        <w:t>…</w:t>
      </w:r>
      <w:r>
        <w:rPr>
          <w:rFonts w:ascii="Arial" w:hAnsi="Arial" w:cs="Arial"/>
          <w:b/>
          <w:bCs/>
          <w:lang w:eastAsia="ar-SA"/>
        </w:rPr>
        <w:t>……………… Adres strony internetowej: ………………………………………………………………</w:t>
      </w:r>
    </w:p>
    <w:p w14:paraId="62E6F9A3" w14:textId="228E0832" w:rsidR="00BE0196" w:rsidRDefault="00863212" w:rsidP="00024353">
      <w:pPr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*</w:t>
      </w:r>
      <w:r w:rsidR="00767F1C">
        <w:rPr>
          <w:rFonts w:ascii="Arial" w:hAnsi="Arial" w:cs="Arial"/>
          <w:b/>
          <w:bCs/>
          <w:lang w:eastAsia="ar-SA"/>
        </w:rPr>
        <w:t>*</w:t>
      </w:r>
      <w:r>
        <w:rPr>
          <w:rFonts w:ascii="Arial" w:hAnsi="Arial" w:cs="Arial"/>
          <w:b/>
          <w:bCs/>
          <w:lang w:eastAsia="ar-SA"/>
        </w:rPr>
        <w:t xml:space="preserve"> niepotrzebne skreślić</w:t>
      </w:r>
    </w:p>
    <w:p w14:paraId="5203C771" w14:textId="77777777" w:rsidR="00BE0196" w:rsidRDefault="00BE0196" w:rsidP="00024353">
      <w:pPr>
        <w:jc w:val="both"/>
        <w:rPr>
          <w:rFonts w:ascii="Arial" w:hAnsi="Arial" w:cs="Arial"/>
          <w:lang w:eastAsia="ar-SA"/>
        </w:rPr>
      </w:pPr>
    </w:p>
    <w:p w14:paraId="76072E90" w14:textId="77777777" w:rsidR="00BE0196" w:rsidRDefault="00863212" w:rsidP="00024353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......................................... , dnia ..........................           …………………………………</w:t>
      </w:r>
    </w:p>
    <w:p w14:paraId="0C923577" w14:textId="727BECEC" w:rsidR="00BE0196" w:rsidRDefault="00A96CFE" w:rsidP="00024353">
      <w:pPr>
        <w:ind w:left="5670" w:hanging="630"/>
        <w:rPr>
          <w:rFonts w:ascii="Arial" w:hAnsi="Arial" w:cs="Arial"/>
          <w:i/>
          <w:iCs/>
          <w:lang w:eastAsia="ar-SA"/>
        </w:rPr>
      </w:pPr>
      <w:r>
        <w:rPr>
          <w:rFonts w:ascii="Arial" w:hAnsi="Arial" w:cs="Arial"/>
          <w:i/>
          <w:iCs/>
          <w:lang w:eastAsia="ar-SA"/>
        </w:rPr>
        <w:t xml:space="preserve">          </w:t>
      </w:r>
      <w:r w:rsidR="00863212">
        <w:rPr>
          <w:rFonts w:ascii="Arial" w:hAnsi="Arial" w:cs="Arial"/>
          <w:i/>
          <w:iCs/>
          <w:lang w:eastAsia="ar-SA"/>
        </w:rPr>
        <w:t xml:space="preserve">/pieczęć i podpis osoby/osób </w:t>
      </w:r>
      <w:r>
        <w:rPr>
          <w:rFonts w:ascii="Arial" w:hAnsi="Arial" w:cs="Arial"/>
          <w:i/>
          <w:iCs/>
          <w:lang w:eastAsia="ar-SA"/>
        </w:rPr>
        <w:t xml:space="preserve">       </w:t>
      </w:r>
      <w:r w:rsidR="00863212">
        <w:rPr>
          <w:rFonts w:ascii="Arial" w:hAnsi="Arial" w:cs="Arial"/>
          <w:i/>
          <w:iCs/>
          <w:lang w:eastAsia="ar-SA"/>
        </w:rPr>
        <w:t xml:space="preserve">upoważnionej/ych do reprezentowania Wykonawcy/       </w:t>
      </w:r>
    </w:p>
    <w:p w14:paraId="6019C01D" w14:textId="77777777" w:rsidR="00BE0196" w:rsidRDefault="00BE0196" w:rsidP="00024353">
      <w:pPr>
        <w:widowControl w:val="0"/>
        <w:jc w:val="both"/>
        <w:rPr>
          <w:rFonts w:ascii="Arial" w:hAnsi="Arial" w:cs="Arial"/>
        </w:rPr>
      </w:pPr>
    </w:p>
    <w:p w14:paraId="56EC06FA" w14:textId="77777777" w:rsidR="00BE0196" w:rsidRDefault="00BE0196" w:rsidP="00024353">
      <w:pPr>
        <w:widowControl w:val="0"/>
        <w:jc w:val="both"/>
        <w:rPr>
          <w:rFonts w:ascii="Arial" w:hAnsi="Arial" w:cs="Arial"/>
        </w:rPr>
      </w:pPr>
    </w:p>
    <w:p w14:paraId="6A21FB67" w14:textId="5E195198" w:rsidR="002B198A" w:rsidRPr="00072005" w:rsidRDefault="002B198A" w:rsidP="00072005">
      <w:pPr>
        <w:spacing w:line="276" w:lineRule="auto"/>
        <w:ind w:left="7090" w:hanging="427"/>
        <w:rPr>
          <w:rFonts w:ascii="Arial" w:hAnsi="Arial" w:cs="Arial"/>
          <w:bCs/>
          <w:i/>
        </w:rPr>
      </w:pPr>
    </w:p>
    <w:p w14:paraId="3DDD3D28" w14:textId="77777777" w:rsidR="00767F1C" w:rsidRDefault="00767F1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75D9A278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393AC2FD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1E57453F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1508337E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76AC25B0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452EC4A0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2E3A1959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05EB4267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2D5F1F71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35460A78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5B0C5DF5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047D5AF9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5817A333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1DDCC3D4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39516FDC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043D2E95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5637FC4F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3CD74E26" w14:textId="77777777" w:rsidR="0003464C" w:rsidRDefault="0003464C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14:paraId="0528E0F6" w14:textId="77777777" w:rsidR="00BE0196" w:rsidRDefault="00863212" w:rsidP="00024353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Załącznik nr 1 do SIWZ</w:t>
      </w:r>
    </w:p>
    <w:p w14:paraId="0C4AF98A" w14:textId="77777777" w:rsidR="00BE0196" w:rsidRDefault="00BE0196" w:rsidP="00024353">
      <w:pPr>
        <w:jc w:val="right"/>
        <w:rPr>
          <w:rFonts w:ascii="Arial" w:hAnsi="Arial" w:cs="Arial"/>
          <w:b/>
          <w:bCs/>
          <w:i/>
          <w:iCs/>
        </w:rPr>
      </w:pPr>
    </w:p>
    <w:p w14:paraId="3353D124" w14:textId="77777777" w:rsidR="00BE0196" w:rsidRDefault="00BE0196" w:rsidP="00024353">
      <w:pPr>
        <w:jc w:val="right"/>
        <w:rPr>
          <w:rFonts w:ascii="Arial" w:hAnsi="Arial" w:cs="Arial"/>
          <w:b/>
          <w:bCs/>
          <w:i/>
          <w:iCs/>
        </w:rPr>
      </w:pPr>
    </w:p>
    <w:p w14:paraId="318B19C9" w14:textId="77777777" w:rsidR="00BE0196" w:rsidRDefault="00863212" w:rsidP="00024353">
      <w:pPr>
        <w:widowControl w:val="0"/>
        <w:tabs>
          <w:tab w:val="left" w:pos="3686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 </w:t>
      </w:r>
    </w:p>
    <w:p w14:paraId="40690757" w14:textId="77777777" w:rsidR="00BE0196" w:rsidRDefault="00863212" w:rsidP="00024353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(nazwa i adres Wykonawcy)</w:t>
      </w:r>
    </w:p>
    <w:p w14:paraId="184B6DD9" w14:textId="77777777" w:rsidR="00BE0196" w:rsidRDefault="00BE0196" w:rsidP="00024353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20C1DE1F" w14:textId="77777777" w:rsidR="00BE0196" w:rsidRDefault="00863212" w:rsidP="00024353">
      <w:pPr>
        <w:spacing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</w:rPr>
        <w:t xml:space="preserve">OŚWIADCZENIE </w:t>
      </w:r>
    </w:p>
    <w:p w14:paraId="48731F42" w14:textId="77777777" w:rsidR="00BE0196" w:rsidRDefault="00BE0196" w:rsidP="00024353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0382F235" w14:textId="77777777" w:rsidR="00BE0196" w:rsidRDefault="00863212" w:rsidP="00024353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postępowaniu o udzielenie zamówienia publicznego</w:t>
      </w:r>
    </w:p>
    <w:p w14:paraId="51929CD1" w14:textId="77777777" w:rsidR="00BE0196" w:rsidRDefault="00863212" w:rsidP="00024353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w trybie przetargu nieograniczonego</w:t>
      </w:r>
    </w:p>
    <w:p w14:paraId="0096D54C" w14:textId="77777777" w:rsidR="00BE0196" w:rsidRDefault="00BE0196" w:rsidP="00024353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258E0DA3" w14:textId="7C246F5A" w:rsidR="00BB7706" w:rsidRPr="00BB7706" w:rsidRDefault="00BB7706" w:rsidP="00BB7706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BB7706">
        <w:rPr>
          <w:rFonts w:ascii="Arial" w:hAnsi="Arial" w:cs="Arial"/>
          <w:b/>
          <w:u w:val="single"/>
        </w:rPr>
        <w:t xml:space="preserve">na </w:t>
      </w:r>
      <w:r w:rsidR="00EE4659">
        <w:rPr>
          <w:rFonts w:ascii="Arial" w:hAnsi="Arial" w:cs="Arial"/>
          <w:b/>
          <w:u w:val="single"/>
        </w:rPr>
        <w:t>Zakup urządzeń komputerowych</w:t>
      </w:r>
    </w:p>
    <w:p w14:paraId="41B80360" w14:textId="77777777" w:rsidR="00BE0196" w:rsidRDefault="00BE0196" w:rsidP="00024353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14:paraId="4B664733" w14:textId="77777777" w:rsidR="00BE0196" w:rsidRDefault="00863212" w:rsidP="00024353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2DC65AC0" w14:textId="77777777" w:rsidR="00BE0196" w:rsidRDefault="00BE0196" w:rsidP="00024353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0CBA0FE7" w14:textId="72FE4625" w:rsidR="00356E56" w:rsidRPr="00BB7706" w:rsidRDefault="00863212" w:rsidP="00BB7706">
      <w:pPr>
        <w:widowControl w:val="0"/>
        <w:numPr>
          <w:ilvl w:val="6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Wykonawca nie podlega wykluczeniu z postępowania;</w:t>
      </w:r>
    </w:p>
    <w:p w14:paraId="77518075" w14:textId="77777777" w:rsidR="00356E56" w:rsidRDefault="00356E56" w:rsidP="00024353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i/>
          <w:iCs/>
          <w:color w:val="000000"/>
        </w:rPr>
      </w:pPr>
    </w:p>
    <w:p w14:paraId="0200C97B" w14:textId="77777777" w:rsidR="00BE0196" w:rsidRDefault="00863212" w:rsidP="00024353">
      <w:pPr>
        <w:widowControl w:val="0"/>
        <w:numPr>
          <w:ilvl w:val="6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Wykonawca zamierza powierzyć wykonanie części zamówienia następującym podwykonawcom:</w:t>
      </w:r>
    </w:p>
    <w:p w14:paraId="733E340B" w14:textId="77777777" w:rsidR="00BE0196" w:rsidRDefault="00863212" w:rsidP="00024353">
      <w:pPr>
        <w:widowControl w:val="0"/>
        <w:numPr>
          <w:ilvl w:val="2"/>
          <w:numId w:val="4"/>
        </w:numPr>
        <w:spacing w:line="276" w:lineRule="auto"/>
        <w:ind w:left="993" w:hanging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>
        <w:rPr>
          <w:rFonts w:ascii="Arial" w:hAnsi="Arial" w:cs="Arial"/>
          <w:color w:val="000000"/>
        </w:rPr>
        <w:br/>
        <w:t>w następującym zakresie ……………………………………………………                     (podać część zamówienia, której wykonanie Wykonawca zamierza powierzyć podwykonawcy),</w:t>
      </w:r>
    </w:p>
    <w:p w14:paraId="345F8B53" w14:textId="77777777" w:rsidR="00BE0196" w:rsidRDefault="00BE0196" w:rsidP="00024353">
      <w:pPr>
        <w:widowControl w:val="0"/>
        <w:spacing w:line="276" w:lineRule="auto"/>
        <w:ind w:left="993"/>
        <w:jc w:val="both"/>
        <w:rPr>
          <w:rFonts w:ascii="Arial" w:hAnsi="Arial" w:cs="Arial"/>
          <w:i/>
          <w:iCs/>
          <w:color w:val="000000"/>
        </w:rPr>
      </w:pPr>
    </w:p>
    <w:p w14:paraId="5070CD56" w14:textId="77777777" w:rsidR="00BE0196" w:rsidRDefault="00863212" w:rsidP="00024353">
      <w:pPr>
        <w:widowControl w:val="0"/>
        <w:numPr>
          <w:ilvl w:val="2"/>
          <w:numId w:val="4"/>
        </w:numPr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>
        <w:rPr>
          <w:rFonts w:ascii="Arial" w:hAnsi="Arial" w:cs="Arial"/>
          <w:color w:val="000000"/>
        </w:rPr>
        <w:br/>
        <w:t>w następującym zakresie ……………………………………………………                     (podać część zamówienia, której wykonanie Wykonawca zamierza powierzyć podwykonawcy).</w:t>
      </w:r>
    </w:p>
    <w:p w14:paraId="45751CD3" w14:textId="77777777" w:rsidR="00356E56" w:rsidRDefault="00356E56" w:rsidP="00024353">
      <w:pPr>
        <w:pStyle w:val="Akapitzlist"/>
        <w:rPr>
          <w:rFonts w:ascii="Arial" w:hAnsi="Arial" w:cs="Arial"/>
          <w:color w:val="000000"/>
        </w:rPr>
      </w:pPr>
    </w:p>
    <w:p w14:paraId="12824273" w14:textId="77777777" w:rsidR="00BE0196" w:rsidRDefault="00BE0196" w:rsidP="00BB7706">
      <w:pPr>
        <w:spacing w:line="276" w:lineRule="auto"/>
        <w:jc w:val="both"/>
        <w:rPr>
          <w:rFonts w:ascii="Arial" w:hAnsi="Arial" w:cs="Arial"/>
          <w:i/>
          <w:color w:val="000000"/>
        </w:rPr>
      </w:pPr>
    </w:p>
    <w:p w14:paraId="2A3BDFF7" w14:textId="77777777" w:rsidR="00BE0196" w:rsidRDefault="00863212" w:rsidP="00024353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data…………………….......................</w:t>
      </w:r>
    </w:p>
    <w:p w14:paraId="560BC452" w14:textId="77777777" w:rsidR="00BE0196" w:rsidRDefault="00BE0196" w:rsidP="00024353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14:paraId="1C776378" w14:textId="77777777" w:rsidR="00BE0196" w:rsidRDefault="00863212" w:rsidP="00024353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 (imię, nazwisko)………………………...........</w:t>
      </w:r>
    </w:p>
    <w:p w14:paraId="2B2FB8BA" w14:textId="77777777" w:rsidR="00BE0196" w:rsidRDefault="00BE0196" w:rsidP="00024353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916F31B" w14:textId="2EF36542" w:rsidR="00BE0196" w:rsidRDefault="00863212" w:rsidP="005D4182">
      <w:pPr>
        <w:spacing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color w:val="000000"/>
        </w:rPr>
        <w:t>Podpis osoby lub osób uprawnionych do reprezentowania wykonawcy w dokumentach rejestrowych lu</w:t>
      </w:r>
      <w:r w:rsidR="00BB7706">
        <w:rPr>
          <w:rFonts w:ascii="Arial" w:hAnsi="Arial" w:cs="Arial"/>
          <w:i/>
          <w:color w:val="000000"/>
        </w:rPr>
        <w:t>b we właściwym pełnomocnictwie)</w:t>
      </w:r>
    </w:p>
    <w:sectPr w:rsidR="00BE0196" w:rsidSect="005D4182">
      <w:footerReference w:type="default" r:id="rId34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2524F8" w15:done="0"/>
  <w15:commentEx w15:paraId="09C73C52" w15:done="0"/>
  <w15:commentEx w15:paraId="087153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A7BE6" w14:textId="77777777" w:rsidR="004B20FE" w:rsidRDefault="004B20FE">
      <w:r>
        <w:separator/>
      </w:r>
    </w:p>
  </w:endnote>
  <w:endnote w:type="continuationSeparator" w:id="0">
    <w:p w14:paraId="088E835E" w14:textId="77777777" w:rsidR="004B20FE" w:rsidRDefault="004B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627218"/>
      <w:docPartObj>
        <w:docPartGallery w:val="Page Numbers (Bottom of Page)"/>
        <w:docPartUnique/>
      </w:docPartObj>
    </w:sdtPr>
    <w:sdtEndPr/>
    <w:sdtContent>
      <w:p w14:paraId="7307661C" w14:textId="72E8561C" w:rsidR="00951E4F" w:rsidRDefault="00951E4F">
        <w:pPr>
          <w:pStyle w:val="Stopka"/>
          <w:jc w:val="right"/>
        </w:pPr>
        <w:r>
          <w:rPr>
            <w:lang w:val="pl-PL"/>
          </w:rPr>
          <w:fldChar w:fldCharType="begin"/>
        </w:r>
        <w:r>
          <w:rPr>
            <w:lang w:val="pl-PL"/>
          </w:rPr>
          <w:instrText>PAGE</w:instrText>
        </w:r>
        <w:r>
          <w:rPr>
            <w:lang w:val="pl-PL"/>
          </w:rPr>
          <w:fldChar w:fldCharType="separate"/>
        </w:r>
        <w:r w:rsidR="0079733C">
          <w:rPr>
            <w:noProof/>
            <w:lang w:val="pl-PL"/>
          </w:rPr>
          <w:t>28</w:t>
        </w:r>
        <w:r>
          <w:rPr>
            <w:lang w:val="pl-PL"/>
          </w:rPr>
          <w:fldChar w:fldCharType="end"/>
        </w:r>
      </w:p>
    </w:sdtContent>
  </w:sdt>
  <w:p w14:paraId="7DE54252" w14:textId="77777777" w:rsidR="00951E4F" w:rsidRDefault="00951E4F">
    <w:pPr>
      <w:pStyle w:val="Stopka"/>
    </w:pPr>
  </w:p>
  <w:p w14:paraId="614980B6" w14:textId="77777777" w:rsidR="00951E4F" w:rsidRDefault="00951E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A3DCE" w14:textId="77777777" w:rsidR="004B20FE" w:rsidRDefault="004B20FE">
      <w:pPr>
        <w:rPr>
          <w:sz w:val="12"/>
        </w:rPr>
      </w:pPr>
    </w:p>
  </w:footnote>
  <w:footnote w:type="continuationSeparator" w:id="0">
    <w:p w14:paraId="0A1E0EDA" w14:textId="77777777" w:rsidR="004B20FE" w:rsidRDefault="004B20FE">
      <w:pPr>
        <w:rPr>
          <w:sz w:val="12"/>
        </w:rPr>
      </w:pPr>
    </w:p>
  </w:footnote>
  <w:footnote w:id="1">
    <w:p w14:paraId="7F4D16C2" w14:textId="77777777" w:rsidR="00951E4F" w:rsidRDefault="00951E4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danych)(Dz.Urz. UE L 119 z 04.05.2016, str. 1).</w:t>
      </w:r>
    </w:p>
  </w:footnote>
  <w:footnote w:id="2">
    <w:p w14:paraId="4B6F0105" w14:textId="77777777" w:rsidR="00951E4F" w:rsidRDefault="00951E4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E9E"/>
    <w:multiLevelType w:val="multilevel"/>
    <w:tmpl w:val="F4F066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C237A"/>
    <w:multiLevelType w:val="hybridMultilevel"/>
    <w:tmpl w:val="6584F08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AFE5CA9"/>
    <w:multiLevelType w:val="hybridMultilevel"/>
    <w:tmpl w:val="213C5A8C"/>
    <w:lvl w:ilvl="0" w:tplc="06CE54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1788E"/>
    <w:multiLevelType w:val="hybridMultilevel"/>
    <w:tmpl w:val="6BBC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2EB0"/>
    <w:multiLevelType w:val="hybridMultilevel"/>
    <w:tmpl w:val="931ABE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4C3280"/>
    <w:multiLevelType w:val="hybridMultilevel"/>
    <w:tmpl w:val="2460C84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6991D57"/>
    <w:multiLevelType w:val="hybridMultilevel"/>
    <w:tmpl w:val="1D6C00B0"/>
    <w:lvl w:ilvl="0" w:tplc="506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DCD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D2BCA"/>
    <w:multiLevelType w:val="hybridMultilevel"/>
    <w:tmpl w:val="B74C77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2001A5"/>
    <w:multiLevelType w:val="hybridMultilevel"/>
    <w:tmpl w:val="C7348B3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342EE"/>
    <w:multiLevelType w:val="multilevel"/>
    <w:tmpl w:val="B530704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1D4223E8"/>
    <w:multiLevelType w:val="hybridMultilevel"/>
    <w:tmpl w:val="4BC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C332A"/>
    <w:multiLevelType w:val="hybridMultilevel"/>
    <w:tmpl w:val="85B4C8DC"/>
    <w:lvl w:ilvl="0" w:tplc="42E81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66A17"/>
    <w:multiLevelType w:val="hybridMultilevel"/>
    <w:tmpl w:val="7D6C4022"/>
    <w:lvl w:ilvl="0" w:tplc="94C4A04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7B46296"/>
    <w:multiLevelType w:val="multilevel"/>
    <w:tmpl w:val="DE867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280C073A"/>
    <w:multiLevelType w:val="multilevel"/>
    <w:tmpl w:val="D42C1E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1">
    <w:nsid w:val="2A5D6221"/>
    <w:multiLevelType w:val="hybridMultilevel"/>
    <w:tmpl w:val="C01479EA"/>
    <w:lvl w:ilvl="0" w:tplc="9280A2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ECE6416"/>
    <w:multiLevelType w:val="hybridMultilevel"/>
    <w:tmpl w:val="CFCC5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5E73BD"/>
    <w:multiLevelType w:val="hybridMultilevel"/>
    <w:tmpl w:val="8C04026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04A383C"/>
    <w:multiLevelType w:val="multilevel"/>
    <w:tmpl w:val="2E1E9FA8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>
    <w:nsid w:val="34531BA0"/>
    <w:multiLevelType w:val="multilevel"/>
    <w:tmpl w:val="E45C1D7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7">
    <w:nsid w:val="3C195587"/>
    <w:multiLevelType w:val="hybridMultilevel"/>
    <w:tmpl w:val="4F1C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B663F"/>
    <w:multiLevelType w:val="multilevel"/>
    <w:tmpl w:val="B49E8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26A2CD6"/>
    <w:multiLevelType w:val="multilevel"/>
    <w:tmpl w:val="02DA9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6FF5964"/>
    <w:multiLevelType w:val="hybridMultilevel"/>
    <w:tmpl w:val="372031B8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>
    <w:nsid w:val="47EE271C"/>
    <w:multiLevelType w:val="hybridMultilevel"/>
    <w:tmpl w:val="356CC7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1EB58DE"/>
    <w:multiLevelType w:val="hybridMultilevel"/>
    <w:tmpl w:val="16AA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8529E"/>
    <w:multiLevelType w:val="multilevel"/>
    <w:tmpl w:val="07BAEE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36">
    <w:nsid w:val="581A1FD2"/>
    <w:multiLevelType w:val="hybridMultilevel"/>
    <w:tmpl w:val="E214A6F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3762E"/>
    <w:multiLevelType w:val="hybridMultilevel"/>
    <w:tmpl w:val="7E52715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D2B22"/>
    <w:multiLevelType w:val="hybridMultilevel"/>
    <w:tmpl w:val="C96CA8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65BB7B79"/>
    <w:multiLevelType w:val="multilevel"/>
    <w:tmpl w:val="C388F0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66F87FB5"/>
    <w:multiLevelType w:val="hybridMultilevel"/>
    <w:tmpl w:val="826CC698"/>
    <w:lvl w:ilvl="0" w:tplc="6F962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A28FA"/>
    <w:multiLevelType w:val="hybridMultilevel"/>
    <w:tmpl w:val="471C65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59354A"/>
    <w:multiLevelType w:val="hybridMultilevel"/>
    <w:tmpl w:val="5080B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6D633A8C"/>
    <w:multiLevelType w:val="multilevel"/>
    <w:tmpl w:val="CE6E0A34"/>
    <w:lvl w:ilvl="0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47">
    <w:nsid w:val="7A770355"/>
    <w:multiLevelType w:val="hybridMultilevel"/>
    <w:tmpl w:val="0F4A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45"/>
  </w:num>
  <w:num w:numId="5">
    <w:abstractNumId w:val="43"/>
  </w:num>
  <w:num w:numId="6">
    <w:abstractNumId w:val="14"/>
  </w:num>
  <w:num w:numId="7">
    <w:abstractNumId w:val="24"/>
  </w:num>
  <w:num w:numId="8">
    <w:abstractNumId w:val="25"/>
  </w:num>
  <w:num w:numId="9">
    <w:abstractNumId w:val="18"/>
  </w:num>
  <w:num w:numId="10">
    <w:abstractNumId w:val="34"/>
  </w:num>
  <w:num w:numId="11">
    <w:abstractNumId w:val="32"/>
  </w:num>
  <w:num w:numId="12">
    <w:abstractNumId w:val="9"/>
  </w:num>
  <w:num w:numId="13">
    <w:abstractNumId w:val="41"/>
  </w:num>
  <w:num w:numId="14">
    <w:abstractNumId w:val="23"/>
  </w:num>
  <w:num w:numId="15">
    <w:abstractNumId w:val="22"/>
  </w:num>
  <w:num w:numId="16">
    <w:abstractNumId w:val="38"/>
  </w:num>
  <w:num w:numId="17">
    <w:abstractNumId w:val="7"/>
  </w:num>
  <w:num w:numId="18">
    <w:abstractNumId w:val="15"/>
  </w:num>
  <w:num w:numId="19">
    <w:abstractNumId w:val="31"/>
  </w:num>
  <w:num w:numId="20">
    <w:abstractNumId w:val="11"/>
  </w:num>
  <w:num w:numId="21">
    <w:abstractNumId w:val="6"/>
  </w:num>
  <w:num w:numId="22">
    <w:abstractNumId w:val="40"/>
  </w:num>
  <w:num w:numId="23">
    <w:abstractNumId w:val="1"/>
  </w:num>
  <w:num w:numId="24">
    <w:abstractNumId w:val="17"/>
  </w:num>
  <w:num w:numId="25">
    <w:abstractNumId w:val="28"/>
  </w:num>
  <w:num w:numId="26">
    <w:abstractNumId w:val="39"/>
    <w:lvlOverride w:ilvl="0">
      <w:startOverride w:val="1"/>
    </w:lvlOverride>
  </w:num>
  <w:num w:numId="27">
    <w:abstractNumId w:val="5"/>
  </w:num>
  <w:num w:numId="28">
    <w:abstractNumId w:val="44"/>
  </w:num>
  <w:num w:numId="29">
    <w:abstractNumId w:val="4"/>
  </w:num>
  <w:num w:numId="30">
    <w:abstractNumId w:val="10"/>
  </w:num>
  <w:num w:numId="31">
    <w:abstractNumId w:val="35"/>
  </w:num>
  <w:num w:numId="32">
    <w:abstractNumId w:val="30"/>
  </w:num>
  <w:num w:numId="33">
    <w:abstractNumId w:val="46"/>
  </w:num>
  <w:num w:numId="34">
    <w:abstractNumId w:val="12"/>
  </w:num>
  <w:num w:numId="35">
    <w:abstractNumId w:val="16"/>
  </w:num>
  <w:num w:numId="36">
    <w:abstractNumId w:val="21"/>
  </w:num>
  <w:num w:numId="37">
    <w:abstractNumId w:val="2"/>
  </w:num>
  <w:num w:numId="38">
    <w:abstractNumId w:val="27"/>
  </w:num>
  <w:num w:numId="39">
    <w:abstractNumId w:val="47"/>
  </w:num>
  <w:num w:numId="40">
    <w:abstractNumId w:val="0"/>
  </w:num>
  <w:num w:numId="41">
    <w:abstractNumId w:val="13"/>
  </w:num>
  <w:num w:numId="42">
    <w:abstractNumId w:val="36"/>
  </w:num>
  <w:num w:numId="43">
    <w:abstractNumId w:val="37"/>
  </w:num>
  <w:num w:numId="44">
    <w:abstractNumId w:val="8"/>
  </w:num>
  <w:num w:numId="45">
    <w:abstractNumId w:val="33"/>
  </w:num>
  <w:num w:numId="46">
    <w:abstractNumId w:val="42"/>
  </w:num>
  <w:num w:numId="47">
    <w:abstractNumId w:val="2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Babecki">
    <w15:presenceInfo w15:providerId="AD" w15:userId="S-1-5-21-2489733479-1563517225-4157260657-1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6"/>
    <w:rsid w:val="00022162"/>
    <w:rsid w:val="000225B6"/>
    <w:rsid w:val="0002434B"/>
    <w:rsid w:val="00024353"/>
    <w:rsid w:val="0003464C"/>
    <w:rsid w:val="0006168F"/>
    <w:rsid w:val="00072005"/>
    <w:rsid w:val="00080D95"/>
    <w:rsid w:val="000869C4"/>
    <w:rsid w:val="00090063"/>
    <w:rsid w:val="000A4701"/>
    <w:rsid w:val="000B1879"/>
    <w:rsid w:val="000B761D"/>
    <w:rsid w:val="000C504F"/>
    <w:rsid w:val="000E14D7"/>
    <w:rsid w:val="00107037"/>
    <w:rsid w:val="00107D08"/>
    <w:rsid w:val="00146037"/>
    <w:rsid w:val="00150499"/>
    <w:rsid w:val="00154573"/>
    <w:rsid w:val="00154804"/>
    <w:rsid w:val="0019772C"/>
    <w:rsid w:val="001A55F0"/>
    <w:rsid w:val="001B2215"/>
    <w:rsid w:val="001C2152"/>
    <w:rsid w:val="001F10C0"/>
    <w:rsid w:val="001F79F5"/>
    <w:rsid w:val="00211506"/>
    <w:rsid w:val="002245D3"/>
    <w:rsid w:val="0026055B"/>
    <w:rsid w:val="00260AA7"/>
    <w:rsid w:val="00261728"/>
    <w:rsid w:val="00291C68"/>
    <w:rsid w:val="00295BE7"/>
    <w:rsid w:val="002B198A"/>
    <w:rsid w:val="002B525E"/>
    <w:rsid w:val="00300863"/>
    <w:rsid w:val="00301387"/>
    <w:rsid w:val="00302670"/>
    <w:rsid w:val="00356E56"/>
    <w:rsid w:val="003A4C6B"/>
    <w:rsid w:val="003D4741"/>
    <w:rsid w:val="004078A8"/>
    <w:rsid w:val="004102B7"/>
    <w:rsid w:val="00422481"/>
    <w:rsid w:val="00442BAD"/>
    <w:rsid w:val="00460AFD"/>
    <w:rsid w:val="00462E17"/>
    <w:rsid w:val="00466D22"/>
    <w:rsid w:val="00470438"/>
    <w:rsid w:val="00470DC9"/>
    <w:rsid w:val="00474E1E"/>
    <w:rsid w:val="0048081A"/>
    <w:rsid w:val="004812D7"/>
    <w:rsid w:val="00487255"/>
    <w:rsid w:val="004914CB"/>
    <w:rsid w:val="00495482"/>
    <w:rsid w:val="0049746B"/>
    <w:rsid w:val="004A28E4"/>
    <w:rsid w:val="004A5989"/>
    <w:rsid w:val="004B20FE"/>
    <w:rsid w:val="004D2E44"/>
    <w:rsid w:val="004F1F62"/>
    <w:rsid w:val="0050067D"/>
    <w:rsid w:val="00506075"/>
    <w:rsid w:val="00511185"/>
    <w:rsid w:val="00531ED3"/>
    <w:rsid w:val="005378E5"/>
    <w:rsid w:val="0054510E"/>
    <w:rsid w:val="00547BAD"/>
    <w:rsid w:val="00567065"/>
    <w:rsid w:val="0057765E"/>
    <w:rsid w:val="005D03E3"/>
    <w:rsid w:val="005D4182"/>
    <w:rsid w:val="005E2FAD"/>
    <w:rsid w:val="005F4E6D"/>
    <w:rsid w:val="006131A8"/>
    <w:rsid w:val="006219A7"/>
    <w:rsid w:val="006338D3"/>
    <w:rsid w:val="0066382F"/>
    <w:rsid w:val="0066415C"/>
    <w:rsid w:val="006678F3"/>
    <w:rsid w:val="00686D1D"/>
    <w:rsid w:val="006A1203"/>
    <w:rsid w:val="006A38FC"/>
    <w:rsid w:val="006A4665"/>
    <w:rsid w:val="006A7FC8"/>
    <w:rsid w:val="006B08F7"/>
    <w:rsid w:val="00700F58"/>
    <w:rsid w:val="00707C97"/>
    <w:rsid w:val="00730730"/>
    <w:rsid w:val="00736A61"/>
    <w:rsid w:val="00747AF8"/>
    <w:rsid w:val="00767F1C"/>
    <w:rsid w:val="00784E48"/>
    <w:rsid w:val="00786868"/>
    <w:rsid w:val="00795004"/>
    <w:rsid w:val="0079733C"/>
    <w:rsid w:val="00797AF1"/>
    <w:rsid w:val="007A04A3"/>
    <w:rsid w:val="007A0881"/>
    <w:rsid w:val="007F107D"/>
    <w:rsid w:val="007F15A2"/>
    <w:rsid w:val="007F2531"/>
    <w:rsid w:val="00805502"/>
    <w:rsid w:val="0083405D"/>
    <w:rsid w:val="008461AE"/>
    <w:rsid w:val="008523D3"/>
    <w:rsid w:val="008547EC"/>
    <w:rsid w:val="00863212"/>
    <w:rsid w:val="00875EFF"/>
    <w:rsid w:val="00880217"/>
    <w:rsid w:val="00884A8F"/>
    <w:rsid w:val="008F1D89"/>
    <w:rsid w:val="008F464A"/>
    <w:rsid w:val="008F549E"/>
    <w:rsid w:val="00903344"/>
    <w:rsid w:val="00916C97"/>
    <w:rsid w:val="009203B6"/>
    <w:rsid w:val="00925891"/>
    <w:rsid w:val="00936E04"/>
    <w:rsid w:val="00937FE0"/>
    <w:rsid w:val="00940AE1"/>
    <w:rsid w:val="00951E4F"/>
    <w:rsid w:val="00992040"/>
    <w:rsid w:val="00996881"/>
    <w:rsid w:val="009B0895"/>
    <w:rsid w:val="009D5873"/>
    <w:rsid w:val="009E2EE6"/>
    <w:rsid w:val="00A05797"/>
    <w:rsid w:val="00A11927"/>
    <w:rsid w:val="00A13CC2"/>
    <w:rsid w:val="00A232E6"/>
    <w:rsid w:val="00A30A07"/>
    <w:rsid w:val="00A40A89"/>
    <w:rsid w:val="00A858C0"/>
    <w:rsid w:val="00A96CFE"/>
    <w:rsid w:val="00AA10A7"/>
    <w:rsid w:val="00AA4C79"/>
    <w:rsid w:val="00AC06C5"/>
    <w:rsid w:val="00AC4384"/>
    <w:rsid w:val="00AD0E01"/>
    <w:rsid w:val="00AD6392"/>
    <w:rsid w:val="00AF2EE1"/>
    <w:rsid w:val="00AF5365"/>
    <w:rsid w:val="00B011C5"/>
    <w:rsid w:val="00B34C5D"/>
    <w:rsid w:val="00B44C9B"/>
    <w:rsid w:val="00B62BF2"/>
    <w:rsid w:val="00B76B08"/>
    <w:rsid w:val="00B868F1"/>
    <w:rsid w:val="00B91335"/>
    <w:rsid w:val="00B9443F"/>
    <w:rsid w:val="00BB7706"/>
    <w:rsid w:val="00BD4C43"/>
    <w:rsid w:val="00BE0196"/>
    <w:rsid w:val="00BE4E5C"/>
    <w:rsid w:val="00C124F8"/>
    <w:rsid w:val="00C367E1"/>
    <w:rsid w:val="00C36F8E"/>
    <w:rsid w:val="00C739D2"/>
    <w:rsid w:val="00C941E0"/>
    <w:rsid w:val="00CA5F1A"/>
    <w:rsid w:val="00CD087F"/>
    <w:rsid w:val="00CD7815"/>
    <w:rsid w:val="00D03DD3"/>
    <w:rsid w:val="00D216F8"/>
    <w:rsid w:val="00D36987"/>
    <w:rsid w:val="00D437F0"/>
    <w:rsid w:val="00D507DB"/>
    <w:rsid w:val="00D841A5"/>
    <w:rsid w:val="00DA3DD3"/>
    <w:rsid w:val="00DA433B"/>
    <w:rsid w:val="00DC64A1"/>
    <w:rsid w:val="00DD27C8"/>
    <w:rsid w:val="00DE2152"/>
    <w:rsid w:val="00DF5268"/>
    <w:rsid w:val="00E01C53"/>
    <w:rsid w:val="00E02CAB"/>
    <w:rsid w:val="00E972A2"/>
    <w:rsid w:val="00EB2134"/>
    <w:rsid w:val="00EB5202"/>
    <w:rsid w:val="00EC65A3"/>
    <w:rsid w:val="00EE2B4D"/>
    <w:rsid w:val="00EE3D48"/>
    <w:rsid w:val="00EE4659"/>
    <w:rsid w:val="00F125A4"/>
    <w:rsid w:val="00F21D73"/>
    <w:rsid w:val="00F472D9"/>
    <w:rsid w:val="00F56AC8"/>
    <w:rsid w:val="00F61F95"/>
    <w:rsid w:val="00F67D9D"/>
    <w:rsid w:val="00F709C2"/>
    <w:rsid w:val="00F900CA"/>
    <w:rsid w:val="00F96E25"/>
    <w:rsid w:val="00FA1AF5"/>
    <w:rsid w:val="00FB57F0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D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rsid w:val="00DB739B"/>
    <w:rPr>
      <w:color w:val="0000FF"/>
      <w:u w:val="single"/>
    </w:rPr>
  </w:style>
  <w:style w:type="character" w:styleId="Numerstrony">
    <w:name w:val="page number"/>
    <w:basedOn w:val="Domylnaczcionkaakapitu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594510"/>
  </w:style>
  <w:style w:type="character" w:customStyle="1" w:styleId="TematkomentarzaZnak">
    <w:name w:val="Temat komentarza Znak"/>
    <w:link w:val="Tematkomentarza"/>
    <w:qFormat/>
    <w:rsid w:val="005116A7"/>
    <w:rPr>
      <w:b/>
      <w:bCs/>
      <w:sz w:val="20"/>
      <w:szCs w:val="20"/>
    </w:rPr>
  </w:style>
  <w:style w:type="character" w:customStyle="1" w:styleId="tabela1">
    <w:name w:val="tabela1"/>
    <w:uiPriority w:val="99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D373A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uiPriority w:val="99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373A4"/>
    <w:rPr>
      <w:sz w:val="20"/>
      <w:szCs w:val="20"/>
    </w:rPr>
  </w:style>
  <w:style w:type="paragraph" w:customStyle="1" w:styleId="Default">
    <w:name w:val="Default"/>
    <w:basedOn w:val="Normalny"/>
    <w:uiPriority w:val="99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67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link w:val="ZwykytekstZnak"/>
    <w:rsid w:val="0015457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ZwykytekstZnak">
    <w:name w:val="Zwykły tekst Znak"/>
    <w:basedOn w:val="Domylnaczcionkaakapitu"/>
    <w:link w:val="Zwykytekst"/>
    <w:rsid w:val="00154573"/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styleId="Hipercze">
    <w:name w:val="Hyperlink"/>
    <w:basedOn w:val="Domylnaczcionkaakapitu"/>
    <w:uiPriority w:val="99"/>
    <w:rsid w:val="00613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rsid w:val="00DB739B"/>
    <w:rPr>
      <w:color w:val="0000FF"/>
      <w:u w:val="single"/>
    </w:rPr>
  </w:style>
  <w:style w:type="character" w:styleId="Numerstrony">
    <w:name w:val="page number"/>
    <w:basedOn w:val="Domylnaczcionkaakapitu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594510"/>
  </w:style>
  <w:style w:type="character" w:customStyle="1" w:styleId="TematkomentarzaZnak">
    <w:name w:val="Temat komentarza Znak"/>
    <w:link w:val="Tematkomentarza"/>
    <w:qFormat/>
    <w:rsid w:val="005116A7"/>
    <w:rPr>
      <w:b/>
      <w:bCs/>
      <w:sz w:val="20"/>
      <w:szCs w:val="20"/>
    </w:rPr>
  </w:style>
  <w:style w:type="character" w:customStyle="1" w:styleId="tabela1">
    <w:name w:val="tabela1"/>
    <w:uiPriority w:val="99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D373A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uiPriority w:val="99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373A4"/>
    <w:rPr>
      <w:sz w:val="20"/>
      <w:szCs w:val="20"/>
    </w:rPr>
  </w:style>
  <w:style w:type="paragraph" w:customStyle="1" w:styleId="Default">
    <w:name w:val="Default"/>
    <w:basedOn w:val="Normalny"/>
    <w:uiPriority w:val="99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67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link w:val="ZwykytekstZnak"/>
    <w:rsid w:val="0015457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ZwykytekstZnak">
    <w:name w:val="Zwykły tekst Znak"/>
    <w:basedOn w:val="Domylnaczcionkaakapitu"/>
    <w:link w:val="Zwykytekst"/>
    <w:rsid w:val="00154573"/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styleId="Hipercze">
    <w:name w:val="Hyperlink"/>
    <w:basedOn w:val="Domylnaczcionkaakapitu"/>
    <w:uiPriority w:val="99"/>
    <w:rsid w:val="00613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" TargetMode="External"/><Relationship Id="rId18" Type="http://schemas.openxmlformats.org/officeDocument/2006/relationships/hyperlink" Target="mailto:bialystok@krus.gov.pl" TargetMode="External"/><Relationship Id="rId26" Type="http://schemas.openxmlformats.org/officeDocument/2006/relationships/hyperlink" Target="mailto:lublin@krus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gdansk@krus.gov.p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od@krus.gov.pl" TargetMode="External"/><Relationship Id="rId17" Type="http://schemas.openxmlformats.org/officeDocument/2006/relationships/hyperlink" Target="mailto:sekretariat.it@krus.gov.pl" TargetMode="External"/><Relationship Id="rId25" Type="http://schemas.openxmlformats.org/officeDocument/2006/relationships/hyperlink" Target="mailto:krakow@krus.gov.pl" TargetMode="External"/><Relationship Id="rId33" Type="http://schemas.openxmlformats.org/officeDocument/2006/relationships/hyperlink" Target="mailto:zielonagora@krus.gov.pl" TargetMode="Externa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/" TargetMode="External"/><Relationship Id="rId20" Type="http://schemas.openxmlformats.org/officeDocument/2006/relationships/hyperlink" Target="mailto:czestochowa@krus.gov.pl" TargetMode="External"/><Relationship Id="rId29" Type="http://schemas.openxmlformats.org/officeDocument/2006/relationships/hyperlink" Target="mailto:poznan@krus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cocertified.com" TargetMode="External"/><Relationship Id="rId24" Type="http://schemas.openxmlformats.org/officeDocument/2006/relationships/hyperlink" Target="mailto:olsztyn@krus.gov.pl" TargetMode="External"/><Relationship Id="rId32" Type="http://schemas.openxmlformats.org/officeDocument/2006/relationships/hyperlink" Target="mailto:wroclaw@krus.gov.pl" TargetMode="Externa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cpubenchmark.net/" TargetMode="External"/><Relationship Id="rId23" Type="http://schemas.openxmlformats.org/officeDocument/2006/relationships/hyperlink" Target="mailto:koszalin@krus.gov.pl" TargetMode="External"/><Relationship Id="rId28" Type="http://schemas.openxmlformats.org/officeDocument/2006/relationships/hyperlink" Target="mailto:opole@krus.gov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zp@krus.gov.pl" TargetMode="External"/><Relationship Id="rId19" Type="http://schemas.openxmlformats.org/officeDocument/2006/relationships/hyperlink" Target="mailto:bydgoszcz@krus.gov.pl" TargetMode="External"/><Relationship Id="rId31" Type="http://schemas.openxmlformats.org/officeDocument/2006/relationships/hyperlink" Target="mailto:warszawa@kru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zp@krus.gov.pl" TargetMode="External"/><Relationship Id="rId14" Type="http://schemas.openxmlformats.org/officeDocument/2006/relationships/hyperlink" Target="http://www.cpubenchmark.net/" TargetMode="External"/><Relationship Id="rId22" Type="http://schemas.openxmlformats.org/officeDocument/2006/relationships/hyperlink" Target="mailto:kielce@krus.gov.pl" TargetMode="External"/><Relationship Id="rId27" Type="http://schemas.openxmlformats.org/officeDocument/2006/relationships/hyperlink" Target="mailto:lodz@krus.gov.pl" TargetMode="External"/><Relationship Id="rId30" Type="http://schemas.openxmlformats.org/officeDocument/2006/relationships/hyperlink" Target="mailto:rzeszow@krus.gov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7BC7-3102-4B7A-872F-F16B1F69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8400</Words>
  <Characters>50401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Marcin</cp:lastModifiedBy>
  <cp:revision>2</cp:revision>
  <cp:lastPrinted>2020-09-09T07:53:00Z</cp:lastPrinted>
  <dcterms:created xsi:type="dcterms:W3CDTF">2020-10-15T10:57:00Z</dcterms:created>
  <dcterms:modified xsi:type="dcterms:W3CDTF">2020-10-15T10:57:00Z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