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E6226D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3B1C82">
        <w:rPr>
          <w:rFonts w:ascii="Calibri" w:hAnsi="Calibri"/>
          <w:b/>
          <w:sz w:val="21"/>
          <w:szCs w:val="21"/>
        </w:rPr>
        <w:t>57</w:t>
      </w:r>
      <w:r w:rsidR="00F12F7C" w:rsidRPr="00E6226D">
        <w:rPr>
          <w:rFonts w:ascii="Calibri" w:hAnsi="Calibri"/>
          <w:b/>
          <w:sz w:val="21"/>
          <w:szCs w:val="21"/>
        </w:rPr>
        <w:t>.2020</w:t>
      </w:r>
    </w:p>
    <w:p w:rsidR="006213AC" w:rsidRDefault="006213AC" w:rsidP="00C57E1F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:rsidR="00C57E1F" w:rsidRPr="009E44BE" w:rsidRDefault="00F043C3" w:rsidP="00C57E1F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:rsidR="00146C7A" w:rsidRDefault="003C2903" w:rsidP="00282B24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C57E1F" w:rsidRPr="00C57E1F">
        <w:rPr>
          <w:rFonts w:ascii="Calibri" w:hAnsi="Calibri"/>
          <w:b/>
          <w:sz w:val="21"/>
          <w:szCs w:val="21"/>
        </w:rPr>
        <w:t xml:space="preserve">remont </w:t>
      </w:r>
      <w:r w:rsidR="003B1C82" w:rsidRPr="003B1C82">
        <w:rPr>
          <w:rFonts w:ascii="Calibri" w:hAnsi="Calibri"/>
          <w:b/>
          <w:sz w:val="21"/>
          <w:szCs w:val="21"/>
        </w:rPr>
        <w:t>dwóch pomieszczeń w budynku Placówki Terenowej KRUS Radzyń Podlaski</w:t>
      </w:r>
    </w:p>
    <w:p w:rsidR="00282B24" w:rsidRPr="00820760" w:rsidRDefault="00282B24" w:rsidP="00282B24">
      <w:pPr>
        <w:widowControl/>
        <w:autoSpaceDE/>
        <w:autoSpaceDN/>
        <w:adjustRightInd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6213AC" w:rsidRDefault="006213AC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eastAsia="Calibri"/>
          <w:lang w:eastAsia="en-US"/>
        </w:rPr>
      </w:pPr>
    </w:p>
    <w:p w:rsidR="00282B24" w:rsidRP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 zamówienia, zgodnie z opisem przedmiotu za następującą cenę: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F71B9E" w:rsidRPr="008B73EE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C57E1F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jest okresowi rękojmi (minimum 60 miesięcy).</w:t>
            </w:r>
          </w:p>
        </w:tc>
      </w:tr>
      <w:tr w:rsidR="00F71B9E" w:rsidRPr="00C57E1F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11428" w:rsidRPr="00C57E1F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D5ADE" w:rsidRPr="00C57E1F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t xml:space="preserve">cena przedmiotu zamówienia, składa się z następujących pozycji: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0"/>
        <w:gridCol w:w="1320"/>
        <w:gridCol w:w="1160"/>
        <w:gridCol w:w="580"/>
        <w:gridCol w:w="880"/>
        <w:gridCol w:w="1320"/>
      </w:tblGrid>
      <w:tr w:rsidR="003C37E5" w:rsidRPr="00C57E1F" w:rsidTr="003C37E5">
        <w:trPr>
          <w:trHeight w:val="585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C57E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     kalkulacja cenowa Wykonawcy:</w:t>
            </w:r>
          </w:p>
        </w:tc>
      </w:tr>
      <w:tr w:rsidR="003C37E5" w:rsidRPr="00C57E1F" w:rsidTr="003C37E5">
        <w:trPr>
          <w:trHeight w:val="450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cena netto[zł]*                               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netto [zł]*                                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E6226D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brutto                 [zł]*                                    </w:t>
            </w: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wartość*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3C37E5" w:rsidRPr="00C57E1F" w:rsidTr="003C37E5">
        <w:trPr>
          <w:trHeight w:val="8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3C37E5" w:rsidRPr="00C57E1F" w:rsidRDefault="00C11511" w:rsidP="003B1C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1151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remont dwóch </w:t>
            </w:r>
            <w:r w:rsidR="003B1C82" w:rsidRPr="003B1C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pomieszczeń w budynku Placówki </w:t>
            </w:r>
            <w:r w:rsidR="003B1C82">
              <w:rPr>
                <w:rFonts w:ascii="Calibri" w:hAnsi="Calibri" w:cs="Calibri"/>
                <w:b/>
                <w:bCs/>
                <w:sz w:val="16"/>
                <w:szCs w:val="16"/>
              </w:rPr>
              <w:t>Terenowej KRUS Radzyń Podlaski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37E5" w:rsidRPr="00C57E1F" w:rsidTr="003C37E5">
        <w:trPr>
          <w:trHeight w:val="55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:rsidR="00300217" w:rsidRPr="00C57E1F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C57E1F">
        <w:rPr>
          <w:rFonts w:ascii="Calibri" w:hAnsi="Calibri"/>
          <w:bCs/>
          <w:sz w:val="18"/>
          <w:szCs w:val="18"/>
        </w:rPr>
        <w:t>*   - z dokładnością do 2 miejsc po przecinku</w:t>
      </w:r>
    </w:p>
    <w:p w:rsidR="008C0676" w:rsidRPr="00C57E1F" w:rsidRDefault="008C0676" w:rsidP="006213AC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transportu, ubezpieczenia oraz gwarancji  itp.,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3B1C82">
        <w:rPr>
          <w:rFonts w:ascii="Calibri" w:hAnsi="Calibri"/>
          <w:b/>
          <w:sz w:val="21"/>
          <w:szCs w:val="21"/>
          <w:u w:val="single"/>
        </w:rPr>
        <w:t>do dnia 3</w:t>
      </w:r>
      <w:r w:rsidRPr="00C57E1F">
        <w:rPr>
          <w:rFonts w:ascii="Calibri" w:hAnsi="Calibri"/>
          <w:b/>
          <w:sz w:val="21"/>
          <w:szCs w:val="21"/>
          <w:u w:val="single"/>
        </w:rPr>
        <w:t>1 grudnia 2020 r.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 60 miesięcy, na przedmiot umowy</w:t>
      </w:r>
      <w:r w:rsidR="003C37E5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C57E1F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:rsidR="00687C4F" w:rsidRPr="00C57E1F" w:rsidRDefault="00A7651E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213AC" w:rsidRDefault="006213AC" w:rsidP="00C57E1F">
      <w:pPr>
        <w:pStyle w:val="Bezodstpw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P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bookmarkStart w:id="0" w:name="_GoBack"/>
      <w:bookmarkEnd w:id="0"/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054DCB" w:rsidRDefault="00687C4F" w:rsidP="006213A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054DCB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</w:p>
    <w:p w:rsidR="00F043C3" w:rsidRPr="006213AC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  <w:r w:rsidRPr="00054DCB">
        <w:rPr>
          <w:rFonts w:ascii="Calibri" w:hAnsi="Calibri"/>
          <w:i/>
          <w:sz w:val="12"/>
          <w:szCs w:val="12"/>
        </w:rPr>
        <w:t>** niepotrzebne skreślić</w:t>
      </w:r>
      <w:r>
        <w:rPr>
          <w:rFonts w:ascii="Calibri" w:hAnsi="Calibri"/>
          <w:i/>
          <w:sz w:val="12"/>
          <w:szCs w:val="12"/>
        </w:rPr>
        <w:br/>
      </w:r>
    </w:p>
    <w:sectPr w:rsidR="00F043C3" w:rsidRPr="006213AC" w:rsidSect="006213AC">
      <w:headerReference w:type="default" r:id="rId8"/>
      <w:footerReference w:type="default" r:id="rId9"/>
      <w:pgSz w:w="11906" w:h="16838"/>
      <w:pgMar w:top="284" w:right="1418" w:bottom="249" w:left="1418" w:header="68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605" w:rsidRDefault="00A11605" w:rsidP="00146C7A">
      <w:r>
        <w:separator/>
      </w:r>
    </w:p>
  </w:endnote>
  <w:endnote w:type="continuationSeparator" w:id="0">
    <w:p w:rsidR="00A11605" w:rsidRDefault="00A11605" w:rsidP="0014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915086"/>
      <w:docPartObj>
        <w:docPartGallery w:val="Page Numbers (Bottom of Page)"/>
        <w:docPartUnique/>
      </w:docPartObj>
    </w:sdtPr>
    <w:sdtContent>
      <w:p w:rsidR="003C37E5" w:rsidRDefault="00DF6CC4">
        <w:pPr>
          <w:pStyle w:val="Stopka"/>
          <w:jc w:val="right"/>
        </w:pPr>
        <w:r>
          <w:fldChar w:fldCharType="begin"/>
        </w:r>
        <w:r w:rsidR="003C37E5">
          <w:instrText>PAGE   \* MERGEFORMAT</w:instrText>
        </w:r>
        <w:r>
          <w:fldChar w:fldCharType="separate"/>
        </w:r>
        <w:r w:rsidR="005160FE">
          <w:rPr>
            <w:noProof/>
          </w:rPr>
          <w:t>1</w:t>
        </w:r>
        <w:r>
          <w:fldChar w:fldCharType="end"/>
        </w:r>
      </w:p>
    </w:sdtContent>
  </w:sdt>
  <w:p w:rsidR="003C37E5" w:rsidRDefault="003C37E5">
    <w:pPr>
      <w:pStyle w:val="Stopka"/>
    </w:pPr>
  </w:p>
  <w:p w:rsidR="003C37E5" w:rsidRDefault="003C37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605" w:rsidRDefault="00A11605" w:rsidP="00146C7A">
      <w:r>
        <w:separator/>
      </w:r>
    </w:p>
  </w:footnote>
  <w:footnote w:type="continuationSeparator" w:id="0">
    <w:p w:rsidR="00A11605" w:rsidRDefault="00A11605" w:rsidP="0014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35728"/>
      <w:docPartObj>
        <w:docPartGallery w:val="Page Numbers (Margins)"/>
        <w:docPartUnique/>
      </w:docPartObj>
    </w:sdtPr>
    <w:sdtContent>
      <w:p w:rsidR="003C37E5" w:rsidRDefault="00DF6CC4">
        <w:pPr>
          <w:pStyle w:val="Nagwek"/>
        </w:pPr>
        <w:r>
          <w:rPr>
            <w:noProof/>
          </w:rPr>
          <w:pict>
            <v:rect id="Prostokąt 3" o:spid="_x0000_s67585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3C37E5" w:rsidRPr="005A0A19" w:rsidRDefault="003C37E5">
                    <w:pPr>
                      <w:pStyle w:val="Stopka"/>
                      <w:rPr>
                        <w:rFonts w:ascii="Calibri" w:eastAsiaTheme="majorEastAsia" w:hAnsi="Calibri"/>
                      </w:rPr>
                    </w:pPr>
                    <w:r>
                      <w:rPr>
                        <w:rFonts w:ascii="Calibri" w:eastAsiaTheme="majorEastAsia" w:hAnsi="Calibri"/>
                      </w:rPr>
                      <w:t>0800-OP.2300.</w:t>
                    </w:r>
                    <w:r w:rsidRPr="00E6226D">
                      <w:rPr>
                        <w:rFonts w:ascii="Calibri" w:eastAsiaTheme="majorEastAsia" w:hAnsi="Calibri"/>
                      </w:rPr>
                      <w:t>2.</w:t>
                    </w:r>
                    <w:r w:rsidR="003B1C82">
                      <w:rPr>
                        <w:rFonts w:ascii="Calibri" w:eastAsiaTheme="majorEastAsia" w:hAnsi="Calibri"/>
                      </w:rPr>
                      <w:t>57</w:t>
                    </w:r>
                    <w:r w:rsidRPr="00E6226D">
                      <w:rPr>
                        <w:rFonts w:ascii="Calibri" w:eastAsiaTheme="majorEastAsia" w:hAnsi="Calibri"/>
                      </w:rPr>
                      <w:t>.</w:t>
                    </w:r>
                    <w:r>
                      <w:rPr>
                        <w:rFonts w:ascii="Calibri" w:eastAsiaTheme="majorEastAsia" w:hAnsi="Calibri"/>
                      </w:rPr>
                      <w:t>2020</w:t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:rsidR="003C37E5" w:rsidRDefault="003C37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21"/>
  </w:num>
  <w:num w:numId="13">
    <w:abstractNumId w:val="18"/>
  </w:num>
  <w:num w:numId="14">
    <w:abstractNumId w:val="16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19"/>
  </w:num>
  <w:num w:numId="22">
    <w:abstractNumId w:val="15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8610"/>
    <o:shapelayout v:ext="edit">
      <o:idmap v:ext="edit" data="66"/>
    </o:shapelayout>
  </w:hdrShapeDefaults>
  <w:footnotePr>
    <w:footnote w:id="-1"/>
    <w:footnote w:id="0"/>
  </w:footnotePr>
  <w:endnotePr>
    <w:endnote w:id="-1"/>
    <w:endnote w:id="0"/>
  </w:endnotePr>
  <w:compat/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82B24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B1C82"/>
    <w:rsid w:val="003C2903"/>
    <w:rsid w:val="003C37E5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160FE"/>
    <w:rsid w:val="00543F57"/>
    <w:rsid w:val="005650B2"/>
    <w:rsid w:val="00572656"/>
    <w:rsid w:val="0059616C"/>
    <w:rsid w:val="005A0A19"/>
    <w:rsid w:val="005B01F1"/>
    <w:rsid w:val="005C233C"/>
    <w:rsid w:val="00604313"/>
    <w:rsid w:val="00604FE9"/>
    <w:rsid w:val="00617AA5"/>
    <w:rsid w:val="006213AC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11605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11511"/>
    <w:rsid w:val="00C37F55"/>
    <w:rsid w:val="00C449CB"/>
    <w:rsid w:val="00C4706A"/>
    <w:rsid w:val="00C57E1F"/>
    <w:rsid w:val="00CB3B48"/>
    <w:rsid w:val="00D02217"/>
    <w:rsid w:val="00D308E7"/>
    <w:rsid w:val="00D86726"/>
    <w:rsid w:val="00D917A1"/>
    <w:rsid w:val="00DA75D2"/>
    <w:rsid w:val="00DF6CC4"/>
    <w:rsid w:val="00E05238"/>
    <w:rsid w:val="00E06AFE"/>
    <w:rsid w:val="00E252BD"/>
    <w:rsid w:val="00E37543"/>
    <w:rsid w:val="00E56136"/>
    <w:rsid w:val="00E6226D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CF3F-55F3-4E08-A66C-3E4EE81B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Rafał</cp:lastModifiedBy>
  <cp:revision>2</cp:revision>
  <cp:lastPrinted>2019-09-09T09:12:00Z</cp:lastPrinted>
  <dcterms:created xsi:type="dcterms:W3CDTF">2020-11-17T11:50:00Z</dcterms:created>
  <dcterms:modified xsi:type="dcterms:W3CDTF">2020-11-17T11:50:00Z</dcterms:modified>
</cp:coreProperties>
</file>