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6213AC" w:rsidRPr="00C45BE4" w:rsidRDefault="006213AC" w:rsidP="00C45BE4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AA2D0E">
        <w:rPr>
          <w:rFonts w:ascii="Calibri" w:hAnsi="Calibri"/>
          <w:b/>
          <w:sz w:val="21"/>
          <w:szCs w:val="21"/>
        </w:rPr>
        <w:t>58</w:t>
      </w:r>
      <w:r w:rsidR="00F12F7C" w:rsidRPr="00E6226D">
        <w:rPr>
          <w:rFonts w:ascii="Calibri" w:hAnsi="Calibri"/>
          <w:b/>
          <w:sz w:val="21"/>
          <w:szCs w:val="21"/>
        </w:rPr>
        <w:t>.2020</w:t>
      </w:r>
    </w:p>
    <w:p w:rsidR="00C57E1F" w:rsidRPr="009E44BE" w:rsidRDefault="00F043C3" w:rsidP="00C57E1F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:rsidR="00AA2D0E" w:rsidRDefault="003C2903" w:rsidP="00282B24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proofErr w:type="gramStart"/>
      <w:r w:rsidRPr="00AA2D0E">
        <w:rPr>
          <w:rFonts w:ascii="Calibri" w:hAnsi="Calibri"/>
          <w:b/>
          <w:sz w:val="21"/>
          <w:szCs w:val="21"/>
        </w:rPr>
        <w:t>na</w:t>
      </w:r>
      <w:proofErr w:type="gramEnd"/>
      <w:r w:rsidRPr="00AA2D0E">
        <w:rPr>
          <w:rFonts w:ascii="Calibri" w:hAnsi="Calibri"/>
          <w:b/>
          <w:sz w:val="21"/>
          <w:szCs w:val="21"/>
        </w:rPr>
        <w:t xml:space="preserve"> </w:t>
      </w:r>
      <w:r w:rsidR="00AA2D0E" w:rsidRPr="00AA2D0E">
        <w:rPr>
          <w:rFonts w:ascii="Calibri" w:hAnsi="Calibri"/>
          <w:b/>
          <w:sz w:val="21"/>
          <w:szCs w:val="21"/>
        </w:rPr>
        <w:t xml:space="preserve">wymianę drzwi wewnętrznych wraz z naświetleniem wymianę drzwi głównych zewnętrznych </w:t>
      </w:r>
    </w:p>
    <w:p w:rsidR="00282B24" w:rsidRPr="00AA2D0E" w:rsidRDefault="00AA2D0E" w:rsidP="00282B24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proofErr w:type="gramStart"/>
      <w:r w:rsidRPr="00AA2D0E">
        <w:rPr>
          <w:rFonts w:ascii="Calibri" w:hAnsi="Calibri"/>
          <w:b/>
          <w:sz w:val="21"/>
          <w:szCs w:val="21"/>
        </w:rPr>
        <w:t>i</w:t>
      </w:r>
      <w:proofErr w:type="gramEnd"/>
      <w:r w:rsidRPr="00AA2D0E">
        <w:rPr>
          <w:rFonts w:ascii="Calibri" w:hAnsi="Calibri"/>
          <w:b/>
          <w:sz w:val="21"/>
          <w:szCs w:val="21"/>
        </w:rPr>
        <w:t xml:space="preserve"> zabudowę stanowisk informacji szybami ochronnymi w budynku Placówki Terenowej KRUS </w:t>
      </w:r>
      <w:r w:rsidRPr="00AA2D0E">
        <w:rPr>
          <w:rFonts w:ascii="Calibri" w:hAnsi="Calibri"/>
          <w:b/>
          <w:sz w:val="21"/>
          <w:szCs w:val="21"/>
        </w:rPr>
        <w:br/>
        <w:t>w Chełmie, Aleja I Armii Wojska Polskiego 8a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ulica .................................................</w:t>
            </w:r>
            <w:proofErr w:type="gramEnd"/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nr .................................................</w:t>
            </w:r>
            <w:proofErr w:type="gram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kod .................................................</w:t>
            </w:r>
            <w:proofErr w:type="gramEnd"/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</w:t>
            </w:r>
            <w:proofErr w:type="gram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proofErr w:type="gramStart"/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proofErr w:type="gramEnd"/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tel.: ...............................................</w:t>
            </w:r>
            <w:proofErr w:type="gram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fax</w:t>
            </w:r>
            <w:proofErr w:type="spell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: ................................................</w:t>
            </w:r>
            <w:proofErr w:type="gram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NIP: ................................................</w:t>
            </w:r>
            <w:proofErr w:type="gramEnd"/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..... </w:t>
            </w:r>
          </w:p>
        </w:tc>
      </w:tr>
    </w:tbl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6213AC" w:rsidRDefault="006213AC" w:rsidP="00F71B9E">
      <w:pPr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eastAsia="Calibri"/>
          <w:lang w:eastAsia="en-US"/>
        </w:rPr>
      </w:pPr>
    </w:p>
    <w:p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 zamówienia, zgodnie z opisem przedmiotu 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E7" w:rsidRDefault="004411E7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………….……………………………………………………. </w:t>
            </w:r>
            <w:proofErr w:type="gram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  <w:proofErr w:type="gramEnd"/>
          </w:p>
        </w:tc>
      </w:tr>
      <w:tr w:rsidR="00F71B9E" w:rsidRPr="008B73EE" w:rsidTr="004411E7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proofErr w:type="gramStart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</w:t>
            </w:r>
            <w:proofErr w:type="gramEnd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 VAT………………………   </w:t>
            </w:r>
          </w:p>
        </w:tc>
      </w:tr>
      <w:tr w:rsidR="00F71B9E" w:rsidRPr="008B73EE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………….……………………………………………………. </w:t>
            </w:r>
            <w:proofErr w:type="gram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  <w:proofErr w:type="gramEnd"/>
          </w:p>
        </w:tc>
      </w:tr>
      <w:tr w:rsidR="00F71B9E" w:rsidRPr="008B73EE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AA2D0E" w:rsidRPr="00C57E1F" w:rsidTr="007B2A43">
        <w:trPr>
          <w:trHeight w:val="122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2D0E" w:rsidRPr="00C57E1F" w:rsidRDefault="00AA2D0E" w:rsidP="007B2A4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proofErr w:type="gramEnd"/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rękojmia</w:t>
            </w:r>
          </w:p>
          <w:p w:rsidR="00AA2D0E" w:rsidRPr="00C57E1F" w:rsidRDefault="00AA2D0E" w:rsidP="007B2A4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F2A" w:rsidRDefault="00AA2D0E" w:rsidP="009B5F2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Udzielimy gwarancji na okres ……………………..……… </w:t>
            </w:r>
            <w:proofErr w:type="gramStart"/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miesięcy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9B5F2A">
              <w:rPr>
                <w:rFonts w:ascii="Calibri" w:hAnsi="Calibri"/>
                <w:b/>
                <w:sz w:val="21"/>
                <w:szCs w:val="21"/>
              </w:rPr>
              <w:t xml:space="preserve">na </w:t>
            </w:r>
            <w:r w:rsidR="009B5F2A" w:rsidRPr="00AA2D0E">
              <w:rPr>
                <w:rFonts w:ascii="Calibri" w:hAnsi="Calibri"/>
                <w:b/>
                <w:sz w:val="21"/>
                <w:szCs w:val="21"/>
              </w:rPr>
              <w:t>drzwi wewnętr</w:t>
            </w:r>
            <w:r w:rsidR="009B5F2A">
              <w:rPr>
                <w:rFonts w:ascii="Calibri" w:hAnsi="Calibri"/>
                <w:b/>
                <w:sz w:val="21"/>
                <w:szCs w:val="21"/>
              </w:rPr>
              <w:t>zne</w:t>
            </w:r>
            <w:r w:rsidR="009B5F2A" w:rsidRPr="00AA2D0E">
              <w:rPr>
                <w:rFonts w:ascii="Calibri" w:hAnsi="Calibri"/>
                <w:b/>
                <w:sz w:val="21"/>
                <w:szCs w:val="21"/>
              </w:rPr>
              <w:t xml:space="preserve"> wraz z naświetleniem </w:t>
            </w:r>
            <w:r w:rsidR="009B5F2A">
              <w:rPr>
                <w:rFonts w:ascii="Calibri" w:hAnsi="Calibri"/>
                <w:b/>
                <w:sz w:val="21"/>
                <w:szCs w:val="21"/>
              </w:rPr>
              <w:t xml:space="preserve">oraz </w:t>
            </w:r>
            <w:r w:rsidR="009B5F2A" w:rsidRPr="00AA2D0E">
              <w:rPr>
                <w:rFonts w:ascii="Calibri" w:hAnsi="Calibri"/>
                <w:b/>
                <w:sz w:val="21"/>
                <w:szCs w:val="21"/>
              </w:rPr>
              <w:t xml:space="preserve">drzwi </w:t>
            </w:r>
            <w:r w:rsidR="009B5F2A">
              <w:rPr>
                <w:rFonts w:ascii="Calibri" w:hAnsi="Calibri"/>
                <w:b/>
                <w:sz w:val="21"/>
                <w:szCs w:val="21"/>
              </w:rPr>
              <w:t>główne</w:t>
            </w:r>
            <w:r w:rsidR="009B5F2A" w:rsidRPr="00AA2D0E">
              <w:rPr>
                <w:rFonts w:ascii="Calibri" w:hAnsi="Calibri"/>
                <w:b/>
                <w:sz w:val="21"/>
                <w:szCs w:val="21"/>
              </w:rPr>
              <w:t xml:space="preserve"> zewnętrzn</w:t>
            </w:r>
            <w:r w:rsidR="009B5F2A">
              <w:rPr>
                <w:rFonts w:ascii="Calibri" w:hAnsi="Calibri"/>
                <w:b/>
                <w:sz w:val="21"/>
                <w:szCs w:val="21"/>
              </w:rPr>
              <w:t>e</w:t>
            </w:r>
          </w:p>
          <w:p w:rsidR="00AA2D0E" w:rsidRPr="00C57E1F" w:rsidRDefault="009B5F2A" w:rsidP="009B5F2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oraz szyby ochronne do zabudowy stanowisk informacji</w:t>
            </w:r>
            <w:r w:rsidR="00AA2D0E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AA2D0E"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</w:t>
            </w:r>
            <w:proofErr w:type="gramStart"/>
            <w:r w:rsidR="00AA2D0E" w:rsidRPr="004411E7">
              <w:rPr>
                <w:rFonts w:ascii="Calibri" w:hAnsi="Calibri" w:cs="Arial"/>
                <w:sz w:val="22"/>
                <w:szCs w:val="22"/>
              </w:rPr>
              <w:t xml:space="preserve">odbioru .                                                </w:t>
            </w:r>
            <w:proofErr w:type="gramEnd"/>
            <w:r w:rsidR="00AA2D0E" w:rsidRPr="004411E7"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  <w:r w:rsidR="00AA2D0E" w:rsidRPr="004411E7">
              <w:rPr>
                <w:rFonts w:ascii="Calibri" w:hAnsi="Calibri" w:cs="Arial"/>
              </w:rPr>
              <w:t>Okres gwarancji równy j</w:t>
            </w:r>
            <w:r w:rsidRPr="004411E7">
              <w:rPr>
                <w:rFonts w:ascii="Calibri" w:hAnsi="Calibri" w:cs="Arial"/>
              </w:rPr>
              <w:t>est okresowi rękojmi (minimum 24</w:t>
            </w:r>
            <w:r w:rsidR="00AA2D0E" w:rsidRPr="004411E7">
              <w:rPr>
                <w:rFonts w:ascii="Calibri" w:hAnsi="Calibri" w:cs="Arial"/>
              </w:rPr>
              <w:t xml:space="preserve"> miesiące).</w:t>
            </w:r>
          </w:p>
        </w:tc>
      </w:tr>
      <w:tr w:rsidR="00AA2D0E" w:rsidRPr="00C57E1F" w:rsidTr="007B2A43">
        <w:trPr>
          <w:trHeight w:val="1215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2D0E" w:rsidRPr="00C57E1F" w:rsidRDefault="00AA2D0E" w:rsidP="007B2A4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0E" w:rsidRPr="00C57E1F" w:rsidRDefault="00AA2D0E" w:rsidP="007B2A4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3721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na prace </w:t>
            </w:r>
            <w:proofErr w:type="gramStart"/>
            <w:r w:rsidRPr="003721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budowlane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>od</w:t>
            </w:r>
            <w:proofErr w:type="gramEnd"/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daty protokołu </w:t>
            </w:r>
            <w:r w:rsidRPr="004411E7">
              <w:rPr>
                <w:rFonts w:ascii="Calibri" w:hAnsi="Calibri" w:cs="Arial"/>
                <w:sz w:val="22"/>
                <w:szCs w:val="22"/>
              </w:rPr>
              <w:t xml:space="preserve">odbioru .                                                                                 </w:t>
            </w:r>
            <w:r w:rsidRPr="004411E7">
              <w:rPr>
                <w:rFonts w:ascii="Calibri" w:hAnsi="Calibri" w:cs="Arial"/>
              </w:rPr>
              <w:t>Okres gwarancji równy jest okresowi rękojmi (minimum 60 miesięcy).</w:t>
            </w:r>
          </w:p>
        </w:tc>
      </w:tr>
    </w:tbl>
    <w:p w:rsidR="00282B24" w:rsidRPr="00C57E1F" w:rsidRDefault="00282B24" w:rsidP="00AA2D0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C45BE4" w:rsidRDefault="00C45BE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D5ADE" w:rsidRDefault="002D5ADE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proofErr w:type="gramStart"/>
      <w:r w:rsidRPr="00C57E1F">
        <w:rPr>
          <w:rFonts w:ascii="Calibri" w:hAnsi="Calibri"/>
          <w:color w:val="000000"/>
          <w:sz w:val="22"/>
          <w:szCs w:val="22"/>
        </w:rPr>
        <w:t>cena</w:t>
      </w:r>
      <w:proofErr w:type="gramEnd"/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760"/>
        <w:gridCol w:w="1080"/>
        <w:gridCol w:w="1080"/>
        <w:gridCol w:w="1080"/>
        <w:gridCol w:w="1080"/>
        <w:gridCol w:w="432"/>
        <w:gridCol w:w="648"/>
        <w:gridCol w:w="1080"/>
        <w:gridCol w:w="1533"/>
      </w:tblGrid>
      <w:tr w:rsidR="00C45BE4" w:rsidRPr="00C45BE4" w:rsidTr="00C45BE4">
        <w:trPr>
          <w:trHeight w:val="300"/>
        </w:trPr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kalkulacja</w:t>
            </w:r>
            <w:proofErr w:type="gramEnd"/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 xml:space="preserve"> cenowa Wykonawcy: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C45BE4" w:rsidRPr="00C45BE4" w:rsidTr="00C45BE4">
        <w:trPr>
          <w:trHeight w:val="285"/>
        </w:trPr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przedmiot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cena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jednostkowa netto [zł]*</w:t>
            </w:r>
          </w:p>
        </w:tc>
        <w:tc>
          <w:tcPr>
            <w:tcW w:w="6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kalkulacja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cenowa</w:t>
            </w:r>
          </w:p>
        </w:tc>
      </w:tr>
      <w:tr w:rsidR="00C45BE4" w:rsidRPr="00C45BE4" w:rsidTr="00C45BE4">
        <w:trPr>
          <w:trHeight w:val="28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  <w:proofErr w:type="gramEnd"/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wartość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netto [zł]*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wartość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brutto [zł]*</w:t>
            </w:r>
          </w:p>
        </w:tc>
      </w:tr>
      <w:tr w:rsidR="00C45BE4" w:rsidRPr="00C45BE4" w:rsidTr="00C45BE4">
        <w:trPr>
          <w:trHeight w:val="285"/>
        </w:trPr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>wartość</w:t>
            </w:r>
            <w:proofErr w:type="gramEnd"/>
            <w:r w:rsidRPr="00C45B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[zł]*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C45BE4" w:rsidRPr="00C45BE4" w:rsidTr="00C45BE4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45BE4" w:rsidRPr="00C45BE4" w:rsidTr="00C45BE4">
        <w:trPr>
          <w:trHeight w:val="13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drzwi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wewnętrzne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wraz</w:t>
            </w:r>
            <w:proofErr w:type="gramEnd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naświetleniem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</w:rPr>
              <w:t>sztuka</w:t>
            </w:r>
            <w:proofErr w:type="gram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45BE4" w:rsidRPr="00C45BE4" w:rsidTr="00C45BE4">
        <w:trPr>
          <w:trHeight w:val="12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gł</w:t>
            </w: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ówne</w:t>
            </w:r>
            <w:proofErr w:type="gramEnd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zewnętrzne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proofErr w:type="gramStart"/>
            <w:r w:rsidRPr="00C45BE4">
              <w:rPr>
                <w:rFonts w:ascii="Calibri" w:hAnsi="Calibri" w:cs="Calibri"/>
                <w:color w:val="000000"/>
              </w:rPr>
              <w:t>sztuka</w:t>
            </w:r>
            <w:proofErr w:type="gramEnd"/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45BE4" w:rsidRPr="00C45BE4" w:rsidTr="004411E7">
        <w:trPr>
          <w:trHeight w:val="105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szyby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5BE4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ochronne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1E7" w:rsidRDefault="004411E7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komplet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45BE4" w:rsidRPr="00C45BE4" w:rsidRDefault="004411E7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(4 sztuki)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45BE4" w:rsidRPr="00C45BE4" w:rsidTr="00C45BE4">
        <w:trPr>
          <w:trHeight w:val="16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C45BE4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45BE4" w:rsidRPr="00C45BE4" w:rsidTr="00C45BE4">
        <w:trPr>
          <w:trHeight w:val="12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prace</w:t>
            </w:r>
            <w:proofErr w:type="gramEnd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remontowo - montażowe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wewnętrzne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wraz</w:t>
            </w:r>
            <w:proofErr w:type="gramEnd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naświetleniem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BE4" w:rsidRPr="00C45BE4" w:rsidTr="00C45BE4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główne</w:t>
            </w:r>
            <w:proofErr w:type="gramEnd"/>
            <w:r w:rsidRPr="00C45B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zewnętrzne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C45BE4" w:rsidRPr="00C45BE4" w:rsidTr="00C45BE4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5BE4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szyby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5BE4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ochronne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5BE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C45BE4" w:rsidRPr="00C45BE4" w:rsidTr="00C45BE4">
        <w:trPr>
          <w:trHeight w:val="900"/>
        </w:trPr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C45BE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5BE4" w:rsidRPr="00C45BE4" w:rsidRDefault="00C45BE4" w:rsidP="00C45BE4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</w:rPr>
            </w:pPr>
            <w:r w:rsidRPr="00C45BE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00217" w:rsidRPr="00C57E1F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proofErr w:type="gramStart"/>
      <w:r w:rsidRPr="00C57E1F">
        <w:rPr>
          <w:rFonts w:ascii="Calibri" w:hAnsi="Calibri"/>
          <w:bCs/>
          <w:sz w:val="18"/>
          <w:szCs w:val="18"/>
        </w:rPr>
        <w:t>*   - z</w:t>
      </w:r>
      <w:proofErr w:type="gramEnd"/>
      <w:r w:rsidRPr="00C57E1F">
        <w:rPr>
          <w:rFonts w:ascii="Calibri" w:hAnsi="Calibri"/>
          <w:bCs/>
          <w:sz w:val="18"/>
          <w:szCs w:val="18"/>
        </w:rPr>
        <w:t xml:space="preserve"> dokładnością do 2 miejsc po przecinku</w:t>
      </w:r>
    </w:p>
    <w:p w:rsidR="008C0676" w:rsidRPr="00C57E1F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6"/>
          <w:szCs w:val="16"/>
        </w:rPr>
      </w:pPr>
    </w:p>
    <w:p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sz w:val="21"/>
          <w:szCs w:val="21"/>
        </w:rPr>
        <w:t>posiada</w:t>
      </w:r>
      <w:proofErr w:type="gramEnd"/>
      <w:r w:rsidRPr="00C57E1F">
        <w:rPr>
          <w:rFonts w:ascii="Calibri" w:hAnsi="Calibri"/>
          <w:sz w:val="21"/>
          <w:szCs w:val="21"/>
        </w:rPr>
        <w:t xml:space="preserve">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 xml:space="preserve">związane z realizacją przedmiotu zamówienia, w tym koszty transportu, ubezpieczenia oraz </w:t>
      </w:r>
      <w:proofErr w:type="gramStart"/>
      <w:r w:rsidRPr="00C57E1F">
        <w:rPr>
          <w:rFonts w:ascii="Calibri" w:hAnsi="Calibri"/>
          <w:sz w:val="21"/>
          <w:szCs w:val="21"/>
        </w:rPr>
        <w:t>gwarancji  itp</w:t>
      </w:r>
      <w:proofErr w:type="gramEnd"/>
      <w:r w:rsidRPr="00C57E1F">
        <w:rPr>
          <w:rFonts w:ascii="Calibri" w:hAnsi="Calibri"/>
          <w:sz w:val="21"/>
          <w:szCs w:val="21"/>
        </w:rPr>
        <w:t>.,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sz w:val="21"/>
          <w:szCs w:val="21"/>
        </w:rPr>
        <w:t>znajduje</w:t>
      </w:r>
      <w:proofErr w:type="gramEnd"/>
      <w:r w:rsidRPr="00C57E1F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sz w:val="21"/>
          <w:szCs w:val="21"/>
        </w:rPr>
        <w:t>zapoznał</w:t>
      </w:r>
      <w:proofErr w:type="gramEnd"/>
      <w:r w:rsidRPr="00C57E1F">
        <w:rPr>
          <w:rFonts w:ascii="Calibri" w:hAnsi="Calibri"/>
          <w:sz w:val="21"/>
          <w:szCs w:val="21"/>
        </w:rPr>
        <w:t xml:space="preserve">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sz w:val="21"/>
          <w:szCs w:val="21"/>
        </w:rPr>
        <w:t>spełnia</w:t>
      </w:r>
      <w:proofErr w:type="gramEnd"/>
      <w:r w:rsidRPr="00C57E1F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sz w:val="21"/>
          <w:szCs w:val="21"/>
        </w:rPr>
        <w:t>oświadcza</w:t>
      </w:r>
      <w:proofErr w:type="gramEnd"/>
      <w:r w:rsidRPr="00C57E1F">
        <w:rPr>
          <w:rFonts w:ascii="Calibri" w:hAnsi="Calibri"/>
          <w:sz w:val="21"/>
          <w:szCs w:val="21"/>
        </w:rPr>
        <w:t xml:space="preserve">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lastRenderedPageBreak/>
        <w:t xml:space="preserve">oferuje termin realizacji zamówienia zgodny z wymaganiami Zamawiającego </w:t>
      </w:r>
      <w:proofErr w:type="gramStart"/>
      <w:r w:rsidRPr="00C57E1F">
        <w:rPr>
          <w:rFonts w:ascii="Calibri" w:hAnsi="Calibri"/>
          <w:sz w:val="21"/>
          <w:szCs w:val="21"/>
        </w:rPr>
        <w:t xml:space="preserve">tj.                               </w:t>
      </w:r>
      <w:r w:rsidR="003B1C82">
        <w:rPr>
          <w:rFonts w:ascii="Calibri" w:hAnsi="Calibri"/>
          <w:b/>
          <w:sz w:val="21"/>
          <w:szCs w:val="21"/>
          <w:u w:val="single"/>
        </w:rPr>
        <w:t>do</w:t>
      </w:r>
      <w:proofErr w:type="gramEnd"/>
      <w:r w:rsidR="003B1C82">
        <w:rPr>
          <w:rFonts w:ascii="Calibri" w:hAnsi="Calibri"/>
          <w:b/>
          <w:sz w:val="21"/>
          <w:szCs w:val="21"/>
          <w:u w:val="single"/>
        </w:rPr>
        <w:t xml:space="preserve"> dnia 3</w:t>
      </w:r>
      <w:r w:rsidRPr="00C57E1F">
        <w:rPr>
          <w:rFonts w:ascii="Calibri" w:hAnsi="Calibri"/>
          <w:b/>
          <w:sz w:val="21"/>
          <w:szCs w:val="21"/>
          <w:u w:val="single"/>
        </w:rPr>
        <w:t>1 grudnia 2020 r.</w:t>
      </w:r>
    </w:p>
    <w:p w:rsidR="00C45BE4" w:rsidRPr="004411E7" w:rsidRDefault="00C45BE4" w:rsidP="004411E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4411E7">
        <w:rPr>
          <w:rFonts w:ascii="Calibri" w:hAnsi="Calibri"/>
          <w:sz w:val="21"/>
          <w:szCs w:val="21"/>
        </w:rPr>
        <w:t>udzieli  gwarancji</w:t>
      </w:r>
      <w:proofErr w:type="gramEnd"/>
      <w:r w:rsidRPr="004411E7">
        <w:rPr>
          <w:rFonts w:ascii="Calibri" w:hAnsi="Calibri"/>
          <w:sz w:val="21"/>
          <w:szCs w:val="21"/>
        </w:rPr>
        <w:t xml:space="preserve"> na okres minimum:</w:t>
      </w:r>
    </w:p>
    <w:p w:rsidR="00C45BE4" w:rsidRPr="004411E7" w:rsidRDefault="00C45BE4" w:rsidP="00C45BE4">
      <w:pPr>
        <w:pStyle w:val="Akapitzlist"/>
        <w:widowControl/>
        <w:numPr>
          <w:ilvl w:val="0"/>
          <w:numId w:val="27"/>
        </w:numPr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  <w:r w:rsidRPr="004411E7">
        <w:rPr>
          <w:rFonts w:ascii="Calibri" w:hAnsi="Calibri"/>
          <w:sz w:val="21"/>
          <w:szCs w:val="21"/>
        </w:rPr>
        <w:t>24 miesiące na drzwi wewnętrzne wraz z naświetleniem oraz drzwi główne zewnętrzne</w:t>
      </w:r>
    </w:p>
    <w:p w:rsidR="00C45BE4" w:rsidRPr="004411E7" w:rsidRDefault="00C45BE4" w:rsidP="00C45BE4">
      <w:pPr>
        <w:pStyle w:val="Akapitzlist"/>
        <w:widowControl/>
        <w:autoSpaceDE/>
        <w:autoSpaceDN/>
        <w:adjustRightInd/>
        <w:ind w:left="1440"/>
        <w:jc w:val="both"/>
        <w:rPr>
          <w:rFonts w:ascii="Calibri" w:hAnsi="Calibri"/>
          <w:sz w:val="21"/>
          <w:szCs w:val="21"/>
        </w:rPr>
      </w:pPr>
      <w:proofErr w:type="gramStart"/>
      <w:r w:rsidRPr="004411E7">
        <w:rPr>
          <w:rFonts w:ascii="Calibri" w:hAnsi="Calibri"/>
          <w:sz w:val="21"/>
          <w:szCs w:val="21"/>
        </w:rPr>
        <w:t>oraz</w:t>
      </w:r>
      <w:proofErr w:type="gramEnd"/>
      <w:r w:rsidRPr="004411E7">
        <w:rPr>
          <w:rFonts w:ascii="Calibri" w:hAnsi="Calibri"/>
          <w:sz w:val="21"/>
          <w:szCs w:val="21"/>
        </w:rPr>
        <w:t xml:space="preserve"> szyby ochronne do zabudowy stanowisk informacji,</w:t>
      </w:r>
    </w:p>
    <w:p w:rsidR="00C45BE4" w:rsidRPr="004411E7" w:rsidRDefault="00C45BE4" w:rsidP="00C45BE4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4411E7">
        <w:rPr>
          <w:rFonts w:ascii="Calibri" w:hAnsi="Calibri"/>
          <w:sz w:val="21"/>
          <w:szCs w:val="21"/>
        </w:rPr>
        <w:t>60 miesięcy na</w:t>
      </w:r>
      <w:r w:rsidRPr="004411E7">
        <w:t xml:space="preserve"> </w:t>
      </w:r>
      <w:r w:rsidRPr="004411E7">
        <w:rPr>
          <w:rFonts w:ascii="Calibri" w:hAnsi="Calibri"/>
          <w:sz w:val="21"/>
          <w:szCs w:val="21"/>
        </w:rPr>
        <w:t xml:space="preserve">prace budowlane                          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color w:val="000000"/>
          <w:sz w:val="21"/>
          <w:szCs w:val="21"/>
        </w:rPr>
        <w:t>zdobył</w:t>
      </w:r>
      <w:proofErr w:type="gramEnd"/>
      <w:r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="004411E7" w:rsidRPr="00C57E1F">
        <w:rPr>
          <w:rFonts w:ascii="Calibri" w:hAnsi="Calibri"/>
          <w:color w:val="000000"/>
          <w:sz w:val="21"/>
          <w:szCs w:val="21"/>
        </w:rPr>
        <w:t>konieczne i</w:t>
      </w:r>
      <w:r w:rsidRPr="00C57E1F">
        <w:rPr>
          <w:rFonts w:ascii="Calibri" w:hAnsi="Calibri"/>
          <w:color w:val="000000"/>
          <w:sz w:val="21"/>
          <w:szCs w:val="21"/>
        </w:rPr>
        <w:t xml:space="preserve">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eastAsia="Calibri" w:hAnsi="Calibri"/>
          <w:sz w:val="21"/>
          <w:szCs w:val="21"/>
          <w:lang w:eastAsia="en-US"/>
        </w:rPr>
        <w:t>zapoznał</w:t>
      </w:r>
      <w:proofErr w:type="gramEnd"/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proofErr w:type="gramEnd"/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proofErr w:type="gramStart"/>
      <w:r w:rsidRPr="00C57E1F">
        <w:rPr>
          <w:rFonts w:ascii="Calibri" w:hAnsi="Calibri"/>
          <w:color w:val="000000"/>
          <w:sz w:val="21"/>
          <w:szCs w:val="21"/>
        </w:rPr>
        <w:t>parafowany</w:t>
      </w:r>
      <w:proofErr w:type="gramEnd"/>
      <w:r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:rsidR="00687C4F" w:rsidRPr="00C57E1F" w:rsidRDefault="00A7651E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213AC" w:rsidRDefault="006213AC" w:rsidP="00C57E1F">
      <w:pPr>
        <w:pStyle w:val="Bezodstpw"/>
        <w:rPr>
          <w:sz w:val="12"/>
          <w:szCs w:val="12"/>
        </w:rPr>
      </w:pPr>
    </w:p>
    <w:p w:rsid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213AC" w:rsidRP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</w:t>
      </w:r>
      <w:proofErr w:type="gramStart"/>
      <w:r w:rsidRPr="001F7387">
        <w:rPr>
          <w:rFonts w:ascii="Calibri" w:hAnsi="Calibri"/>
          <w:sz w:val="21"/>
          <w:szCs w:val="21"/>
        </w:rPr>
        <w:t>dnia</w:t>
      </w:r>
      <w:proofErr w:type="gramEnd"/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</w:t>
      </w:r>
      <w:proofErr w:type="gramStart"/>
      <w:r>
        <w:rPr>
          <w:rFonts w:ascii="Calibri" w:hAnsi="Calibri"/>
          <w:i/>
          <w:sz w:val="12"/>
          <w:szCs w:val="12"/>
        </w:rPr>
        <w:t>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bookmarkStart w:id="0" w:name="_GoBack"/>
      <w:bookmarkEnd w:id="0"/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>zęć</w:t>
      </w:r>
      <w:proofErr w:type="gramEnd"/>
      <w:r>
        <w:rPr>
          <w:rFonts w:ascii="Calibri" w:hAnsi="Calibri"/>
          <w:i/>
          <w:sz w:val="12"/>
          <w:szCs w:val="12"/>
        </w:rPr>
        <w:t xml:space="preserve">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054DCB" w:rsidRDefault="00687C4F" w:rsidP="006213AC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</w:t>
      </w:r>
      <w:proofErr w:type="gramStart"/>
      <w:r w:rsidRPr="007C603E">
        <w:rPr>
          <w:rFonts w:ascii="Calibri" w:hAnsi="Calibri"/>
          <w:i/>
          <w:sz w:val="12"/>
          <w:szCs w:val="12"/>
        </w:rPr>
        <w:t>oświadczeń</w:t>
      </w:r>
      <w:proofErr w:type="gramEnd"/>
      <w:r w:rsidRPr="007C603E">
        <w:rPr>
          <w:rFonts w:ascii="Calibri" w:hAnsi="Calibri"/>
          <w:i/>
          <w:sz w:val="12"/>
          <w:szCs w:val="12"/>
        </w:rPr>
        <w:t xml:space="preserve">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054DCB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</w:p>
    <w:p w:rsidR="00F043C3" w:rsidRPr="006213AC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  <w:r w:rsidRPr="00054DCB">
        <w:rPr>
          <w:rFonts w:ascii="Calibri" w:hAnsi="Calibri"/>
          <w:i/>
          <w:sz w:val="12"/>
          <w:szCs w:val="12"/>
        </w:rPr>
        <w:t>** niepotrzebne skreślić</w:t>
      </w:r>
      <w:r>
        <w:rPr>
          <w:rFonts w:ascii="Calibri" w:hAnsi="Calibri"/>
          <w:i/>
          <w:sz w:val="12"/>
          <w:szCs w:val="12"/>
        </w:rPr>
        <w:br/>
      </w:r>
    </w:p>
    <w:sectPr w:rsidR="00F043C3" w:rsidRPr="006213AC" w:rsidSect="006213AC">
      <w:headerReference w:type="default" r:id="rId8"/>
      <w:footerReference w:type="default" r:id="rId9"/>
      <w:pgSz w:w="11906" w:h="16838"/>
      <w:pgMar w:top="284" w:right="1418" w:bottom="249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9E" w:rsidRDefault="0061109E" w:rsidP="00146C7A">
      <w:r>
        <w:separator/>
      </w:r>
    </w:p>
  </w:endnote>
  <w:endnote w:type="continuationSeparator" w:id="0">
    <w:p w:rsidR="0061109E" w:rsidRDefault="0061109E" w:rsidP="001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15086"/>
      <w:docPartObj>
        <w:docPartGallery w:val="Page Numbers (Bottom of Page)"/>
        <w:docPartUnique/>
      </w:docPartObj>
    </w:sdtPr>
    <w:sdtContent>
      <w:p w:rsidR="003C37E5" w:rsidRDefault="00BA3002">
        <w:pPr>
          <w:pStyle w:val="Stopka"/>
          <w:jc w:val="right"/>
        </w:pPr>
        <w:r>
          <w:fldChar w:fldCharType="begin"/>
        </w:r>
        <w:r w:rsidR="003C37E5">
          <w:instrText>PAGE   \* MERGEFORMAT</w:instrText>
        </w:r>
        <w:r>
          <w:fldChar w:fldCharType="separate"/>
        </w:r>
        <w:r w:rsidR="004411E7">
          <w:rPr>
            <w:noProof/>
          </w:rPr>
          <w:t>1</w:t>
        </w:r>
        <w:r>
          <w:fldChar w:fldCharType="end"/>
        </w:r>
      </w:p>
    </w:sdtContent>
  </w:sdt>
  <w:p w:rsidR="003C37E5" w:rsidRDefault="003C37E5">
    <w:pPr>
      <w:pStyle w:val="Stopka"/>
    </w:pPr>
  </w:p>
  <w:p w:rsidR="003C37E5" w:rsidRDefault="003C37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9E" w:rsidRDefault="0061109E" w:rsidP="00146C7A">
      <w:r>
        <w:separator/>
      </w:r>
    </w:p>
  </w:footnote>
  <w:footnote w:type="continuationSeparator" w:id="0">
    <w:p w:rsidR="0061109E" w:rsidRDefault="0061109E" w:rsidP="0014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35728"/>
      <w:docPartObj>
        <w:docPartGallery w:val="Page Numbers (Margins)"/>
        <w:docPartUnique/>
      </w:docPartObj>
    </w:sdtPr>
    <w:sdtContent>
      <w:p w:rsidR="003C37E5" w:rsidRDefault="00BA3002">
        <w:pPr>
          <w:pStyle w:val="Nagwek"/>
        </w:pPr>
        <w:r>
          <w:rPr>
            <w:noProof/>
          </w:rPr>
          <w:pict>
            <v:rect id="Prostokąt 3" o:spid="_x0000_s67585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C37E5" w:rsidRPr="005A0A19" w:rsidRDefault="003C37E5">
                    <w:pPr>
                      <w:pStyle w:val="Stopka"/>
                      <w:rPr>
                        <w:rFonts w:ascii="Calibri" w:eastAsiaTheme="majorEastAsia" w:hAnsi="Calibri"/>
                      </w:rPr>
                    </w:pPr>
                    <w:r>
                      <w:rPr>
                        <w:rFonts w:ascii="Calibri" w:eastAsiaTheme="majorEastAsia" w:hAnsi="Calibri"/>
                      </w:rPr>
                      <w:t>0800-OP.2300.</w:t>
                    </w:r>
                    <w:r w:rsidRPr="00E6226D">
                      <w:rPr>
                        <w:rFonts w:ascii="Calibri" w:eastAsiaTheme="majorEastAsia" w:hAnsi="Calibri"/>
                      </w:rPr>
                      <w:t>2.</w:t>
                    </w:r>
                    <w:r w:rsidR="00AA2D0E">
                      <w:rPr>
                        <w:rFonts w:ascii="Calibri" w:eastAsiaTheme="majorEastAsia" w:hAnsi="Calibri"/>
                      </w:rPr>
                      <w:t>58</w:t>
                    </w:r>
                    <w:r w:rsidRPr="00E6226D">
                      <w:rPr>
                        <w:rFonts w:ascii="Calibri" w:eastAsiaTheme="majorEastAsia" w:hAnsi="Calibri"/>
                      </w:rPr>
                      <w:t>.</w:t>
                    </w:r>
                    <w:r>
                      <w:rPr>
                        <w:rFonts w:ascii="Calibri" w:eastAsiaTheme="majorEastAsia" w:hAnsi="Calibri"/>
                      </w:rPr>
                      <w:t>2020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3C37E5" w:rsidRDefault="003C37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5B7C"/>
    <w:multiLevelType w:val="hybridMultilevel"/>
    <w:tmpl w:val="F424C7C2"/>
    <w:lvl w:ilvl="0" w:tplc="A6300D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2"/>
  </w:num>
  <w:num w:numId="20">
    <w:abstractNumId w:val="2"/>
  </w:num>
  <w:num w:numId="21">
    <w:abstractNumId w:val="21"/>
  </w:num>
  <w:num w:numId="22">
    <w:abstractNumId w:val="17"/>
  </w:num>
  <w:num w:numId="23">
    <w:abstractNumId w:val="11"/>
  </w:num>
  <w:num w:numId="24">
    <w:abstractNumId w:val="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4754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1F79A0"/>
    <w:rsid w:val="0021168F"/>
    <w:rsid w:val="002203B9"/>
    <w:rsid w:val="0025313E"/>
    <w:rsid w:val="00272251"/>
    <w:rsid w:val="00275C86"/>
    <w:rsid w:val="00277DB1"/>
    <w:rsid w:val="00282B24"/>
    <w:rsid w:val="002B04FF"/>
    <w:rsid w:val="002C72BB"/>
    <w:rsid w:val="002D5ADE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B1C82"/>
    <w:rsid w:val="003C2903"/>
    <w:rsid w:val="003C37E5"/>
    <w:rsid w:val="00411428"/>
    <w:rsid w:val="004132F5"/>
    <w:rsid w:val="004165BD"/>
    <w:rsid w:val="004408B4"/>
    <w:rsid w:val="004411E7"/>
    <w:rsid w:val="004464DB"/>
    <w:rsid w:val="00450A5F"/>
    <w:rsid w:val="00463468"/>
    <w:rsid w:val="00465BF0"/>
    <w:rsid w:val="00471106"/>
    <w:rsid w:val="004755A2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160FE"/>
    <w:rsid w:val="00543F57"/>
    <w:rsid w:val="005650B2"/>
    <w:rsid w:val="00572656"/>
    <w:rsid w:val="0059616C"/>
    <w:rsid w:val="005A0A19"/>
    <w:rsid w:val="005B01F1"/>
    <w:rsid w:val="005C233C"/>
    <w:rsid w:val="00604313"/>
    <w:rsid w:val="00604FE9"/>
    <w:rsid w:val="0061109E"/>
    <w:rsid w:val="00617AA5"/>
    <w:rsid w:val="006213AC"/>
    <w:rsid w:val="00623FDF"/>
    <w:rsid w:val="00663F9E"/>
    <w:rsid w:val="0067694D"/>
    <w:rsid w:val="00682133"/>
    <w:rsid w:val="00687C4F"/>
    <w:rsid w:val="006A4B70"/>
    <w:rsid w:val="006D58EE"/>
    <w:rsid w:val="006F07B3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B5F2A"/>
    <w:rsid w:val="009E0AF9"/>
    <w:rsid w:val="009E44BE"/>
    <w:rsid w:val="00A11605"/>
    <w:rsid w:val="00A21519"/>
    <w:rsid w:val="00A40256"/>
    <w:rsid w:val="00A7651E"/>
    <w:rsid w:val="00A77F23"/>
    <w:rsid w:val="00AA2D0E"/>
    <w:rsid w:val="00AF59E6"/>
    <w:rsid w:val="00AF78DD"/>
    <w:rsid w:val="00B23B2F"/>
    <w:rsid w:val="00B27249"/>
    <w:rsid w:val="00B65BBF"/>
    <w:rsid w:val="00B65EA1"/>
    <w:rsid w:val="00B8325E"/>
    <w:rsid w:val="00B845B7"/>
    <w:rsid w:val="00BA3002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5BE4"/>
    <w:rsid w:val="00C4706A"/>
    <w:rsid w:val="00C57E1F"/>
    <w:rsid w:val="00CB3B48"/>
    <w:rsid w:val="00D02217"/>
    <w:rsid w:val="00D17C61"/>
    <w:rsid w:val="00D308E7"/>
    <w:rsid w:val="00D86726"/>
    <w:rsid w:val="00D917A1"/>
    <w:rsid w:val="00DA75D2"/>
    <w:rsid w:val="00DF6CC4"/>
    <w:rsid w:val="00E05238"/>
    <w:rsid w:val="00E06AFE"/>
    <w:rsid w:val="00E252BD"/>
    <w:rsid w:val="00E37543"/>
    <w:rsid w:val="00E56136"/>
    <w:rsid w:val="00E6226D"/>
    <w:rsid w:val="00EA52F4"/>
    <w:rsid w:val="00EC363F"/>
    <w:rsid w:val="00ED0E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3CF5-556E-4B62-AAD9-71154695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Rafał</cp:lastModifiedBy>
  <cp:revision>4</cp:revision>
  <cp:lastPrinted>2019-09-09T09:12:00Z</cp:lastPrinted>
  <dcterms:created xsi:type="dcterms:W3CDTF">2020-11-18T07:51:00Z</dcterms:created>
  <dcterms:modified xsi:type="dcterms:W3CDTF">2020-11-18T14:02:00Z</dcterms:modified>
</cp:coreProperties>
</file>