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77777777"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00C072" w14:textId="62D86667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3600A1">
        <w:rPr>
          <w:rFonts w:ascii="Calibri" w:hAnsi="Calibri"/>
          <w:b/>
          <w:sz w:val="21"/>
          <w:szCs w:val="21"/>
        </w:rPr>
        <w:t>6</w:t>
      </w:r>
      <w:r w:rsidR="00DA7185">
        <w:rPr>
          <w:rFonts w:ascii="Calibri" w:hAnsi="Calibri"/>
          <w:b/>
          <w:sz w:val="21"/>
          <w:szCs w:val="21"/>
        </w:rPr>
        <w:t>1</w:t>
      </w:r>
      <w:r w:rsidR="00050FAA" w:rsidRPr="000D30C0">
        <w:rPr>
          <w:rFonts w:ascii="Calibri" w:hAnsi="Calibri"/>
          <w:b/>
          <w:sz w:val="21"/>
          <w:szCs w:val="21"/>
        </w:rPr>
        <w:t>.2020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643FE1C9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14:paraId="01C5CF1D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4F57C46" w:rsidR="006560CB" w:rsidRPr="007065B5" w:rsidRDefault="006560CB" w:rsidP="00DA7185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DA7185">
        <w:rPr>
          <w:rFonts w:ascii="Calibri" w:eastAsia="Arial" w:hAnsi="Calibri" w:cs="Arial"/>
          <w:b/>
          <w:bCs/>
          <w:sz w:val="21"/>
          <w:szCs w:val="21"/>
        </w:rPr>
        <w:t xml:space="preserve">częściowa wymiana stolarki okiennej </w:t>
      </w:r>
      <w:r w:rsidR="00DA7185" w:rsidRPr="00DA7185">
        <w:rPr>
          <w:rFonts w:ascii="Calibri" w:eastAsia="Arial" w:hAnsi="Calibri" w:cs="Arial"/>
          <w:b/>
          <w:bCs/>
          <w:sz w:val="21"/>
          <w:szCs w:val="21"/>
        </w:rPr>
        <w:t xml:space="preserve">w budynku </w:t>
      </w:r>
      <w:bookmarkStart w:id="0" w:name="_GoBack"/>
      <w:bookmarkEnd w:id="0"/>
      <w:r w:rsidR="00DA7185" w:rsidRPr="00DA7185">
        <w:rPr>
          <w:rFonts w:ascii="Calibri" w:eastAsia="Arial" w:hAnsi="Calibri" w:cs="Arial"/>
          <w:b/>
          <w:bCs/>
          <w:sz w:val="21"/>
          <w:szCs w:val="21"/>
        </w:rPr>
        <w:t>Oddziału Regionalnego KRUS w Lublinie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1D5A14">
        <w:rPr>
          <w:rFonts w:ascii="Calibri" w:hAnsi="Calibri"/>
          <w:sz w:val="21"/>
          <w:szCs w:val="21"/>
        </w:rPr>
        <w:t xml:space="preserve">Droga Męczenników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3600A1">
        <w:rPr>
          <w:rFonts w:ascii="Calibri" w:eastAsia="Arial" w:hAnsi="Calibri" w:cs="Arial"/>
          <w:sz w:val="21"/>
          <w:szCs w:val="21"/>
        </w:rPr>
        <w:t>6</w:t>
      </w:r>
      <w:r w:rsidR="00DA7185">
        <w:rPr>
          <w:rFonts w:ascii="Calibri" w:eastAsia="Arial" w:hAnsi="Calibri" w:cs="Arial"/>
          <w:sz w:val="21"/>
          <w:szCs w:val="21"/>
        </w:rPr>
        <w:t>1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2020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0B659" w14:textId="77777777" w:rsidR="001600CD" w:rsidRDefault="001600CD" w:rsidP="00146C7A">
      <w:r>
        <w:separator/>
      </w:r>
    </w:p>
  </w:endnote>
  <w:endnote w:type="continuationSeparator" w:id="0">
    <w:p w14:paraId="6AB2FCCF" w14:textId="77777777" w:rsidR="001600CD" w:rsidRDefault="001600C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A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53545" w14:textId="77777777" w:rsidR="001600CD" w:rsidRDefault="001600CD" w:rsidP="00146C7A">
      <w:r>
        <w:separator/>
      </w:r>
    </w:p>
  </w:footnote>
  <w:footnote w:type="continuationSeparator" w:id="0">
    <w:p w14:paraId="6109F4F0" w14:textId="77777777" w:rsidR="001600CD" w:rsidRDefault="001600C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3D7E99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3600A1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DA7185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3D7E99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3600A1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DA7185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87742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8CA3-4F89-417D-8A0C-1E39FD23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E13ECF82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</cp:revision>
  <cp:lastPrinted>2019-08-05T05:46:00Z</cp:lastPrinted>
  <dcterms:created xsi:type="dcterms:W3CDTF">2020-11-30T09:48:00Z</dcterms:created>
  <dcterms:modified xsi:type="dcterms:W3CDTF">2020-11-30T09:49:00Z</dcterms:modified>
</cp:coreProperties>
</file>