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9B5113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 w:rsidR="0047428B">
        <w:rPr>
          <w:b/>
          <w:bCs/>
          <w:color w:val="000000"/>
          <w:sz w:val="24"/>
          <w:szCs w:val="24"/>
        </w:rPr>
        <w:t xml:space="preserve"> Zakup </w:t>
      </w:r>
      <w:r w:rsidR="009B5113">
        <w:rPr>
          <w:b/>
          <w:bCs/>
          <w:color w:val="000000"/>
          <w:sz w:val="24"/>
          <w:szCs w:val="24"/>
        </w:rPr>
        <w:t xml:space="preserve">44 szt. </w:t>
      </w:r>
      <w:proofErr w:type="spellStart"/>
      <w:r w:rsidR="009B5113">
        <w:rPr>
          <w:b/>
          <w:bCs/>
          <w:color w:val="000000"/>
          <w:sz w:val="24"/>
          <w:szCs w:val="24"/>
        </w:rPr>
        <w:t>notebook’ów</w:t>
      </w:r>
      <w:proofErr w:type="spellEnd"/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35C26" w:rsidRDefault="009B5113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cena jednostkowa urządzenia wynosi </w:t>
      </w:r>
      <w:r w:rsidRPr="0046034A">
        <w:rPr>
          <w:color w:val="000000"/>
          <w:sz w:val="24"/>
          <w:szCs w:val="24"/>
        </w:rPr>
        <w:t xml:space="preserve">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9B5113">
        <w:rPr>
          <w:color w:val="000000"/>
          <w:sz w:val="24"/>
          <w:szCs w:val="24"/>
        </w:rPr>
        <w:t>do 30.12.2020 r.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B5113">
        <w:rPr>
          <w:color w:val="000000"/>
          <w:sz w:val="24"/>
          <w:szCs w:val="24"/>
        </w:rPr>
        <w:t xml:space="preserve"> zgodnie z umową;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9B511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9B5113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9B5113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D7020" w:rsidRPr="006D7020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9B5113">
        <w:rPr>
          <w:i/>
          <w:iCs/>
          <w:color w:val="000000"/>
          <w:sz w:val="24"/>
          <w:szCs w:val="24"/>
        </w:rPr>
        <w:t>dnia</w:t>
      </w:r>
      <w:r w:rsidR="009B5113">
        <w:rPr>
          <w:i/>
          <w:iCs/>
          <w:color w:val="000000"/>
          <w:sz w:val="24"/>
          <w:szCs w:val="24"/>
        </w:rPr>
        <w:tab/>
        <w:t>2020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D7020"/>
    <w:rsid w:val="00902323"/>
    <w:rsid w:val="00903E78"/>
    <w:rsid w:val="009B5113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FAC2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2020-12-08T11:18:00Z</dcterms:created>
  <dcterms:modified xsi:type="dcterms:W3CDTF">2020-12-08T11:18:00Z</dcterms:modified>
</cp:coreProperties>
</file>