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Pr="00C3117E" w:rsidRDefault="00F36C51" w:rsidP="00F36C51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F36C51" w:rsidRPr="00C3117E" w:rsidRDefault="00F36C51" w:rsidP="00F36C51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23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F36C51" w:rsidRPr="00C3117E" w:rsidRDefault="00F36C51" w:rsidP="00F36C51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16 grudnia 2020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F36C51" w:rsidRDefault="00F36C51" w:rsidP="005D549E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B7164" w:rsidRPr="009A6B20" w:rsidRDefault="007B7164" w:rsidP="007B7164">
      <w:pPr>
        <w:pStyle w:val="Akapitzlist"/>
        <w:ind w:left="0"/>
        <w:jc w:val="both"/>
        <w:rPr>
          <w:sz w:val="24"/>
          <w:szCs w:val="24"/>
        </w:rPr>
      </w:pPr>
      <w:r w:rsidRPr="007B7164">
        <w:rPr>
          <w:bCs/>
          <w:color w:val="000000"/>
          <w:sz w:val="24"/>
          <w:szCs w:val="24"/>
        </w:rPr>
        <w:t>na</w:t>
      </w:r>
      <w:r w:rsidR="00F36C51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A6B20">
        <w:rPr>
          <w:sz w:val="24"/>
          <w:szCs w:val="24"/>
        </w:rPr>
        <w:t xml:space="preserve">ykonanie </w:t>
      </w:r>
      <w:r>
        <w:rPr>
          <w:sz w:val="24"/>
          <w:szCs w:val="24"/>
        </w:rPr>
        <w:t xml:space="preserve">kontroli okresowej – rocznej badania stanu technicznego instalacji wentylacji oraz czyszczenie </w:t>
      </w:r>
      <w:r w:rsidRPr="009A6B20">
        <w:rPr>
          <w:sz w:val="24"/>
          <w:szCs w:val="24"/>
        </w:rPr>
        <w:t>prze</w:t>
      </w:r>
      <w:r>
        <w:rPr>
          <w:sz w:val="24"/>
          <w:szCs w:val="24"/>
        </w:rPr>
        <w:t xml:space="preserve">wodów wentylacyjnych </w:t>
      </w:r>
      <w:r w:rsidRPr="009A6B20">
        <w:rPr>
          <w:sz w:val="24"/>
          <w:szCs w:val="24"/>
        </w:rPr>
        <w:t xml:space="preserve">w budynku </w:t>
      </w:r>
      <w:r>
        <w:rPr>
          <w:sz w:val="24"/>
          <w:szCs w:val="24"/>
        </w:rPr>
        <w:t xml:space="preserve">Centrali </w:t>
      </w:r>
      <w:r w:rsidRPr="009A6B20">
        <w:rPr>
          <w:sz w:val="24"/>
          <w:szCs w:val="24"/>
        </w:rPr>
        <w:t>Kasy Rolniczego Ubezpieczenia Społecznego przy ul. Okrzei 58 w Żyrardowie.</w:t>
      </w:r>
    </w:p>
    <w:p w:rsidR="007B7164" w:rsidRDefault="007B7164" w:rsidP="007B7164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F36C51" w:rsidRPr="00E856B6" w:rsidRDefault="00F36C51" w:rsidP="007B716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 xml:space="preserve">dni/tygodni, licząc od dnia podpisania </w:t>
      </w:r>
      <w:r w:rsidR="003C4348">
        <w:rPr>
          <w:color w:val="000000"/>
          <w:sz w:val="24"/>
          <w:szCs w:val="24"/>
        </w:rPr>
        <w:t>formularza zamówienia</w:t>
      </w:r>
      <w:r w:rsidRPr="00CB5640">
        <w:rPr>
          <w:color w:val="000000"/>
          <w:sz w:val="24"/>
          <w:szCs w:val="24"/>
        </w:rPr>
        <w:t>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="003C4348"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>są:</w:t>
      </w:r>
    </w:p>
    <w:p w:rsidR="00F36C51" w:rsidRPr="00E856B6" w:rsidRDefault="005D549E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D549E" w:rsidRDefault="005D549E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5D549E" w:rsidRDefault="005D549E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5D549E">
        <w:rPr>
          <w:i/>
          <w:iCs/>
          <w:color w:val="000000"/>
          <w:sz w:val="24"/>
          <w:szCs w:val="24"/>
        </w:rPr>
        <w:br/>
      </w:r>
      <w:r w:rsidRPr="00E50867">
        <w:rPr>
          <w:i/>
          <w:iCs/>
          <w:color w:val="000000"/>
          <w:sz w:val="24"/>
          <w:szCs w:val="24"/>
        </w:rPr>
        <w:t>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3C434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6CC"/>
    <w:multiLevelType w:val="hybridMultilevel"/>
    <w:tmpl w:val="7EBED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ED66A3"/>
    <w:multiLevelType w:val="hybridMultilevel"/>
    <w:tmpl w:val="22D4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1D36D3"/>
    <w:rsid w:val="003C4348"/>
    <w:rsid w:val="00445B1E"/>
    <w:rsid w:val="0046580F"/>
    <w:rsid w:val="0047142E"/>
    <w:rsid w:val="005B2579"/>
    <w:rsid w:val="005D549E"/>
    <w:rsid w:val="00602B4B"/>
    <w:rsid w:val="007A3E0D"/>
    <w:rsid w:val="007B7164"/>
    <w:rsid w:val="007D55C4"/>
    <w:rsid w:val="00807713"/>
    <w:rsid w:val="00C95256"/>
    <w:rsid w:val="00D6189A"/>
    <w:rsid w:val="00E122C5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1DB9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Sławomir Stafijowski</cp:lastModifiedBy>
  <cp:revision>6</cp:revision>
  <dcterms:created xsi:type="dcterms:W3CDTF">2020-12-28T08:02:00Z</dcterms:created>
  <dcterms:modified xsi:type="dcterms:W3CDTF">2021-05-07T09:21:00Z</dcterms:modified>
</cp:coreProperties>
</file>