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4AB370BE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200634">
        <w:rPr>
          <w:rFonts w:ascii="Calibri" w:hAnsi="Calibri"/>
          <w:b/>
          <w:sz w:val="21"/>
          <w:szCs w:val="21"/>
        </w:rPr>
        <w:t>30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00B780D1" w14:textId="60F91764" w:rsidR="00200634" w:rsidRDefault="00F043C3" w:rsidP="00D77D87">
      <w:pPr>
        <w:shd w:val="clear" w:color="auto" w:fill="FFFFFF"/>
        <w:spacing w:before="274"/>
        <w:jc w:val="center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  <w:r w:rsidR="00200634" w:rsidRPr="00200634">
        <w:rPr>
          <w:rFonts w:ascii="Calibri" w:hAnsi="Calibri"/>
          <w:b/>
          <w:sz w:val="21"/>
          <w:szCs w:val="21"/>
        </w:rPr>
        <w:t xml:space="preserve">na dostawę i montaż jednofunkcyjnego kompaktowego węzła cieplnego z automatyką pogodową </w:t>
      </w:r>
      <w:r w:rsidR="00200634">
        <w:rPr>
          <w:rFonts w:ascii="Calibri" w:hAnsi="Calibri"/>
          <w:b/>
          <w:sz w:val="21"/>
          <w:szCs w:val="21"/>
        </w:rPr>
        <w:br/>
      </w:r>
      <w:r w:rsidR="00200634" w:rsidRPr="00200634">
        <w:rPr>
          <w:rFonts w:ascii="Calibri" w:hAnsi="Calibri"/>
          <w:b/>
          <w:sz w:val="21"/>
          <w:szCs w:val="21"/>
        </w:rPr>
        <w:t>o mocy 26 kW po stronie C.O. wraz z uruchomieniem i włączeniem do istniejącej wewnętrznej instalacji grzewczej w budynku Placówki Terenowej KRUS we Włodawie</w:t>
      </w:r>
    </w:p>
    <w:p w14:paraId="4F034685" w14:textId="77777777" w:rsidR="00200634" w:rsidRPr="00200634" w:rsidRDefault="00200634" w:rsidP="00200634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0E055533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</w:t>
      </w:r>
      <w:r w:rsidR="006A774D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142" w:type="dxa"/>
        <w:shd w:val="clear" w:color="auto" w:fill="8DB3E2" w:themeFill="text2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7222"/>
      </w:tblGrid>
      <w:tr w:rsidR="00DB6A27" w:rsidRPr="00DB6A27" w14:paraId="49459B65" w14:textId="77777777" w:rsidTr="00305B93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noWrap/>
            <w:textDirection w:val="btLr"/>
            <w:vAlign w:val="center"/>
            <w:hideMark/>
          </w:tcPr>
          <w:p w14:paraId="25823794" w14:textId="77777777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9AF665" w14:textId="5A9A1B98" w:rsidR="00DB6A27" w:rsidRPr="00DB6A27" w:rsidRDefault="006A774D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DB6A27"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rutto</w:t>
            </w:r>
          </w:p>
        </w:tc>
        <w:tc>
          <w:tcPr>
            <w:tcW w:w="7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6EB3B0F" w14:textId="6142E17F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6A774D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B6A27" w:rsidRPr="00DB6A27" w14:paraId="2464E035" w14:textId="77777777" w:rsidTr="00305B93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E674F9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64AB1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D0498C1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DB6A27" w14:paraId="4A06D169" w14:textId="77777777" w:rsidTr="00305B93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4CFA1EA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76DEDC" w14:textId="285B88C1" w:rsidR="00DB6A27" w:rsidRPr="00DB6A2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55070DF" w14:textId="5DD1A7D1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VAT………………………</w:t>
            </w:r>
            <w:r w:rsidR="006A774D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DB6A27" w:rsidRPr="00DB6A27" w14:paraId="15981425" w14:textId="77777777" w:rsidTr="00305B93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29C7E0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9C17C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74823F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DB6A27" w14:paraId="500A616F" w14:textId="77777777" w:rsidTr="00305B93">
        <w:trPr>
          <w:trHeight w:val="288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6499461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E04E9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D9F36E9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DB6A27" w14:paraId="7722D2C3" w14:textId="77777777" w:rsidTr="00305B93">
        <w:trPr>
          <w:trHeight w:val="30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3948C288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5BA1C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5159A52F" w14:textId="6C382EFD" w:rsidR="00DB6A27" w:rsidRPr="00DB6A2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DB6A2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DB6A27" w14:paraId="73B2C33C" w14:textId="77777777" w:rsidTr="00305B93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DFC891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24E432" w14:textId="3729FFB0" w:rsidR="00DB6A27" w:rsidRPr="00DB6A27" w:rsidRDefault="006A774D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DB6A27"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etto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E5310A8" w14:textId="4F1FDF3B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6A774D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B6A27" w:rsidRPr="00DB6A27" w14:paraId="748D0914" w14:textId="77777777" w:rsidTr="00305B93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BF8DC92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32859D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7E3C90D4" w14:textId="77777777" w:rsidR="00DB6A27" w:rsidRPr="00DB6A2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B6A2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DB6A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  <w:tr w:rsidR="00DD4AA7" w:rsidRPr="00DB6A27" w14:paraId="4A8FE8DD" w14:textId="77777777" w:rsidTr="00305B93">
        <w:trPr>
          <w:cantSplit/>
          <w:trHeight w:val="1331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087EC120" w14:textId="0ED4F6D1" w:rsidR="00DD4AA7" w:rsidRPr="00DD4AA7" w:rsidRDefault="00DD4AA7" w:rsidP="00924CC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dane</w:t>
            </w:r>
            <w:r w:rsidR="00E7323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techniczne oferowanego </w:t>
            </w:r>
            <w:r w:rsidR="00D77D8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7323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przedmiotu  zamówienia</w:t>
            </w:r>
          </w:p>
        </w:tc>
        <w:tc>
          <w:tcPr>
            <w:tcW w:w="72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BA44D9" w14:textId="07A0CF9E" w:rsidR="00DD4AA7" w:rsidRPr="00D77D87" w:rsidRDefault="00DD4AA7" w:rsidP="00924CCC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77D8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Oferujemy </w:t>
            </w:r>
            <w:r w:rsidR="00E7323B" w:rsidRPr="00D77D8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05ED9F02" w14:textId="255A1590" w:rsidR="0078076D" w:rsidRDefault="00E7323B" w:rsidP="00924CCC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Węzeł cieplny</w:t>
            </w:r>
            <w:r w:rsidR="0078076D">
              <w:rPr>
                <w:rFonts w:ascii="Calibri" w:hAnsi="Calibri" w:cs="Calibri"/>
                <w:color w:val="000000"/>
              </w:rPr>
              <w:t xml:space="preserve"> z automatyką pogodową:</w:t>
            </w:r>
          </w:p>
          <w:p w14:paraId="4C690BFA" w14:textId="0BF9F47B" w:rsidR="00E7323B" w:rsidRPr="00D77D87" w:rsidRDefault="00E7323B" w:rsidP="0078076D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Producent: …………………………………………….,</w:t>
            </w:r>
            <w:r w:rsidR="00D77D87">
              <w:rPr>
                <w:rFonts w:ascii="Calibri" w:hAnsi="Calibri" w:cs="Calibri"/>
                <w:color w:val="000000"/>
              </w:rPr>
              <w:t xml:space="preserve"> </w:t>
            </w:r>
            <w:r w:rsidRPr="00D77D87">
              <w:rPr>
                <w:rFonts w:ascii="Calibri" w:hAnsi="Calibri" w:cs="Calibri"/>
                <w:color w:val="000000"/>
              </w:rPr>
              <w:t>Model:……………………………</w:t>
            </w:r>
          </w:p>
          <w:p w14:paraId="7A71D639" w14:textId="07F5850C" w:rsidR="00DD4AA7" w:rsidRPr="00D77D87" w:rsidRDefault="00E7323B" w:rsidP="00924CCC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Regulator: model:………………………….., producent:…………………………………</w:t>
            </w:r>
          </w:p>
          <w:p w14:paraId="70FDD242" w14:textId="62503032" w:rsidR="00E7323B" w:rsidRPr="00D77D87" w:rsidRDefault="00E7323B" w:rsidP="00924CCC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Parametry techniczne jednofunkcyjnego węzła cieplnego:</w:t>
            </w:r>
          </w:p>
          <w:p w14:paraId="43C1E308" w14:textId="4B8BF493" w:rsidR="00E7323B" w:rsidRPr="00D77D87" w:rsidRDefault="00E7323B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Ciśnienie robocze: ………………………………….;</w:t>
            </w:r>
          </w:p>
          <w:p w14:paraId="53327B20" w14:textId="2DF5FB35" w:rsidR="00E7323B" w:rsidRPr="00D77D87" w:rsidRDefault="00E7323B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Max różnica ciśnienia zasilania i powrotu sieci:  …………………………..;</w:t>
            </w:r>
          </w:p>
          <w:p w14:paraId="50B2ED5B" w14:textId="6BEA0AE3" w:rsidR="00E7323B" w:rsidRPr="00D77D87" w:rsidRDefault="00E7323B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Dyspozycja do modułu 1 – wymiennikowego „na przyłączu”: ………………………………………..;</w:t>
            </w:r>
          </w:p>
          <w:p w14:paraId="0CB09224" w14:textId="035209C2" w:rsidR="00E7323B" w:rsidRPr="00D77D87" w:rsidRDefault="00E7323B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Obliczeniowa temperatura zasilania sieci (zima): ……………………………………..;</w:t>
            </w:r>
          </w:p>
          <w:p w14:paraId="7D4D1032" w14:textId="6610BC7A" w:rsidR="00E7323B" w:rsidRPr="00D77D87" w:rsidRDefault="004C4206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Temperatura  powrotu (</w:t>
            </w:r>
            <w:r w:rsidR="00E7323B" w:rsidRPr="00D77D87">
              <w:rPr>
                <w:rFonts w:ascii="Calibri" w:hAnsi="Calibri" w:cs="Calibri"/>
                <w:color w:val="000000"/>
              </w:rPr>
              <w:t>zima): ………………………………….;</w:t>
            </w:r>
          </w:p>
          <w:p w14:paraId="3AB188F3" w14:textId="420D163B" w:rsidR="00E7323B" w:rsidRPr="00D77D87" w:rsidRDefault="00E7323B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Temperatura obliczeniowa dla C.O.: ……………………………;</w:t>
            </w:r>
          </w:p>
          <w:p w14:paraId="7736308B" w14:textId="25229B01" w:rsidR="00E7323B" w:rsidRPr="00D77D87" w:rsidRDefault="00D77D87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Maksymalne ciśnienie dla C.O.: ……………………………………..;</w:t>
            </w:r>
          </w:p>
          <w:p w14:paraId="3D29561A" w14:textId="18729ADB" w:rsidR="00D77D87" w:rsidRPr="00D77D87" w:rsidRDefault="00D77D87" w:rsidP="00924CCC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Maksymalna moc dla C.O.: ……………………………………………..;</w:t>
            </w:r>
          </w:p>
          <w:p w14:paraId="01C3AB51" w14:textId="356BA4D8" w:rsidR="00DD4AA7" w:rsidRPr="006A774D" w:rsidRDefault="00D77D87" w:rsidP="006A774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77D87">
              <w:rPr>
                <w:rFonts w:ascii="Calibri" w:hAnsi="Calibri" w:cs="Calibri"/>
                <w:color w:val="000000"/>
              </w:rPr>
              <w:t>Obliczeniowe opory hydrauliczne instalacji C.O.:………………</w:t>
            </w:r>
          </w:p>
        </w:tc>
      </w:tr>
      <w:tr w:rsidR="00DB6A27" w:rsidRPr="00DB6A27" w14:paraId="4AA8EE9B" w14:textId="77777777" w:rsidTr="00CC3BE6">
        <w:trPr>
          <w:trHeight w:val="576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extDirection w:val="btLr"/>
            <w:vAlign w:val="center"/>
            <w:hideMark/>
          </w:tcPr>
          <w:p w14:paraId="61A22C0A" w14:textId="07F9C0CF" w:rsidR="00DB6A27" w:rsidRPr="00305B93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5B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25806B81" w14:textId="6E92F558" w:rsidR="00DB6A27" w:rsidRPr="00DB6A27" w:rsidRDefault="00DB6A27" w:rsidP="00CC3BE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="00CC3BE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na przedmiot zamówienia</w:t>
            </w:r>
          </w:p>
        </w:tc>
      </w:tr>
      <w:tr w:rsidR="00DB6A27" w:rsidRPr="00DB6A27" w14:paraId="40D51BF8" w14:textId="77777777" w:rsidTr="00CC3BE6">
        <w:trPr>
          <w:trHeight w:val="288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DD699BB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14:paraId="3CD48A94" w14:textId="045FE9A4" w:rsidR="00DB6A27" w:rsidRPr="00DB6A27" w:rsidRDefault="00924B30" w:rsidP="0078076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7E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z uwzględnieniem koniecznych przeglądów gwarancyjnych</w:t>
            </w:r>
            <w:r w:rsidRPr="006F17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6F17EA" w:rsidRPr="006F17EA">
              <w:rPr>
                <w:sz w:val="18"/>
                <w:szCs w:val="18"/>
              </w:rPr>
              <w:t xml:space="preserve"> </w:t>
            </w:r>
            <w:r w:rsidR="006F17EA">
              <w:rPr>
                <w:sz w:val="18"/>
                <w:szCs w:val="18"/>
              </w:rPr>
              <w:t xml:space="preserve">liczony </w:t>
            </w:r>
            <w:r w:rsidR="006F17EA" w:rsidRPr="006F17E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od daty protokołu odbioru.</w:t>
            </w:r>
          </w:p>
        </w:tc>
      </w:tr>
      <w:tr w:rsidR="00DB6A27" w:rsidRPr="00DB6A27" w14:paraId="59581EB9" w14:textId="77777777" w:rsidTr="00CC3BE6">
        <w:trPr>
          <w:trHeight w:val="169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A9EC884" w14:textId="77777777" w:rsidR="00DB6A27" w:rsidRPr="00DB6A2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487F5E79" w14:textId="16DFD4DA" w:rsidR="00DB6A27" w:rsidRPr="00DB6A27" w:rsidRDefault="00DB6A27" w:rsidP="0078076D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6A27">
              <w:rPr>
                <w:rFonts w:ascii="Calibri" w:hAnsi="Calibri" w:cs="Calibri"/>
                <w:color w:val="000000"/>
              </w:rPr>
              <w:t>Okres gwarancji równy j</w:t>
            </w:r>
            <w:r w:rsidR="00DC2985">
              <w:rPr>
                <w:rFonts w:ascii="Calibri" w:hAnsi="Calibri" w:cs="Calibri"/>
                <w:color w:val="000000"/>
              </w:rPr>
              <w:t>est okresowi rękojmi (minimum 24</w:t>
            </w:r>
            <w:r w:rsidRPr="00DB6A27">
              <w:rPr>
                <w:rFonts w:ascii="Calibri" w:hAnsi="Calibri" w:cs="Calibri"/>
                <w:color w:val="000000"/>
              </w:rPr>
              <w:t xml:space="preserve"> miesięcy).</w:t>
            </w:r>
          </w:p>
        </w:tc>
      </w:tr>
    </w:tbl>
    <w:p w14:paraId="48A1F5BD" w14:textId="42434CD7" w:rsidR="003029B4" w:rsidRPr="00C77544" w:rsidRDefault="003029B4" w:rsidP="003029B4">
      <w:pPr>
        <w:pStyle w:val="Bezodstpw"/>
        <w:rPr>
          <w:rFonts w:ascii="Calibri" w:hAnsi="Calibri"/>
          <w:sz w:val="21"/>
          <w:szCs w:val="21"/>
        </w:rPr>
      </w:pPr>
      <w:r w:rsidRPr="00C77544">
        <w:rPr>
          <w:rFonts w:ascii="Calibri" w:hAnsi="Calibri"/>
          <w:sz w:val="21"/>
          <w:szCs w:val="21"/>
        </w:rPr>
        <w:t xml:space="preserve">*    </w:t>
      </w:r>
      <w:r w:rsidR="009A2C04" w:rsidRPr="00C77544">
        <w:rPr>
          <w:rFonts w:ascii="Calibri" w:hAnsi="Calibri"/>
          <w:sz w:val="21"/>
          <w:szCs w:val="21"/>
        </w:rPr>
        <w:t xml:space="preserve"> </w:t>
      </w:r>
      <w:r w:rsidRPr="00C77544">
        <w:rPr>
          <w:rFonts w:ascii="Calibri" w:hAnsi="Calibri"/>
          <w:sz w:val="21"/>
          <w:szCs w:val="21"/>
        </w:rPr>
        <w:t xml:space="preserve">  - z dokładnością do 2 miejsc po przecinku</w:t>
      </w:r>
    </w:p>
    <w:p w14:paraId="16F1743D" w14:textId="422E1F45" w:rsidR="003029B4" w:rsidRPr="00C77544" w:rsidRDefault="003029B4" w:rsidP="003029B4">
      <w:pPr>
        <w:pStyle w:val="Bezodstpw"/>
        <w:jc w:val="both"/>
        <w:rPr>
          <w:rFonts w:ascii="Calibri" w:hAnsi="Calibri"/>
          <w:sz w:val="21"/>
          <w:szCs w:val="21"/>
        </w:rPr>
      </w:pPr>
      <w:r w:rsidRPr="00C77544">
        <w:rPr>
          <w:rFonts w:ascii="Calibri" w:hAnsi="Calibri"/>
          <w:sz w:val="21"/>
          <w:szCs w:val="21"/>
        </w:rPr>
        <w:t xml:space="preserve">**   - Wykonawca zobowiązany jest podać podstawę prawną zastosowania stawki podatku od towarów </w:t>
      </w:r>
      <w:r w:rsidR="00C77544">
        <w:rPr>
          <w:rFonts w:ascii="Calibri" w:hAnsi="Calibri"/>
          <w:sz w:val="21"/>
          <w:szCs w:val="21"/>
        </w:rPr>
        <w:br/>
        <w:t xml:space="preserve">             </w:t>
      </w:r>
      <w:r w:rsidRPr="00C77544">
        <w:rPr>
          <w:rFonts w:ascii="Calibri" w:hAnsi="Calibri"/>
          <w:sz w:val="21"/>
          <w:szCs w:val="21"/>
        </w:rPr>
        <w:t>i usług (VAT) innej niż</w:t>
      </w:r>
      <w:r w:rsidR="00AA5F38" w:rsidRPr="00C77544">
        <w:rPr>
          <w:rFonts w:ascii="Calibri" w:hAnsi="Calibri"/>
          <w:sz w:val="21"/>
          <w:szCs w:val="21"/>
        </w:rPr>
        <w:t xml:space="preserve"> </w:t>
      </w:r>
      <w:r w:rsidRPr="00C77544">
        <w:rPr>
          <w:rFonts w:ascii="Calibri" w:hAnsi="Calibri"/>
          <w:sz w:val="21"/>
          <w:szCs w:val="21"/>
        </w:rPr>
        <w:t>stawka podstawowa lub zwolnienia z w/w podatku</w:t>
      </w:r>
    </w:p>
    <w:p w14:paraId="14C3C044" w14:textId="77777777" w:rsidR="006A774D" w:rsidRDefault="006A774D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7E72710E" w14:textId="77777777" w:rsidR="00C77544" w:rsidRDefault="00262520" w:rsidP="00CC3BE6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D3C9973" w14:textId="20831D71" w:rsidR="00F77D36" w:rsidRDefault="00262520" w:rsidP="00CC3BE6">
      <w:pPr>
        <w:widowControl/>
        <w:autoSpaceDE/>
        <w:autoSpaceDN/>
        <w:adjustRightInd/>
        <w:jc w:val="both"/>
      </w:pPr>
      <w:r>
        <w:t>…………………</w:t>
      </w:r>
      <w:r w:rsidR="00CC3BE6">
        <w:t>……………………………………</w:t>
      </w:r>
      <w:r w:rsidR="00C77544">
        <w:t>……………………………………………………………….</w:t>
      </w:r>
    </w:p>
    <w:p w14:paraId="78A9A55A" w14:textId="77777777" w:rsidR="00C200D4" w:rsidRPr="00CC3BE6" w:rsidRDefault="00C200D4" w:rsidP="00CC3BE6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Default="00282B24" w:rsidP="00C77544">
      <w:pPr>
        <w:widowControl/>
        <w:numPr>
          <w:ilvl w:val="0"/>
          <w:numId w:val="13"/>
        </w:numPr>
        <w:autoSpaceDE/>
        <w:autoSpaceDN/>
        <w:adjustRightInd/>
        <w:spacing w:after="12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5C177D05" w14:textId="77726B55" w:rsidR="00840E68" w:rsidRPr="00924B30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924B30">
        <w:rPr>
          <w:rFonts w:ascii="Calibri" w:hAnsi="Calibri"/>
          <w:sz w:val="21"/>
          <w:szCs w:val="21"/>
        </w:rPr>
        <w:t>,</w:t>
      </w:r>
    </w:p>
    <w:p w14:paraId="0A4A988C" w14:textId="6C0377B4" w:rsidR="00282B24" w:rsidRPr="00C57E1F" w:rsidRDefault="00282B24" w:rsidP="00C200D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924B30">
        <w:rPr>
          <w:rFonts w:ascii="Calibri" w:hAnsi="Calibri"/>
          <w:sz w:val="21"/>
          <w:szCs w:val="21"/>
        </w:rPr>
        <w:t>ane w ogłoszeniu</w:t>
      </w:r>
      <w:r w:rsidR="003C37E5" w:rsidRPr="00C57E1F">
        <w:rPr>
          <w:rFonts w:ascii="Calibri" w:hAnsi="Calibri"/>
          <w:sz w:val="21"/>
          <w:szCs w:val="21"/>
        </w:rPr>
        <w:t xml:space="preserve">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 xml:space="preserve">związane </w:t>
      </w:r>
      <w:r w:rsidR="0078076D">
        <w:rPr>
          <w:rFonts w:ascii="Calibri" w:hAnsi="Calibri"/>
          <w:sz w:val="21"/>
          <w:szCs w:val="21"/>
        </w:rPr>
        <w:br/>
      </w:r>
      <w:r w:rsidRPr="00C57E1F">
        <w:rPr>
          <w:rFonts w:ascii="Calibri" w:hAnsi="Calibri"/>
          <w:sz w:val="21"/>
          <w:szCs w:val="21"/>
        </w:rPr>
        <w:t>z realizacją przedmiotu zam</w:t>
      </w:r>
      <w:r w:rsidR="007004CD">
        <w:rPr>
          <w:rFonts w:ascii="Calibri" w:hAnsi="Calibri"/>
          <w:sz w:val="21"/>
          <w:szCs w:val="21"/>
        </w:rPr>
        <w:t xml:space="preserve">ówienia, w tym m. in. </w:t>
      </w:r>
      <w:r w:rsidR="00DC2985">
        <w:rPr>
          <w:rFonts w:ascii="Calibri" w:hAnsi="Calibri"/>
          <w:sz w:val="21"/>
          <w:szCs w:val="21"/>
        </w:rPr>
        <w:t>k</w:t>
      </w:r>
      <w:r w:rsidR="007004CD" w:rsidRPr="007004CD">
        <w:rPr>
          <w:rFonts w:ascii="Calibri" w:hAnsi="Calibri"/>
          <w:sz w:val="21"/>
          <w:szCs w:val="21"/>
        </w:rPr>
        <w:t>oszty</w:t>
      </w:r>
      <w:r w:rsidR="00CC3BE6">
        <w:rPr>
          <w:rFonts w:ascii="Calibri" w:hAnsi="Calibri"/>
          <w:sz w:val="21"/>
          <w:szCs w:val="21"/>
        </w:rPr>
        <w:t xml:space="preserve"> dostawy i prac</w:t>
      </w:r>
      <w:r w:rsidR="00DC2985">
        <w:rPr>
          <w:rFonts w:ascii="Calibri" w:hAnsi="Calibri"/>
          <w:sz w:val="21"/>
          <w:szCs w:val="21"/>
        </w:rPr>
        <w:t xml:space="preserve"> niezbędnych do wykonania przedmiotu zamówienia,</w:t>
      </w:r>
      <w:r w:rsidR="007004CD" w:rsidRPr="007004CD">
        <w:rPr>
          <w:rFonts w:ascii="Calibri" w:hAnsi="Calibri"/>
          <w:sz w:val="21"/>
          <w:szCs w:val="21"/>
        </w:rPr>
        <w:t xml:space="preserve"> </w:t>
      </w:r>
      <w:r w:rsidR="00DC2985">
        <w:rPr>
          <w:rFonts w:ascii="Calibri" w:hAnsi="Calibri"/>
          <w:sz w:val="21"/>
          <w:szCs w:val="21"/>
        </w:rPr>
        <w:t>przeszkolenia pracowników Zamawiającego</w:t>
      </w:r>
      <w:r w:rsidR="0078076D">
        <w:rPr>
          <w:rFonts w:ascii="Calibri" w:hAnsi="Calibri"/>
          <w:sz w:val="21"/>
          <w:szCs w:val="21"/>
        </w:rPr>
        <w:t xml:space="preserve"> z zakresu ogólnej obsługi</w:t>
      </w:r>
      <w:r w:rsidR="00DC2985">
        <w:rPr>
          <w:rFonts w:ascii="Calibri" w:hAnsi="Calibri"/>
          <w:sz w:val="21"/>
          <w:szCs w:val="21"/>
        </w:rPr>
        <w:t xml:space="preserve">, </w:t>
      </w:r>
      <w:r w:rsidR="007004CD" w:rsidRPr="007004CD">
        <w:rPr>
          <w:rFonts w:ascii="Calibri" w:hAnsi="Calibri"/>
          <w:sz w:val="21"/>
          <w:szCs w:val="21"/>
        </w:rPr>
        <w:t xml:space="preserve">transportu, ubezpieczenia oraz </w:t>
      </w:r>
      <w:r w:rsidR="007004CD">
        <w:rPr>
          <w:rFonts w:ascii="Calibri" w:hAnsi="Calibri"/>
          <w:sz w:val="21"/>
          <w:szCs w:val="21"/>
        </w:rPr>
        <w:t>koszty gwarancji, przeglądów</w:t>
      </w:r>
      <w:r w:rsidRPr="00C57E1F">
        <w:rPr>
          <w:rFonts w:ascii="Calibri" w:hAnsi="Calibri"/>
          <w:sz w:val="21"/>
          <w:szCs w:val="21"/>
        </w:rPr>
        <w:t xml:space="preserve"> </w:t>
      </w:r>
      <w:r w:rsidR="007004CD">
        <w:rPr>
          <w:rFonts w:ascii="Calibri" w:hAnsi="Calibri"/>
          <w:sz w:val="21"/>
          <w:szCs w:val="21"/>
        </w:rPr>
        <w:t xml:space="preserve">gwarancyjnych </w:t>
      </w:r>
      <w:r w:rsidRPr="00C57E1F">
        <w:rPr>
          <w:rFonts w:ascii="Calibri" w:hAnsi="Calibri"/>
          <w:sz w:val="21"/>
          <w:szCs w:val="21"/>
        </w:rPr>
        <w:t>itp.,</w:t>
      </w:r>
    </w:p>
    <w:p w14:paraId="6ACAD89F" w14:textId="77777777" w:rsidR="00282B24" w:rsidRPr="00C57E1F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2EDBB0FE" w:rsidR="00282B24" w:rsidRPr="00C57E1F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C3BE6">
        <w:rPr>
          <w:rFonts w:ascii="Calibri" w:hAnsi="Calibri"/>
          <w:sz w:val="21"/>
          <w:szCs w:val="21"/>
        </w:rPr>
        <w:t>do niego</w:t>
      </w:r>
      <w:r w:rsidR="00C57E1F" w:rsidRPr="00C57E1F">
        <w:rPr>
          <w:rFonts w:ascii="Calibri" w:hAnsi="Calibri"/>
          <w:sz w:val="21"/>
          <w:szCs w:val="21"/>
        </w:rPr>
        <w:t xml:space="preserve"> żadnych zastrzeżeń,</w:t>
      </w:r>
    </w:p>
    <w:p w14:paraId="2F05327B" w14:textId="77777777" w:rsidR="00282B24" w:rsidRPr="00C57E1F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0B8986F6" w14:textId="0C9A4F55" w:rsidR="00924B30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>oferuje termin realizacji zamówienia zgodny z wymaganiami Zamawiającego t</w:t>
      </w:r>
      <w:r w:rsidR="004C4206">
        <w:rPr>
          <w:rFonts w:ascii="Calibri" w:hAnsi="Calibri"/>
          <w:sz w:val="21"/>
          <w:szCs w:val="21"/>
        </w:rPr>
        <w:t>j.</w:t>
      </w:r>
      <w:r w:rsidRPr="00EE7EED">
        <w:rPr>
          <w:rFonts w:ascii="Calibri" w:hAnsi="Calibri"/>
          <w:sz w:val="21"/>
          <w:szCs w:val="21"/>
        </w:rPr>
        <w:t xml:space="preserve"> </w:t>
      </w:r>
      <w:r w:rsidR="0078076D">
        <w:rPr>
          <w:rFonts w:ascii="Calibri" w:hAnsi="Calibri"/>
          <w:sz w:val="21"/>
          <w:szCs w:val="21"/>
        </w:rPr>
        <w:br/>
      </w:r>
      <w:r w:rsidR="004C4206">
        <w:rPr>
          <w:rFonts w:ascii="Calibri" w:hAnsi="Calibri"/>
          <w:b/>
          <w:sz w:val="21"/>
          <w:szCs w:val="21"/>
          <w:u w:val="single"/>
        </w:rPr>
        <w:t>do dnia 30 września 2021 r.</w:t>
      </w:r>
    </w:p>
    <w:p w14:paraId="6398B46B" w14:textId="6218EE0E" w:rsidR="00DB6A27" w:rsidRPr="00924B30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924B30">
        <w:rPr>
          <w:rFonts w:ascii="Calibri" w:hAnsi="Calibri"/>
          <w:sz w:val="21"/>
          <w:szCs w:val="21"/>
        </w:rPr>
        <w:t xml:space="preserve">udzieli  gwarancji na okres </w:t>
      </w:r>
      <w:r w:rsidR="00200634">
        <w:rPr>
          <w:rFonts w:ascii="Calibri" w:hAnsi="Calibri"/>
          <w:sz w:val="21"/>
          <w:szCs w:val="21"/>
        </w:rPr>
        <w:t>minimum 24</w:t>
      </w:r>
      <w:r w:rsidR="0078076D">
        <w:rPr>
          <w:rFonts w:ascii="Calibri" w:hAnsi="Calibri"/>
          <w:sz w:val="21"/>
          <w:szCs w:val="21"/>
        </w:rPr>
        <w:t xml:space="preserve"> miesięcy </w:t>
      </w:r>
      <w:r w:rsidR="006A774D">
        <w:rPr>
          <w:rFonts w:ascii="Calibri" w:hAnsi="Calibri"/>
          <w:sz w:val="21"/>
          <w:szCs w:val="21"/>
        </w:rPr>
        <w:t>na przedmiot zamówienia</w:t>
      </w:r>
      <w:r w:rsidR="0078076D">
        <w:rPr>
          <w:rFonts w:ascii="Calibri" w:hAnsi="Calibri"/>
          <w:sz w:val="21"/>
          <w:szCs w:val="21"/>
        </w:rPr>
        <w:t xml:space="preserve"> tj. na montaż </w:t>
      </w:r>
      <w:r w:rsidR="0078076D">
        <w:rPr>
          <w:rFonts w:ascii="Calibri" w:hAnsi="Calibri"/>
          <w:sz w:val="21"/>
          <w:szCs w:val="21"/>
        </w:rPr>
        <w:br/>
        <w:t>i zainstalowane urządzenia</w:t>
      </w:r>
      <w:r w:rsidR="006A774D">
        <w:rPr>
          <w:rFonts w:ascii="Calibri" w:hAnsi="Calibri"/>
          <w:sz w:val="21"/>
          <w:szCs w:val="21"/>
        </w:rPr>
        <w:t>,</w:t>
      </w:r>
    </w:p>
    <w:p w14:paraId="03DEBACC" w14:textId="49C92A06" w:rsidR="00337230" w:rsidRPr="00262520" w:rsidRDefault="00282B24" w:rsidP="00C77544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27461899" w:rsidR="00282B24" w:rsidRPr="00C200D4" w:rsidRDefault="00282B24" w:rsidP="00C77544">
      <w:pPr>
        <w:widowControl/>
        <w:numPr>
          <w:ilvl w:val="1"/>
          <w:numId w:val="25"/>
        </w:numPr>
        <w:autoSpaceDE/>
        <w:autoSpaceDN/>
        <w:adjustRightInd/>
        <w:spacing w:after="120"/>
        <w:ind w:left="703" w:hanging="357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</w:t>
      </w:r>
      <w:r w:rsidR="0078076D">
        <w:rPr>
          <w:rFonts w:ascii="Calibri" w:eastAsia="Calibri" w:hAnsi="Calibri"/>
          <w:sz w:val="21"/>
          <w:szCs w:val="21"/>
          <w:lang w:eastAsia="en-US"/>
        </w:rPr>
        <w:t xml:space="preserve"> umowy </w:t>
      </w: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  <w:bookmarkStart w:id="0" w:name="_GoBack"/>
      <w:bookmarkEnd w:id="0"/>
    </w:p>
    <w:p w14:paraId="1F3963EF" w14:textId="77777777" w:rsidR="00C200D4" w:rsidRDefault="00C200D4" w:rsidP="00C200D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40C3FAB" w14:textId="77777777" w:rsidR="00C77544" w:rsidRDefault="00C77544" w:rsidP="00C200D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4F36E59" w14:textId="77777777" w:rsidR="00C77544" w:rsidRDefault="00C77544" w:rsidP="00C200D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9DCFD1C" w14:textId="77777777" w:rsidR="00C77544" w:rsidRDefault="00C77544" w:rsidP="00C200D4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58477F23" w14:textId="7B555EEC" w:rsidR="006213AC" w:rsidRPr="00DC2985" w:rsidRDefault="00604313" w:rsidP="00DC298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1C8F741C" w14:textId="783B6DA7" w:rsidR="00403ABD" w:rsidRDefault="00374F9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karty charakterystyki zaoferowanego urządzenia</w:t>
      </w:r>
      <w:r w:rsidR="005F64DB">
        <w:rPr>
          <w:rFonts w:ascii="Calibri" w:hAnsi="Calibri"/>
          <w:sz w:val="21"/>
          <w:szCs w:val="21"/>
        </w:rPr>
        <w:t xml:space="preserve"> w oryginale lub potwierdzone za zgodność</w:t>
      </w:r>
      <w:r w:rsidR="005F64DB">
        <w:rPr>
          <w:rFonts w:ascii="Calibri" w:hAnsi="Calibri"/>
          <w:sz w:val="21"/>
          <w:szCs w:val="21"/>
        </w:rPr>
        <w:br/>
        <w:t xml:space="preserve"> z oryginałem</w:t>
      </w:r>
      <w:r>
        <w:rPr>
          <w:rFonts w:ascii="Calibri" w:hAnsi="Calibri"/>
          <w:sz w:val="21"/>
          <w:szCs w:val="21"/>
        </w:rPr>
        <w:t>;</w:t>
      </w:r>
    </w:p>
    <w:p w14:paraId="4B5B8C32" w14:textId="761346C4" w:rsidR="00374F9E" w:rsidRPr="004C27EB" w:rsidRDefault="00374F9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…………………………………………………………………….</w:t>
      </w: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104A98EE" w14:textId="77777777" w:rsidR="00403ABD" w:rsidRDefault="00403ABD" w:rsidP="004C27EB">
      <w:pPr>
        <w:pStyle w:val="Bezodstpw"/>
      </w:pPr>
    </w:p>
    <w:p w14:paraId="18D990D8" w14:textId="77777777" w:rsidR="00403ABD" w:rsidRDefault="00403AB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305B93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2206C" w14:textId="77777777" w:rsidR="00C75E5D" w:rsidRDefault="00C75E5D" w:rsidP="00146C7A">
      <w:r>
        <w:separator/>
      </w:r>
    </w:p>
  </w:endnote>
  <w:endnote w:type="continuationSeparator" w:id="0">
    <w:p w14:paraId="2C43B96C" w14:textId="77777777" w:rsidR="00C75E5D" w:rsidRDefault="00C75E5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6D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2D32" w14:textId="77777777" w:rsidR="00C75E5D" w:rsidRDefault="00C75E5D" w:rsidP="00146C7A">
      <w:r>
        <w:separator/>
      </w:r>
    </w:p>
  </w:footnote>
  <w:footnote w:type="continuationSeparator" w:id="0">
    <w:p w14:paraId="3271ED0A" w14:textId="77777777" w:rsidR="00C75E5D" w:rsidRDefault="00C75E5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C6F00F8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00634">
                                <w:rPr>
                                  <w:rFonts w:ascii="Calibri" w:eastAsiaTheme="majorEastAsia" w:hAnsi="Calibri"/>
                                </w:rPr>
                                <w:t>30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C6F00F8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00634">
                          <w:rPr>
                            <w:rFonts w:ascii="Calibri" w:eastAsiaTheme="majorEastAsia" w:hAnsi="Calibri"/>
                          </w:rPr>
                          <w:t>30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64B73"/>
    <w:multiLevelType w:val="hybridMultilevel"/>
    <w:tmpl w:val="65FC0506"/>
    <w:lvl w:ilvl="0" w:tplc="0415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70008"/>
    <w:rsid w:val="00091C38"/>
    <w:rsid w:val="00095008"/>
    <w:rsid w:val="000C2BA6"/>
    <w:rsid w:val="000E6EF8"/>
    <w:rsid w:val="000E7CCC"/>
    <w:rsid w:val="000F2445"/>
    <w:rsid w:val="0010475F"/>
    <w:rsid w:val="00124DE4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5612"/>
    <w:rsid w:val="00200634"/>
    <w:rsid w:val="0021168F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05B93"/>
    <w:rsid w:val="00317A9E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74F9E"/>
    <w:rsid w:val="003B1604"/>
    <w:rsid w:val="003C2903"/>
    <w:rsid w:val="003C37E5"/>
    <w:rsid w:val="003E5E5F"/>
    <w:rsid w:val="00403ABD"/>
    <w:rsid w:val="00404842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4206"/>
    <w:rsid w:val="004C6787"/>
    <w:rsid w:val="004C691B"/>
    <w:rsid w:val="004C77E7"/>
    <w:rsid w:val="004D5009"/>
    <w:rsid w:val="004E3681"/>
    <w:rsid w:val="004E5B4F"/>
    <w:rsid w:val="00505E88"/>
    <w:rsid w:val="0054271D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5F64DB"/>
    <w:rsid w:val="00604313"/>
    <w:rsid w:val="00604FE9"/>
    <w:rsid w:val="00617AA5"/>
    <w:rsid w:val="00617D06"/>
    <w:rsid w:val="006213AC"/>
    <w:rsid w:val="00622B50"/>
    <w:rsid w:val="00623688"/>
    <w:rsid w:val="00623FDF"/>
    <w:rsid w:val="00644B2C"/>
    <w:rsid w:val="00663F9E"/>
    <w:rsid w:val="0067694D"/>
    <w:rsid w:val="00682133"/>
    <w:rsid w:val="00687C4F"/>
    <w:rsid w:val="006A4B70"/>
    <w:rsid w:val="006A774D"/>
    <w:rsid w:val="006B7CB5"/>
    <w:rsid w:val="006D58EE"/>
    <w:rsid w:val="006E0115"/>
    <w:rsid w:val="006F07B3"/>
    <w:rsid w:val="006F17EA"/>
    <w:rsid w:val="007004CD"/>
    <w:rsid w:val="0072275B"/>
    <w:rsid w:val="00722BDE"/>
    <w:rsid w:val="007252DF"/>
    <w:rsid w:val="007360AC"/>
    <w:rsid w:val="00736D72"/>
    <w:rsid w:val="007423F5"/>
    <w:rsid w:val="00744F1B"/>
    <w:rsid w:val="0075222A"/>
    <w:rsid w:val="0077211D"/>
    <w:rsid w:val="00775DAF"/>
    <w:rsid w:val="0078076D"/>
    <w:rsid w:val="00781DDE"/>
    <w:rsid w:val="007942A0"/>
    <w:rsid w:val="007A5E0B"/>
    <w:rsid w:val="007A69C6"/>
    <w:rsid w:val="007B0FF9"/>
    <w:rsid w:val="007C4E74"/>
    <w:rsid w:val="007E2987"/>
    <w:rsid w:val="0080218E"/>
    <w:rsid w:val="00815C9B"/>
    <w:rsid w:val="00820760"/>
    <w:rsid w:val="00840E68"/>
    <w:rsid w:val="008740A9"/>
    <w:rsid w:val="008C0676"/>
    <w:rsid w:val="008C2ED7"/>
    <w:rsid w:val="008D0094"/>
    <w:rsid w:val="008D7701"/>
    <w:rsid w:val="008E064A"/>
    <w:rsid w:val="008F7A25"/>
    <w:rsid w:val="00903BFA"/>
    <w:rsid w:val="00903C35"/>
    <w:rsid w:val="00924B30"/>
    <w:rsid w:val="00924CCC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25119"/>
    <w:rsid w:val="00A52FD7"/>
    <w:rsid w:val="00A65500"/>
    <w:rsid w:val="00A746D9"/>
    <w:rsid w:val="00A7651E"/>
    <w:rsid w:val="00A77F23"/>
    <w:rsid w:val="00A82780"/>
    <w:rsid w:val="00AA5F38"/>
    <w:rsid w:val="00AD5E74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66E56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200D4"/>
    <w:rsid w:val="00C37F55"/>
    <w:rsid w:val="00C449CB"/>
    <w:rsid w:val="00C4706A"/>
    <w:rsid w:val="00C57E1F"/>
    <w:rsid w:val="00C60EE8"/>
    <w:rsid w:val="00C73490"/>
    <w:rsid w:val="00C75E5D"/>
    <w:rsid w:val="00C77544"/>
    <w:rsid w:val="00CB3B48"/>
    <w:rsid w:val="00CB53AF"/>
    <w:rsid w:val="00CC3BE6"/>
    <w:rsid w:val="00CF13EF"/>
    <w:rsid w:val="00D02217"/>
    <w:rsid w:val="00D308E7"/>
    <w:rsid w:val="00D40EE5"/>
    <w:rsid w:val="00D76A56"/>
    <w:rsid w:val="00D77D87"/>
    <w:rsid w:val="00D86726"/>
    <w:rsid w:val="00D917A1"/>
    <w:rsid w:val="00DA75D2"/>
    <w:rsid w:val="00DB32BB"/>
    <w:rsid w:val="00DB6A27"/>
    <w:rsid w:val="00DC2985"/>
    <w:rsid w:val="00DD4AA7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7323B"/>
    <w:rsid w:val="00EA52F4"/>
    <w:rsid w:val="00EC363F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7D36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A9A3-C7EE-42CD-83A4-132CBFDB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2021-06-09T07:29:00Z</cp:lastPrinted>
  <dcterms:created xsi:type="dcterms:W3CDTF">2021-06-14T11:14:00Z</dcterms:created>
  <dcterms:modified xsi:type="dcterms:W3CDTF">2021-06-14T11:14:00Z</dcterms:modified>
</cp:coreProperties>
</file>