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77777777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227120">
        <w:rPr>
          <w:rFonts w:ascii="Calibri" w:hAnsi="Calibri"/>
          <w:b/>
          <w:sz w:val="21"/>
          <w:szCs w:val="21"/>
        </w:rPr>
        <w:t>44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0BC7A222" w14:textId="6397C1CD" w:rsidR="00FA472D" w:rsidRDefault="003C2903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227120" w:rsidRPr="00227120">
        <w:rPr>
          <w:rFonts w:ascii="Calibri" w:hAnsi="Calibri"/>
          <w:b/>
          <w:sz w:val="21"/>
          <w:szCs w:val="21"/>
        </w:rPr>
        <w:t>wykonanie okresowych konserwacji, bieżących napraw i innych prac</w:t>
      </w:r>
      <w:r w:rsidR="00DA1191">
        <w:rPr>
          <w:rFonts w:ascii="Calibri" w:hAnsi="Calibri"/>
          <w:b/>
          <w:sz w:val="21"/>
          <w:szCs w:val="21"/>
        </w:rPr>
        <w:t xml:space="preserve"> związanych z przedmiotem zamówienia</w:t>
      </w:r>
      <w:r w:rsidR="00227120" w:rsidRPr="00227120">
        <w:rPr>
          <w:rFonts w:ascii="Calibri" w:hAnsi="Calibri"/>
          <w:b/>
          <w:sz w:val="21"/>
          <w:szCs w:val="21"/>
        </w:rPr>
        <w:t xml:space="preserve"> dotyczących urządzeń klimatyzacyjnych oraz corocznej obowiązkowej kontroli szczelności urządzeń zawierających Substancje Zubożające Warstwę Ozonową ,,SZWO” i F-gazy, zarejestrowanych w Centralnym Rejestrze Operatorów - ,,CRO” zainstalowanych w Oddziale Regionalnym KRUS w Lublinie i podległych 22 Placówkach Terenowych</w:t>
      </w:r>
    </w:p>
    <w:p w14:paraId="43FD38FE" w14:textId="77777777" w:rsidR="00D56205" w:rsidRDefault="00D56205" w:rsidP="002271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Pr="00FC0A26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B7EED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72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974A21" w14:paraId="218094AF" w14:textId="77777777" w:rsidTr="00974A21">
        <w:trPr>
          <w:trHeight w:val="5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14:paraId="68DEA2E8" w14:textId="77777777" w:rsidR="00974A21" w:rsidRDefault="00974A21" w:rsidP="00974A2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1C8755" w14:textId="77777777" w:rsidR="00974A21" w:rsidRDefault="00974A21" w:rsidP="00974A2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974A21" w14:paraId="28D1A0EA" w14:textId="77777777" w:rsidTr="00974A2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4B804" w14:textId="77777777" w:rsidR="00974A21" w:rsidRDefault="00974A21" w:rsidP="00974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FCBA40" w14:textId="2999F039" w:rsidR="008545A3" w:rsidRDefault="00974A21" w:rsidP="004B57B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 zakresie oferowanej usługi jakości na wykonane prace</w:t>
            </w:r>
            <w:r w:rsidR="00854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  <w:p w14:paraId="67A4655D" w14:textId="0EA8F0EC" w:rsidR="00974A21" w:rsidRPr="008545A3" w:rsidRDefault="008545A3" w:rsidP="008545A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8545A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w zakresie wymienionyc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h części i podzespołów zgodnej  </w:t>
            </w:r>
            <w:r w:rsidRPr="008545A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z czasokresem wskazanym przez Producenta</w:t>
            </w:r>
            <w:r w:rsidR="00974A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74A2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liczony </w:t>
            </w:r>
            <w:r w:rsidR="006A3E5E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od daty protokołu odbioru,</w:t>
            </w:r>
            <w:r w:rsidR="00974A21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</w:tc>
      </w:tr>
      <w:tr w:rsidR="00974A21" w14:paraId="7145B856" w14:textId="77777777" w:rsidTr="00974A2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6FBB7" w14:textId="77777777" w:rsidR="00974A21" w:rsidRDefault="00974A21" w:rsidP="00974A2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352A1" w14:textId="10C00414" w:rsidR="00974A21" w:rsidRDefault="00974A21" w:rsidP="00974A2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</w:t>
            </w:r>
            <w:r w:rsidR="004B57BE">
              <w:rPr>
                <w:rFonts w:ascii="Calibri" w:hAnsi="Calibri" w:cs="Calibri"/>
                <w:color w:val="000000"/>
                <w:lang w:eastAsia="en-US"/>
              </w:rPr>
              <w:t>est okresowi rękojmi (minimum 6</w:t>
            </w:r>
            <w:r>
              <w:rPr>
                <w:rFonts w:ascii="Calibri" w:hAnsi="Calibri" w:cs="Calibri"/>
                <w:color w:val="000000"/>
                <w:lang w:eastAsia="en-US"/>
              </w:rPr>
              <w:t xml:space="preserve"> miesięcy).</w:t>
            </w:r>
          </w:p>
        </w:tc>
      </w:tr>
    </w:tbl>
    <w:p w14:paraId="77DE068F" w14:textId="77777777" w:rsidR="00974A21" w:rsidRDefault="00974A2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10573" w:type="dxa"/>
        <w:tblInd w:w="-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7"/>
        <w:gridCol w:w="2200"/>
        <w:gridCol w:w="720"/>
        <w:gridCol w:w="520"/>
        <w:gridCol w:w="900"/>
        <w:gridCol w:w="1120"/>
        <w:gridCol w:w="1240"/>
        <w:gridCol w:w="460"/>
        <w:gridCol w:w="1140"/>
        <w:gridCol w:w="1500"/>
      </w:tblGrid>
      <w:tr w:rsidR="00E43845" w:rsidRPr="00E43845" w14:paraId="3504E957" w14:textId="77777777" w:rsidTr="00FF1BE1">
        <w:trPr>
          <w:trHeight w:val="489"/>
        </w:trPr>
        <w:tc>
          <w:tcPr>
            <w:tcW w:w="2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6E7A23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lokalizacja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47EABB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E43845">
              <w:rPr>
                <w:rFonts w:ascii="Calibri" w:hAnsi="Calibri" w:cs="Calibri"/>
              </w:rPr>
              <w:t>kalkulacja cenowa:</w:t>
            </w:r>
          </w:p>
        </w:tc>
      </w:tr>
      <w:tr w:rsidR="00E43845" w:rsidRPr="00E43845" w14:paraId="79187B9A" w14:textId="77777777" w:rsidTr="003646EB">
        <w:trPr>
          <w:trHeight w:val="390"/>
        </w:trPr>
        <w:tc>
          <w:tcPr>
            <w:tcW w:w="2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D8B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3DAC64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E6E6"/>
            <w:vAlign w:val="center"/>
            <w:hideMark/>
          </w:tcPr>
          <w:p w14:paraId="5AF5F8F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95C439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39AC6D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C42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3205E1" w14:textId="663516D1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  <w:r w:rsidR="002D43B5">
              <w:rPr>
                <w:rFonts w:ascii="Calibri" w:hAnsi="Calibri" w:cs="Calibri"/>
                <w:color w:val="000000"/>
                <w:sz w:val="16"/>
                <w:szCs w:val="16"/>
              </w:rPr>
              <w:t>/#</w:t>
            </w:r>
          </w:p>
        </w:tc>
      </w:tr>
      <w:tr w:rsidR="00E43845" w:rsidRPr="00E43845" w14:paraId="65995811" w14:textId="77777777" w:rsidTr="003646EB">
        <w:trPr>
          <w:trHeight w:val="420"/>
        </w:trPr>
        <w:tc>
          <w:tcPr>
            <w:tcW w:w="2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AE51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0E3E8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C80B5F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D20CDD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5A57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B690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A8EFF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C0EC" w14:textId="29BA2BF5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</w:t>
            </w:r>
            <w:r w:rsidR="002D43B5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[zł]*</w:t>
            </w:r>
            <w:r w:rsidR="002D43B5">
              <w:rPr>
                <w:rFonts w:ascii="Calibri" w:hAnsi="Calibri" w:cs="Calibri"/>
                <w:color w:val="000000"/>
                <w:sz w:val="16"/>
                <w:szCs w:val="16"/>
              </w:rPr>
              <w:t>/#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A58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43845" w:rsidRPr="00E43845" w14:paraId="5F2BB1FA" w14:textId="77777777" w:rsidTr="003646EB">
        <w:trPr>
          <w:trHeight w:val="255"/>
        </w:trPr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6D4638F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CFC478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551EDE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32160AF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286ED4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4945C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F07021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E71C0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4384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E43845" w:rsidRPr="00E43845" w14:paraId="023360F0" w14:textId="77777777" w:rsidTr="003646EB">
        <w:trPr>
          <w:trHeight w:val="675"/>
        </w:trPr>
        <w:tc>
          <w:tcPr>
            <w:tcW w:w="10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A57B7D0" w14:textId="77D91B45" w:rsidR="00E43845" w:rsidRPr="00E43845" w:rsidRDefault="00093268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3268">
              <w:rPr>
                <w:rFonts w:ascii="Calibri" w:hAnsi="Calibri" w:cs="Calibri"/>
                <w:color w:val="000000"/>
                <w:sz w:val="18"/>
                <w:szCs w:val="18"/>
              </w:rPr>
              <w:t>wykonanie okresowych konserwacji na terenie Oddziału Regionalnego KRUS w Lublinie i 22 Placówek Terenowych</w:t>
            </w:r>
          </w:p>
        </w:tc>
      </w:tr>
      <w:tr w:rsidR="00E43845" w:rsidRPr="00E43845" w14:paraId="54D4B103" w14:textId="77777777" w:rsidTr="003646EB">
        <w:trPr>
          <w:trHeight w:val="600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81A776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A63AEAA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Oddział Regionalny w Lublinie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30B77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0FA592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3BAEC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36 miesięcy od daty podpisania umowy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7D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8A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64A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88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587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4D062F93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992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DC526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FBD5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Bełżycach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B3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25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5A147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EF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EB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92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12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D6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0F41CF64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5C09F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75AB1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65F0BD9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Bychawie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756571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576C8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BAE8B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E1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3A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D7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E07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7F48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561B3CB3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7D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361D9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6D4A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Janowie Lubelskim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73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8A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09852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2C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C1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79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16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DEF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02D7E963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F485A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93834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AE148E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Kocku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577A7B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0293E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1E3BC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7D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E1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B8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CB7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44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53D4AC35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338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2EDEF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82A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Kraśniku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31E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17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AE381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B21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6B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B2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99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D28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3DFD723B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DF505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C57C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B5CF744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Lubartowie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86E80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7F7BC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B6B95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367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03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AF7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69C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98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34094347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C8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0D793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2861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Łęcznej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C0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128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32065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36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61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5A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8AF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42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1576004F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266BCC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605A7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F390D6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Opolu Lubelskim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908524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498D9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AAABC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AF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F2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A9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41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37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147F9307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A6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851A3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80F5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Piaskach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6F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86F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80597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E7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AFC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144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70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9F4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76F8C5F6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38242B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08166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30128F4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KRUS w Puławach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8CFF1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2214B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11BF4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BF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85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901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F3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4E6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3EB6E94A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73A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7F575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7E17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Ryki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A7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00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2A494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922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2B47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A5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41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4B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7D0D8E88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2096E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AA9D0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614E62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Biłgoraju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08B37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6D96FA3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C9BC6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9C9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B6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268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98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F0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43845" w:rsidRPr="00E43845" w14:paraId="5C4E9420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EB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EDCBD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95E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>KRUS w Hrubieszowie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984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C38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68681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DF0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95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D0E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39C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688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54F48" w:rsidRPr="00E43845" w14:paraId="0FBD6BE4" w14:textId="77777777" w:rsidTr="003646E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DACA39A" w14:textId="70E0C1DF" w:rsidR="00254F48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B4E" w14:textId="77777777" w:rsidR="00254F48" w:rsidRPr="00E43845" w:rsidRDefault="00254F48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B431971" w14:textId="34EE9969" w:rsidR="00254F48" w:rsidRPr="00E43845" w:rsidRDefault="00254F48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4F48">
              <w:rPr>
                <w:rFonts w:ascii="Calibri" w:hAnsi="Calibri" w:cs="Calibri"/>
                <w:color w:val="000000"/>
                <w:sz w:val="16"/>
                <w:szCs w:val="16"/>
              </w:rPr>
              <w:t>KRUS w Tomaszowie Lubelskim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33D02D" w14:textId="408016C1" w:rsidR="00254F48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C63D2B" w14:textId="0CF5BA24" w:rsidR="00254F48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6E7" w14:textId="77777777" w:rsidR="00254F48" w:rsidRPr="00E43845" w:rsidRDefault="00254F48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5BF3" w14:textId="77777777" w:rsidR="00254F48" w:rsidRPr="00E43845" w:rsidRDefault="00254F48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D4F" w14:textId="77777777" w:rsidR="00254F48" w:rsidRPr="00E43845" w:rsidRDefault="00254F48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D34" w14:textId="77777777" w:rsidR="00254F48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973E" w14:textId="77777777" w:rsidR="00254F48" w:rsidRPr="00E43845" w:rsidRDefault="00254F48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202F" w14:textId="77777777" w:rsidR="00254F48" w:rsidRPr="00E43845" w:rsidRDefault="00254F48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43845" w:rsidRPr="00E43845" w14:paraId="513D71BB" w14:textId="77777777" w:rsidTr="00254F48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84DA" w14:textId="16F1DA71" w:rsidR="00E43845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6CAB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549" w14:textId="1F961E51" w:rsidR="00E43845" w:rsidRPr="00E43845" w:rsidRDefault="00E43845" w:rsidP="00254F4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38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</w:t>
            </w:r>
            <w:r w:rsidR="00254F48">
              <w:rPr>
                <w:rFonts w:ascii="Calibri" w:hAnsi="Calibri" w:cs="Calibri"/>
                <w:color w:val="000000"/>
                <w:sz w:val="16"/>
                <w:szCs w:val="16"/>
              </w:rPr>
              <w:t>Zamościu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FA0E" w14:textId="2A6BCA78" w:rsidR="00E43845" w:rsidRPr="00E43845" w:rsidRDefault="00254F48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F3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43845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F0F" w14:textId="77777777" w:rsidR="00E43845" w:rsidRPr="00E43845" w:rsidRDefault="00E43845" w:rsidP="00E438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4747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472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EFD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4E1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E4D5" w14:textId="77777777" w:rsidR="00E43845" w:rsidRPr="00E43845" w:rsidRDefault="00E43845" w:rsidP="00E4384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84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3346AF4" w14:textId="77777777" w:rsidR="00FF1BE1" w:rsidRDefault="00FF1BE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04719F" w14:textId="77777777" w:rsidR="00B87BE9" w:rsidRDefault="00B87BE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715" w:type="dxa"/>
        <w:tblInd w:w="-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47"/>
        <w:gridCol w:w="90"/>
        <w:gridCol w:w="2181"/>
        <w:gridCol w:w="18"/>
        <w:gridCol w:w="90"/>
        <w:gridCol w:w="612"/>
        <w:gridCol w:w="18"/>
        <w:gridCol w:w="90"/>
        <w:gridCol w:w="412"/>
        <w:gridCol w:w="18"/>
        <w:gridCol w:w="90"/>
        <w:gridCol w:w="792"/>
        <w:gridCol w:w="18"/>
        <w:gridCol w:w="90"/>
        <w:gridCol w:w="1012"/>
        <w:gridCol w:w="18"/>
        <w:gridCol w:w="90"/>
        <w:gridCol w:w="1132"/>
        <w:gridCol w:w="18"/>
        <w:gridCol w:w="90"/>
        <w:gridCol w:w="352"/>
        <w:gridCol w:w="18"/>
        <w:gridCol w:w="90"/>
        <w:gridCol w:w="1032"/>
        <w:gridCol w:w="18"/>
        <w:gridCol w:w="90"/>
        <w:gridCol w:w="1410"/>
      </w:tblGrid>
      <w:tr w:rsidR="00222BA8" w:rsidRPr="00222BA8" w14:paraId="4DACBDBD" w14:textId="77777777" w:rsidTr="00D963E5">
        <w:trPr>
          <w:trHeight w:val="490"/>
        </w:trPr>
        <w:tc>
          <w:tcPr>
            <w:tcW w:w="3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A1FD6C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lokalizacja</w:t>
            </w:r>
          </w:p>
        </w:tc>
        <w:tc>
          <w:tcPr>
            <w:tcW w:w="76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27F034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kalkulacja cenowa:</w:t>
            </w:r>
          </w:p>
        </w:tc>
      </w:tr>
      <w:tr w:rsidR="00222BA8" w:rsidRPr="00222BA8" w14:paraId="5F97BD0A" w14:textId="77777777" w:rsidTr="00D963E5">
        <w:trPr>
          <w:trHeight w:val="39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CF6D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BDD8BA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E6E6"/>
            <w:vAlign w:val="center"/>
            <w:hideMark/>
          </w:tcPr>
          <w:p w14:paraId="1D432D4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52DE68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F2613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C14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0EEC9B" w14:textId="0D4BC16B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  <w:r w:rsidR="00644ABE">
              <w:rPr>
                <w:rFonts w:ascii="Calibri" w:hAnsi="Calibri" w:cs="Calibri"/>
                <w:color w:val="000000"/>
                <w:sz w:val="16"/>
                <w:szCs w:val="16"/>
              </w:rPr>
              <w:t>/#</w:t>
            </w:r>
          </w:p>
        </w:tc>
      </w:tr>
      <w:tr w:rsidR="00222BA8" w:rsidRPr="00222BA8" w14:paraId="60E613DB" w14:textId="77777777" w:rsidTr="00D963E5">
        <w:trPr>
          <w:trHeight w:val="42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1474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AE98E9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1018A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8E00A0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EB0A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D492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2BB2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1D5E0" w14:textId="0A31361F" w:rsidR="00222BA8" w:rsidRPr="00222BA8" w:rsidRDefault="00644ABE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</w:t>
            </w:r>
            <w:r w:rsidR="00222BA8"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artość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222BA8"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[zł]*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/#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DA00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22BA8" w:rsidRPr="00222BA8" w14:paraId="54D81B65" w14:textId="77777777" w:rsidTr="00D963E5">
        <w:trPr>
          <w:trHeight w:val="255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5949AF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108D5F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05F47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E817EB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E6C60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4830C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83C5D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E48AB1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222BA8" w:rsidRPr="00222BA8" w14:paraId="6C441B93" w14:textId="77777777" w:rsidTr="00D963E5">
        <w:trPr>
          <w:trHeight w:val="675"/>
        </w:trPr>
        <w:tc>
          <w:tcPr>
            <w:tcW w:w="10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019FD892" w14:textId="50C087CA" w:rsidR="00222BA8" w:rsidRPr="00222BA8" w:rsidRDefault="00222BA8" w:rsidP="00332A1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wy</w:t>
            </w:r>
            <w:r w:rsidR="00332A1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konanie okresowych konserwacji </w:t>
            </w: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na terenie Oddziału Regionalnego</w:t>
            </w:r>
            <w:r w:rsidR="00F90F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KRUS w Lublinie i 22 Placówek Terenowych</w:t>
            </w:r>
          </w:p>
        </w:tc>
      </w:tr>
      <w:tr w:rsidR="00222BA8" w:rsidRPr="00222BA8" w14:paraId="7D327C4A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CED06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EECB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BBAB9F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Chełmie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0B3F6B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13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30C790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szt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3A36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1F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83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1E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92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061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222BA8" w:rsidRPr="00222BA8" w14:paraId="6B6CF3EB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E3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EFD39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3FF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Krasnymstawie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1A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5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F1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4A31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12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0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63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671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906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222BA8" w:rsidRPr="00222BA8" w14:paraId="0F689D03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D66E2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D327A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A963767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we Włodawie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D8566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4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770A5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4F83C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F1F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DE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D7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81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C3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222BA8" w:rsidRPr="00222BA8" w14:paraId="0F6DAD0A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3F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1364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5AC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Radzyniu Podlaskim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E20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4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4E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F7BE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58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01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DD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8F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3B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406ED02C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9423A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F73C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449C88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Biała Podlaska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35B7D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D99F6D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CB8C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77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E9A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BE6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15A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23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7D2F60F5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F0D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4AAE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D6F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Łukowie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E9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23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5586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E1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E3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70B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03ED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BD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61CCF24D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A79B6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22BA8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96C2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01703C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Parczewie  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C3B8CE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9880D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5733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7F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83C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461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5E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38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972C2" w:rsidRPr="00222BA8" w14:paraId="4176D7E8" w14:textId="77777777" w:rsidTr="00D963E5">
        <w:trPr>
          <w:trHeight w:val="600"/>
        </w:trPr>
        <w:tc>
          <w:tcPr>
            <w:tcW w:w="6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F11BCE" w14:textId="101DA068" w:rsidR="008972C2" w:rsidRPr="008972C2" w:rsidRDefault="008972C2" w:rsidP="008972C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2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przeprowadzenie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sześciu konserwacji</w:t>
            </w:r>
            <w:r w:rsidRPr="008972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urządzeń</w:t>
            </w:r>
          </w:p>
          <w:p w14:paraId="5BC4667B" w14:textId="77777777" w:rsidR="008972C2" w:rsidRPr="008972C2" w:rsidRDefault="008972C2" w:rsidP="008972C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# -  w celu uzyskania prawidłowej wartości netto, VAT i brutto</w:t>
            </w:r>
          </w:p>
          <w:p w14:paraId="017D407B" w14:textId="0D0EC0BB" w:rsidR="008972C2" w:rsidRPr="00222BA8" w:rsidRDefault="008972C2" w:rsidP="008972C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sumę poszczególnych kolumn należy pomnożyć przez liczbę przewidywanych konserwacji</w:t>
            </w:r>
          </w:p>
        </w:tc>
        <w:tc>
          <w:tcPr>
            <w:tcW w:w="43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E2D26" w14:textId="2C3953B8" w:rsidR="008972C2" w:rsidRPr="008972C2" w:rsidRDefault="008972C2" w:rsidP="008972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72C2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222BA8" w:rsidRPr="00222BA8" w14:paraId="0D96D9A3" w14:textId="77777777" w:rsidTr="00D963E5">
        <w:trPr>
          <w:trHeight w:val="600"/>
        </w:trPr>
        <w:tc>
          <w:tcPr>
            <w:tcW w:w="6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E7866C5" w14:textId="46146C4E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 okreso</w:t>
            </w:r>
            <w:r w:rsidR="002D43B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 konserwacje</w:t>
            </w: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0B422C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F66B1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76909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6E7BD144" w14:textId="77777777" w:rsidTr="00D963E5">
        <w:trPr>
          <w:trHeight w:val="600"/>
        </w:trPr>
        <w:tc>
          <w:tcPr>
            <w:tcW w:w="10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280CB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kontrola szczelności urządzeń zawierających SZWO i F-gazy zarejestrowane w Centralnym Rejestrze Operatorów - ,,CRO”</w:t>
            </w:r>
          </w:p>
        </w:tc>
      </w:tr>
      <w:tr w:rsidR="00222BA8" w:rsidRPr="00222BA8" w14:paraId="21154BB8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181E5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515E40" w14:textId="3E5EA28A" w:rsidR="00222BA8" w:rsidRPr="00222BA8" w:rsidRDefault="003646EB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46EB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  <w:r w:rsidR="00222BA8"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B99AB3E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Lubartowie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4B5C3D" w14:textId="4EED1ADD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31E6D98" w14:textId="78B04F3E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5F4D77" w14:textId="3A23ECC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36 miesięcy </w:t>
            </w:r>
            <w:r w:rsidR="00332A1D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od daty podpisania umowy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1A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575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3A6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2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9A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2169F28F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4B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6D80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522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Tomaszowie Lubelskim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494" w14:textId="7BEA32EE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9B1" w14:textId="1EDCFE07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82BD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BE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DC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AE8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50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AB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31C13DD5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8B1DA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A6D9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9981F5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Chełmie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1B9DDE" w14:textId="10ED5533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84563F" w14:textId="061922D1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6775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2A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17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D3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CB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6B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5178B4DC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E0C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232A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E46B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KRUS w Radzyniu Podlaskim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8E66" w14:textId="360D5FC1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BB5E" w14:textId="6D815D42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D699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01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16C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27E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CCC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559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06CC98FB" w14:textId="77777777" w:rsidTr="00D963E5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BF337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2F86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59CE75F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Łukowie 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64EA1F" w14:textId="5B8C7DD7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D769375" w14:textId="0DC57630" w:rsidR="00222BA8" w:rsidRPr="00222BA8" w:rsidRDefault="00AB3304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D470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737F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2C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86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7A0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3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2A1D" w:rsidRPr="00222BA8" w14:paraId="21745F45" w14:textId="77777777" w:rsidTr="00D963E5">
        <w:trPr>
          <w:trHeight w:val="600"/>
        </w:trPr>
        <w:tc>
          <w:tcPr>
            <w:tcW w:w="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0E8F07" w14:textId="440980C0" w:rsidR="00332A1D" w:rsidRPr="00644ABE" w:rsidRDefault="00332A1D" w:rsidP="0009326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przeprowadzenie</w:t>
            </w:r>
            <w:r w:rsidRPr="00332A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trzech kontroli</w:t>
            </w:r>
            <w:r w:rsidRPr="00332A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szczelności urządzeń</w:t>
            </w:r>
            <w:r w:rsidR="00644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="00644ABE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# -  w celu uzyskania </w:t>
            </w:r>
            <w:r w:rsidR="00093268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prawidłowej</w:t>
            </w:r>
            <w:r w:rsidR="00644ABE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2D43B5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wartości</w:t>
            </w:r>
            <w:r w:rsidR="00644ABE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netto</w:t>
            </w:r>
            <w:r w:rsidR="00093268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, VAT i brutto</w:t>
            </w:r>
            <w:r w:rsidR="00093268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br/>
            </w:r>
            <w:r w:rsidR="002D43B5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sumę poszczególnych kolumn</w:t>
            </w:r>
            <w:r w:rsidR="00644ABE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należy pomnożyć przez liczbę </w:t>
            </w:r>
            <w:r w:rsidR="009F403A" w:rsidRPr="008972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kontroli szczelności</w:t>
            </w:r>
          </w:p>
        </w:tc>
        <w:tc>
          <w:tcPr>
            <w:tcW w:w="425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A3E426" w14:textId="63C39124" w:rsidR="00332A1D" w:rsidRPr="00332A1D" w:rsidRDefault="00332A1D" w:rsidP="00332A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32A1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222BA8" w:rsidRPr="00222BA8" w14:paraId="5B9BCBE1" w14:textId="77777777" w:rsidTr="00D963E5">
        <w:trPr>
          <w:trHeight w:val="600"/>
        </w:trPr>
        <w:tc>
          <w:tcPr>
            <w:tcW w:w="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215898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kontrola szczelności: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4B0B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05956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41711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54F48" w:rsidRPr="00222BA8" w14:paraId="49D32C69" w14:textId="77777777" w:rsidTr="00D963E5">
        <w:trPr>
          <w:trHeight w:val="484"/>
        </w:trPr>
        <w:tc>
          <w:tcPr>
            <w:tcW w:w="10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D43A73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oboczogodziny</w:t>
            </w:r>
          </w:p>
        </w:tc>
      </w:tr>
      <w:tr w:rsidR="00254F48" w:rsidRPr="00222BA8" w14:paraId="17420525" w14:textId="77777777" w:rsidTr="00D963E5">
        <w:trPr>
          <w:trHeight w:val="43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A1CB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C6EE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wszystkie lokalizacje Zamawiającego - średnia cena roboczogodziny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 naprawy</w:t>
            </w: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8E7EAA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szacunkowa liczba roboczogodzin</w:t>
            </w:r>
          </w:p>
        </w:tc>
        <w:tc>
          <w:tcPr>
            <w:tcW w:w="12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04F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44A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5090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A84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51BA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54F48" w:rsidRPr="00222BA8" w14:paraId="11846F2F" w14:textId="77777777" w:rsidTr="00D963E5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153C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92DC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99F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6197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2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95C1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D3EB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D12A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F63A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CADD" w14:textId="77777777" w:rsidR="00254F48" w:rsidRPr="00222BA8" w:rsidRDefault="00254F48" w:rsidP="00307E3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4F48" w:rsidRPr="00222BA8" w14:paraId="21125557" w14:textId="77777777" w:rsidTr="00D963E5">
        <w:trPr>
          <w:trHeight w:val="600"/>
        </w:trPr>
        <w:tc>
          <w:tcPr>
            <w:tcW w:w="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0AA0AF5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roboczogodziny: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732B47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500733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312983" w14:textId="77777777" w:rsidR="00254F48" w:rsidRPr="00222BA8" w:rsidRDefault="00254F48" w:rsidP="00307E3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22BA8" w:rsidRPr="00222BA8" w14:paraId="623AF2C2" w14:textId="77777777" w:rsidTr="00D963E5">
        <w:trPr>
          <w:trHeight w:val="490"/>
        </w:trPr>
        <w:tc>
          <w:tcPr>
            <w:tcW w:w="3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1B4E9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22BA8">
              <w:rPr>
                <w:rFonts w:ascii="Calibri" w:hAnsi="Calibri" w:cs="Calibri"/>
                <w:color w:val="000000"/>
              </w:rPr>
              <w:lastRenderedPageBreak/>
              <w:t>lokalizacja</w:t>
            </w:r>
          </w:p>
        </w:tc>
        <w:tc>
          <w:tcPr>
            <w:tcW w:w="761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0A2023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222BA8">
              <w:rPr>
                <w:rFonts w:ascii="Calibri" w:hAnsi="Calibri" w:cs="Calibri"/>
              </w:rPr>
              <w:t>kalkulacja cenowa:</w:t>
            </w:r>
          </w:p>
        </w:tc>
      </w:tr>
      <w:tr w:rsidR="00222BA8" w:rsidRPr="00222BA8" w14:paraId="511BC531" w14:textId="77777777" w:rsidTr="00D963E5">
        <w:trPr>
          <w:trHeight w:val="390"/>
        </w:trPr>
        <w:tc>
          <w:tcPr>
            <w:tcW w:w="3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D7F8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8CFBB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E6E6"/>
            <w:vAlign w:val="center"/>
            <w:hideMark/>
          </w:tcPr>
          <w:p w14:paraId="6CA1854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82E0E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6FB4F0B" w14:textId="0255B8C7" w:rsidR="00222BA8" w:rsidRPr="00222BA8" w:rsidRDefault="0009326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4314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B2B021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22BA8" w:rsidRPr="00222BA8" w14:paraId="1BA552A1" w14:textId="77777777" w:rsidTr="00D963E5">
        <w:trPr>
          <w:trHeight w:val="420"/>
        </w:trPr>
        <w:tc>
          <w:tcPr>
            <w:tcW w:w="3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D586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DD43EA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274B01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941BE8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3394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7342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7CB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035A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2BA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B0C6" w14:textId="77777777" w:rsidR="00222BA8" w:rsidRPr="00222BA8" w:rsidRDefault="00222BA8" w:rsidP="00222BA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22BA8" w:rsidRPr="00222BA8" w14:paraId="7A6212C4" w14:textId="77777777" w:rsidTr="00D963E5">
        <w:trPr>
          <w:trHeight w:val="255"/>
        </w:trPr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05FB4E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2AB76D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FA815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3412779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94154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D00900A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A2D4A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C40E37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22BA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222BA8" w:rsidRPr="00222BA8" w14:paraId="31213E4E" w14:textId="77777777" w:rsidTr="00D963E5">
        <w:trPr>
          <w:trHeight w:val="424"/>
        </w:trPr>
        <w:tc>
          <w:tcPr>
            <w:tcW w:w="10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76F1A6" w14:textId="4FF2CF9B" w:rsidR="00222BA8" w:rsidRPr="00222BA8" w:rsidRDefault="00307E34" w:rsidP="00DA119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inne</w:t>
            </w:r>
            <w:r w:rsidRPr="00307E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 związane</w:t>
            </w:r>
            <w:r w:rsidRPr="00307E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przedmiotem zamówienia </w:t>
            </w:r>
            <w:bookmarkStart w:id="0" w:name="_GoBack"/>
            <w:bookmarkEnd w:id="0"/>
          </w:p>
        </w:tc>
      </w:tr>
      <w:tr w:rsidR="00222BA8" w:rsidRPr="00222BA8" w14:paraId="137E656D" w14:textId="77777777" w:rsidTr="00D963E5">
        <w:trPr>
          <w:trHeight w:val="600"/>
        </w:trPr>
        <w:tc>
          <w:tcPr>
            <w:tcW w:w="5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F75F" w14:textId="253AC5D0" w:rsidR="00222BA8" w:rsidRPr="00222BA8" w:rsidRDefault="00FF587E" w:rsidP="00FF58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F587E">
              <w:rPr>
                <w:rFonts w:ascii="Calibri" w:hAnsi="Calibri" w:cs="Calibri"/>
                <w:color w:val="000000"/>
              </w:rPr>
              <w:t xml:space="preserve">szacowany koszt </w:t>
            </w:r>
            <w:r>
              <w:rPr>
                <w:rFonts w:ascii="Calibri" w:hAnsi="Calibri" w:cs="Calibri"/>
                <w:color w:val="000000"/>
              </w:rPr>
              <w:t>innych prac związanych z przedmiotem zamówienia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AD3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12 195,12 zł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F66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12 195,12 zł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184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70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2 804,88 zł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4C6B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15 000,00 zł</w:t>
            </w:r>
          </w:p>
        </w:tc>
      </w:tr>
      <w:tr w:rsidR="00222BA8" w:rsidRPr="00222BA8" w14:paraId="688AEB84" w14:textId="77777777" w:rsidTr="00D963E5">
        <w:trPr>
          <w:trHeight w:val="600"/>
        </w:trPr>
        <w:tc>
          <w:tcPr>
            <w:tcW w:w="63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05B96F" w14:textId="1E9CDF9A" w:rsidR="00222BA8" w:rsidRPr="00222BA8" w:rsidRDefault="00222BA8" w:rsidP="00FF1BE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Razem koszt innych prac </w:t>
            </w:r>
            <w:r w:rsidR="00FF1B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dodatkowych</w:t>
            </w: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A7CDAD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12 195,12 zł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8A28C2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2 804,88 zł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4A7C2E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15 000,00 zł</w:t>
            </w:r>
          </w:p>
        </w:tc>
      </w:tr>
      <w:tr w:rsidR="00222BA8" w:rsidRPr="00222BA8" w14:paraId="01D2DBBF" w14:textId="77777777" w:rsidTr="00D963E5">
        <w:trPr>
          <w:trHeight w:val="600"/>
        </w:trPr>
        <w:tc>
          <w:tcPr>
            <w:tcW w:w="63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47A1C11" w14:textId="3B21CD72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  <w:r w:rsidR="004F681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F681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="004F6812" w:rsidRPr="004F681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(okresowe konserwacje, kontrola szczelności, roboczogodziny, prace dodatkowe)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938E58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6C89B75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00E160" w14:textId="77777777" w:rsidR="00222BA8" w:rsidRPr="00222BA8" w:rsidRDefault="00222BA8" w:rsidP="00222BA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BA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29815D69" w14:textId="77777777" w:rsidR="00F873FE" w:rsidRPr="00714938" w:rsidRDefault="00F873FE" w:rsidP="00222BA8">
      <w:pPr>
        <w:pStyle w:val="Bezodstpw"/>
        <w:jc w:val="both"/>
        <w:rPr>
          <w:sz w:val="8"/>
          <w:szCs w:val="8"/>
        </w:rPr>
      </w:pPr>
    </w:p>
    <w:p w14:paraId="798A4C4E" w14:textId="77777777" w:rsidR="00F873FE" w:rsidRPr="0051248D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>Wykonawca oświadcza, że:</w:t>
      </w:r>
    </w:p>
    <w:p w14:paraId="499E5588" w14:textId="77777777" w:rsidR="00F873FE" w:rsidRPr="0051248D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51248D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5A440C5C" w14:textId="77777777" w:rsidR="00F873FE" w:rsidRPr="00B966BC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B966BC">
        <w:rPr>
          <w:rFonts w:ascii="Calibri" w:hAnsi="Calibri"/>
          <w:sz w:val="21"/>
          <w:szCs w:val="21"/>
        </w:rPr>
        <w:t>zaoferowana cena obejmuje wszystkie wymagania opisane w ogłoszeniu, ma charakter ryczałtowy i nie podlega rewaloryzacji lub negocjacji oraz zawiera w sobie wszelkie koszty związane z realizacją przedmiotu zamówienia, w tym m. in. koszty transportu, ubezpieczenia itp.,</w:t>
      </w:r>
    </w:p>
    <w:p w14:paraId="7F9B09F9" w14:textId="77777777" w:rsidR="00F873FE" w:rsidRPr="0051248D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51248D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51248D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51248D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4B7D3CD9" w14:textId="77777777" w:rsidR="00F873FE" w:rsidRPr="0051248D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51248D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E9440ED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EE7EED"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b/>
          <w:sz w:val="21"/>
          <w:szCs w:val="21"/>
        </w:rPr>
        <w:t>36 miesięcy od daty podpisania umowy;</w:t>
      </w:r>
    </w:p>
    <w:p w14:paraId="388B93BF" w14:textId="77777777" w:rsidR="00F873FE" w:rsidRPr="00262520" w:rsidRDefault="00F873FE" w:rsidP="00F873F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3FB57D2E" w14:textId="69C3DA6F" w:rsidR="00F873FE" w:rsidRPr="0011448E" w:rsidRDefault="00F873FE" w:rsidP="0011448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C57E1F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7696574" w14:textId="77777777" w:rsidR="00F873FE" w:rsidRPr="00C57E1F" w:rsidRDefault="00F873FE" w:rsidP="00F873FE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1165E0EB" w14:textId="77777777" w:rsidR="00F873FE" w:rsidRPr="00C57E1F" w:rsidRDefault="00F873FE" w:rsidP="00F873FE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474D3E" w14:textId="6E58628D" w:rsidR="00693467" w:rsidRDefault="00E8573F" w:rsidP="0069346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certyfikat</w:t>
      </w:r>
      <w:r w:rsidR="00693467">
        <w:rPr>
          <w:rFonts w:ascii="Calibri" w:hAnsi="Calibri"/>
          <w:sz w:val="21"/>
          <w:szCs w:val="21"/>
        </w:rPr>
        <w:t xml:space="preserve">y określone w </w:t>
      </w:r>
      <w:r w:rsidR="00693467" w:rsidRPr="00693467">
        <w:rPr>
          <w:rFonts w:ascii="Calibri" w:hAnsi="Calibri"/>
          <w:sz w:val="21"/>
          <w:szCs w:val="21"/>
        </w:rPr>
        <w:t>ustawie z dnia 15 maja 2015 r. o substancjach zubożających warstwę ozonową oraz niektórych fluoryzowanych gazach cieplarnianych (Dz. U. z 2020r. poz. 2065):</w:t>
      </w:r>
    </w:p>
    <w:p w14:paraId="05ED06FE" w14:textId="14F18B99" w:rsidR="00E8573F" w:rsidRPr="00E8573F" w:rsidRDefault="00E8573F" w:rsidP="00714938">
      <w:pPr>
        <w:pStyle w:val="Akapitzlist"/>
        <w:numPr>
          <w:ilvl w:val="0"/>
          <w:numId w:val="3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przedsiębiorcy o którym mowa w art. 29 ustawy</w:t>
      </w:r>
      <w:r w:rsidR="00693467">
        <w:rPr>
          <w:rFonts w:ascii="Calibri" w:hAnsi="Calibri"/>
          <w:sz w:val="21"/>
          <w:szCs w:val="21"/>
        </w:rPr>
        <w:t xml:space="preserve"> </w:t>
      </w:r>
      <w:r w:rsidR="0039092C">
        <w:rPr>
          <w:rFonts w:ascii="Calibri" w:hAnsi="Calibri"/>
          <w:sz w:val="21"/>
          <w:szCs w:val="21"/>
        </w:rPr>
        <w:t>,</w:t>
      </w:r>
    </w:p>
    <w:p w14:paraId="7131E934" w14:textId="11853830" w:rsidR="00E8573F" w:rsidRPr="00E8573F" w:rsidRDefault="00E8573F" w:rsidP="00714938">
      <w:pPr>
        <w:pStyle w:val="Akapitzlist"/>
        <w:numPr>
          <w:ilvl w:val="0"/>
          <w:numId w:val="3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certyfikat F-GAZ (co najmniej 2 pracowników) zgodnie z art. 20 - 22 ustawy</w:t>
      </w:r>
    </w:p>
    <w:p w14:paraId="22CC732B" w14:textId="4AC7FC72" w:rsidR="00E8573F" w:rsidRPr="00E8573F" w:rsidRDefault="00E8573F" w:rsidP="00E8573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 xml:space="preserve">uprawnienia elektryczne (co </w:t>
      </w:r>
      <w:r w:rsidR="0039092C">
        <w:rPr>
          <w:rFonts w:ascii="Calibri" w:hAnsi="Calibri"/>
          <w:sz w:val="21"/>
          <w:szCs w:val="21"/>
        </w:rPr>
        <w:t xml:space="preserve">najmniej 2 pracowników) </w:t>
      </w:r>
      <w:r w:rsidRPr="00E8573F">
        <w:rPr>
          <w:rFonts w:ascii="Calibri" w:hAnsi="Calibri"/>
          <w:sz w:val="21"/>
          <w:szCs w:val="21"/>
        </w:rPr>
        <w:t xml:space="preserve">SEP do 1 </w:t>
      </w:r>
      <w:proofErr w:type="spellStart"/>
      <w:r w:rsidRPr="00E8573F">
        <w:rPr>
          <w:rFonts w:ascii="Calibri" w:hAnsi="Calibri"/>
          <w:sz w:val="21"/>
          <w:szCs w:val="21"/>
        </w:rPr>
        <w:t>kV</w:t>
      </w:r>
      <w:proofErr w:type="spellEnd"/>
    </w:p>
    <w:p w14:paraId="0C725FAE" w14:textId="13BA7D19" w:rsidR="00F873FE" w:rsidRPr="004C27EB" w:rsidRDefault="00E8573F" w:rsidP="00F873FE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01562849" w14:textId="77777777" w:rsidR="008545A3" w:rsidRDefault="008545A3" w:rsidP="00F873FE">
      <w:pPr>
        <w:pStyle w:val="Bezodstpw"/>
      </w:pPr>
    </w:p>
    <w:p w14:paraId="69AD43E3" w14:textId="77777777" w:rsidR="00F873FE" w:rsidRDefault="00F873FE" w:rsidP="00F873FE">
      <w:pPr>
        <w:pStyle w:val="Bezodstpw"/>
      </w:pPr>
    </w:p>
    <w:p w14:paraId="37125260" w14:textId="77777777" w:rsidR="00F873FE" w:rsidRDefault="00F873FE" w:rsidP="00F873FE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4EF10D4" w14:textId="77777777" w:rsidR="00F873FE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0A31BBC0" w14:textId="020B312B" w:rsidR="00AA5F38" w:rsidRPr="00E8573F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sectPr w:rsidR="00AA5F38" w:rsidRPr="00E8573F" w:rsidSect="004C27EB"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3C1AA" w14:textId="77777777" w:rsidR="00503576" w:rsidRDefault="00503576" w:rsidP="00146C7A">
      <w:r>
        <w:separator/>
      </w:r>
    </w:p>
  </w:endnote>
  <w:endnote w:type="continuationSeparator" w:id="0">
    <w:p w14:paraId="7D6C12D5" w14:textId="77777777" w:rsidR="00503576" w:rsidRDefault="0050357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91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660D4" w14:textId="77777777" w:rsidR="00503576" w:rsidRDefault="00503576" w:rsidP="00146C7A">
      <w:r>
        <w:separator/>
      </w:r>
    </w:p>
  </w:footnote>
  <w:footnote w:type="continuationSeparator" w:id="0">
    <w:p w14:paraId="0332AFA5" w14:textId="77777777" w:rsidR="00503576" w:rsidRDefault="0050357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9962155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44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9962155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44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0"/>
  </w:num>
  <w:num w:numId="11">
    <w:abstractNumId w:val="17"/>
  </w:num>
  <w:num w:numId="12">
    <w:abstractNumId w:val="28"/>
  </w:num>
  <w:num w:numId="13">
    <w:abstractNumId w:val="24"/>
  </w:num>
  <w:num w:numId="14">
    <w:abstractNumId w:val="22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7"/>
  </w:num>
  <w:num w:numId="20">
    <w:abstractNumId w:val="4"/>
  </w:num>
  <w:num w:numId="21">
    <w:abstractNumId w:val="25"/>
  </w:num>
  <w:num w:numId="22">
    <w:abstractNumId w:val="21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8"/>
  </w:num>
  <w:num w:numId="29">
    <w:abstractNumId w:val="2"/>
  </w:num>
  <w:num w:numId="30">
    <w:abstractNumId w:val="13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C2BA6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504B1"/>
    <w:rsid w:val="0025313E"/>
    <w:rsid w:val="00254F48"/>
    <w:rsid w:val="00255D66"/>
    <w:rsid w:val="00262520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46EB"/>
    <w:rsid w:val="00372131"/>
    <w:rsid w:val="0039092C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F2"/>
    <w:rsid w:val="005650B2"/>
    <w:rsid w:val="00572656"/>
    <w:rsid w:val="00593A84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63CD0"/>
    <w:rsid w:val="00663F9E"/>
    <w:rsid w:val="0067694D"/>
    <w:rsid w:val="00682133"/>
    <w:rsid w:val="00687C4F"/>
    <w:rsid w:val="00693467"/>
    <w:rsid w:val="006A3E5E"/>
    <w:rsid w:val="006A4B70"/>
    <w:rsid w:val="006B7CB5"/>
    <w:rsid w:val="006B7EED"/>
    <w:rsid w:val="006C33B1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60AC"/>
    <w:rsid w:val="00736D72"/>
    <w:rsid w:val="007423F5"/>
    <w:rsid w:val="0075222A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4E74"/>
    <w:rsid w:val="007E2987"/>
    <w:rsid w:val="0080218E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7A25"/>
    <w:rsid w:val="00903BFA"/>
    <w:rsid w:val="009064F4"/>
    <w:rsid w:val="00924B30"/>
    <w:rsid w:val="00930FF4"/>
    <w:rsid w:val="00940144"/>
    <w:rsid w:val="009470B5"/>
    <w:rsid w:val="00947639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66BC"/>
    <w:rsid w:val="00BB64D1"/>
    <w:rsid w:val="00BC513F"/>
    <w:rsid w:val="00BE6E2E"/>
    <w:rsid w:val="00BF4ED0"/>
    <w:rsid w:val="00BF4FF0"/>
    <w:rsid w:val="00C06D45"/>
    <w:rsid w:val="00C07A46"/>
    <w:rsid w:val="00C11511"/>
    <w:rsid w:val="00C12832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F13EF"/>
    <w:rsid w:val="00D02217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43845"/>
    <w:rsid w:val="00E56136"/>
    <w:rsid w:val="00E61A6A"/>
    <w:rsid w:val="00E620C3"/>
    <w:rsid w:val="00E6226D"/>
    <w:rsid w:val="00E71CD5"/>
    <w:rsid w:val="00E75FE3"/>
    <w:rsid w:val="00E84F9B"/>
    <w:rsid w:val="00E8573F"/>
    <w:rsid w:val="00EA52F4"/>
    <w:rsid w:val="00EC363F"/>
    <w:rsid w:val="00ED39A8"/>
    <w:rsid w:val="00ED70C0"/>
    <w:rsid w:val="00EE04FC"/>
    <w:rsid w:val="00EE7EED"/>
    <w:rsid w:val="00F043C3"/>
    <w:rsid w:val="00F107E8"/>
    <w:rsid w:val="00F11BC1"/>
    <w:rsid w:val="00F12F7C"/>
    <w:rsid w:val="00F1591F"/>
    <w:rsid w:val="00F2054F"/>
    <w:rsid w:val="00F27F2A"/>
    <w:rsid w:val="00F32AF5"/>
    <w:rsid w:val="00F43518"/>
    <w:rsid w:val="00F44898"/>
    <w:rsid w:val="00F5125C"/>
    <w:rsid w:val="00F71B9E"/>
    <w:rsid w:val="00F74274"/>
    <w:rsid w:val="00F77D36"/>
    <w:rsid w:val="00F873FE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4E8C-B2E8-49D0-908C-350DA4FC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1293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15</cp:revision>
  <cp:lastPrinted>2021-07-27T08:47:00Z</cp:lastPrinted>
  <dcterms:created xsi:type="dcterms:W3CDTF">2021-07-20T09:38:00Z</dcterms:created>
  <dcterms:modified xsi:type="dcterms:W3CDTF">2021-07-28T10:22:00Z</dcterms:modified>
</cp:coreProperties>
</file>