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129ED592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AC7567">
        <w:rPr>
          <w:rFonts w:ascii="Calibri" w:hAnsi="Calibri"/>
          <w:b/>
          <w:sz w:val="21"/>
          <w:szCs w:val="21"/>
        </w:rPr>
        <w:t>56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200B01AF" w14:textId="5258E18F" w:rsidR="000D373E" w:rsidRPr="000D373E" w:rsidRDefault="003C2903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D373E">
        <w:rPr>
          <w:rFonts w:ascii="Calibri" w:hAnsi="Calibri"/>
          <w:b/>
          <w:sz w:val="21"/>
          <w:szCs w:val="21"/>
        </w:rPr>
        <w:t xml:space="preserve">sprzedaż i </w:t>
      </w:r>
      <w:r w:rsidR="000D02EC">
        <w:rPr>
          <w:rFonts w:ascii="Calibri" w:hAnsi="Calibri"/>
          <w:b/>
          <w:sz w:val="21"/>
          <w:szCs w:val="21"/>
        </w:rPr>
        <w:t>dostawę</w:t>
      </w:r>
      <w:r w:rsidR="000D02EC" w:rsidRPr="000D02EC">
        <w:rPr>
          <w:rFonts w:ascii="Calibri" w:hAnsi="Calibri"/>
          <w:b/>
          <w:sz w:val="21"/>
          <w:szCs w:val="21"/>
        </w:rPr>
        <w:t xml:space="preserve"> </w:t>
      </w:r>
      <w:r w:rsidR="00AC7567" w:rsidRPr="00AC7567">
        <w:rPr>
          <w:rFonts w:ascii="Calibri" w:hAnsi="Calibri"/>
          <w:b/>
          <w:sz w:val="21"/>
          <w:szCs w:val="21"/>
        </w:rPr>
        <w:t xml:space="preserve">krzeseł / foteli obrotowych </w:t>
      </w:r>
      <w:r w:rsidR="000D373E" w:rsidRPr="000D373E">
        <w:rPr>
          <w:rFonts w:ascii="Calibri" w:hAnsi="Calibri"/>
          <w:b/>
          <w:sz w:val="21"/>
          <w:szCs w:val="21"/>
        </w:rPr>
        <w:t xml:space="preserve">na potrzeby Oddziału Regionalnego KRUS w Lublinie </w:t>
      </w:r>
    </w:p>
    <w:p w14:paraId="43FD38FE" w14:textId="1D05ACEA" w:rsidR="00D56205" w:rsidRDefault="000D373E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0D373E">
        <w:rPr>
          <w:rFonts w:ascii="Calibri" w:hAnsi="Calibri"/>
          <w:b/>
          <w:sz w:val="21"/>
          <w:szCs w:val="21"/>
        </w:rPr>
        <w:t>oraz podległych Placówek Terenowych</w:t>
      </w:r>
      <w:r w:rsidR="00AA31BC">
        <w:rPr>
          <w:rFonts w:ascii="Calibri" w:hAnsi="Calibri"/>
          <w:b/>
          <w:sz w:val="21"/>
          <w:szCs w:val="21"/>
        </w:rPr>
        <w:t xml:space="preserve"> KRUS</w:t>
      </w:r>
      <w:bookmarkStart w:id="0" w:name="_GoBack"/>
      <w:bookmarkEnd w:id="0"/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2F9B92B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6C6C46" w:rsidRPr="006C6C46" w14:paraId="03FE3E8F" w14:textId="77777777" w:rsidTr="00761D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F2F37D" w14:textId="77777777" w:rsidR="006C6C46" w:rsidRPr="006C6C46" w:rsidRDefault="006C6C46" w:rsidP="006C6C4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C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i rękojmia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580" w14:textId="748BD784" w:rsidR="006C6C46" w:rsidRPr="006C6C46" w:rsidRDefault="006C6C46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6C6C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od daty protokołu odbioru .                                                 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>Okres gwarancji równy jest okresow</w:t>
            </w:r>
            <w:r w:rsidR="000D373E">
              <w:rPr>
                <w:rFonts w:ascii="Calibri" w:hAnsi="Calibri" w:cs="Calibri"/>
                <w:color w:val="000000"/>
                <w:u w:val="single"/>
              </w:rPr>
              <w:t>i rękojmi (minimum 2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t>4 miesiące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 xml:space="preserve">), 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br/>
            </w:r>
          </w:p>
        </w:tc>
      </w:tr>
      <w:tr w:rsidR="006C6C46" w:rsidRPr="006C6C46" w14:paraId="37EF5E85" w14:textId="77777777" w:rsidTr="00FF3F10">
        <w:trPr>
          <w:trHeight w:val="16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B2AA1F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D9E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680"/>
        <w:gridCol w:w="555"/>
        <w:gridCol w:w="372"/>
        <w:gridCol w:w="1624"/>
        <w:gridCol w:w="722"/>
        <w:gridCol w:w="1376"/>
        <w:gridCol w:w="1864"/>
      </w:tblGrid>
      <w:tr w:rsidR="005857D6" w:rsidRPr="005857D6" w14:paraId="35AA8EDB" w14:textId="77777777" w:rsidTr="004A1F1F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D86E6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D2263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CFB1F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5857D6" w:rsidRPr="005857D6" w14:paraId="2AE38288" w14:textId="77777777" w:rsidTr="004A1F1F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430B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0058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E19D8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4031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9801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5301C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5857D6" w:rsidRPr="005857D6" w14:paraId="195B62BA" w14:textId="77777777" w:rsidTr="004A1F1F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36582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EB9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414C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F340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2B4A4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8E1FA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0AF7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A1F1F" w:rsidRPr="005857D6" w14:paraId="577158AC" w14:textId="77777777" w:rsidTr="004A1F1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72780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34099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22B63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74DE8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4880F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48BED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8F343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94E64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857D6" w:rsidRPr="005857D6" w14:paraId="35C58C90" w14:textId="77777777" w:rsidTr="004A1F1F">
        <w:trPr>
          <w:trHeight w:val="63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263B28D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sprzedaż i dostawa krzeseł / foteli obrotowych na potrzeby Oddziału Regionalnego KRUS w Lublinie </w:t>
            </w:r>
            <w:r w:rsidRPr="005857D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oraz podległych Placówek Terenowych </w:t>
            </w:r>
          </w:p>
        </w:tc>
      </w:tr>
      <w:tr w:rsidR="005857D6" w:rsidRPr="005857D6" w14:paraId="65B8BE56" w14:textId="77777777" w:rsidTr="004A1F1F">
        <w:trPr>
          <w:trHeight w:val="99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6AE32C5" w14:textId="590B4A54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5857D6">
              <w:rPr>
                <w:rFonts w:ascii="Calibri" w:hAnsi="Calibri" w:cs="Calibri"/>
                <w:color w:val="000000"/>
              </w:rPr>
              <w:t>rzesło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5857D6">
              <w:rPr>
                <w:rFonts w:ascii="Calibri" w:hAnsi="Calibri" w:cs="Calibri"/>
                <w:color w:val="000000"/>
              </w:rPr>
              <w:t xml:space="preserve"> / fotel obrotowy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431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82C2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AC26D7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7D6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231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4B5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49B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169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57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857D6" w:rsidRPr="005857D6" w14:paraId="652D996C" w14:textId="77777777" w:rsidTr="004A1F1F">
        <w:trPr>
          <w:trHeight w:val="4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D73C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D00B83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producent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64567E06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57D6" w:rsidRPr="005857D6" w14:paraId="7B44A059" w14:textId="77777777" w:rsidTr="004A1F1F">
        <w:trPr>
          <w:trHeight w:val="4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BDFF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97C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7D6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E636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7D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857D6" w:rsidRPr="005857D6" w14:paraId="4A8EEC87" w14:textId="77777777" w:rsidTr="004A1F1F">
        <w:trPr>
          <w:trHeight w:val="765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12C86468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857D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C096D1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6689C5" w14:textId="77777777" w:rsidR="005857D6" w:rsidRPr="005857D6" w:rsidRDefault="005857D6" w:rsidP="005857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C02D19" w14:textId="77777777" w:rsidR="005857D6" w:rsidRPr="005857D6" w:rsidRDefault="005857D6" w:rsidP="0058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857D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798A4C4E" w14:textId="77777777" w:rsidR="00F873FE" w:rsidRPr="007B2AF4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7B2AF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B2AF4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7B2AF4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7B2AF4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7B2AF4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zapoznał się z opisem przedmiotu zamówienia i wymogami Zamawiającego i nie wnosi</w:t>
      </w:r>
      <w:r w:rsidRPr="00FF3F10">
        <w:rPr>
          <w:rFonts w:ascii="Calibri" w:hAnsi="Calibri"/>
          <w:sz w:val="21"/>
          <w:szCs w:val="21"/>
        </w:rPr>
        <w:t xml:space="preserve">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14C5B7" w14:textId="77777777" w:rsidR="005857D6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FF1F30A" w14:textId="77777777" w:rsidR="005857D6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005C69D" w14:textId="77777777" w:rsidR="005857D6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8A131CD" w14:textId="77777777" w:rsidR="005857D6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B006B3A" w14:textId="77777777" w:rsidR="005857D6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A1E6B1C" w14:textId="77777777" w:rsidR="005857D6" w:rsidRPr="00FF3F10" w:rsidRDefault="005857D6" w:rsidP="005857D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8F2A12E" w14:textId="4D494582" w:rsidR="0095484F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0B6961">
        <w:rPr>
          <w:rFonts w:ascii="Calibri" w:hAnsi="Calibri"/>
          <w:b/>
          <w:sz w:val="21"/>
          <w:szCs w:val="21"/>
        </w:rPr>
        <w:t>do 29 października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4129125B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</w:t>
      </w:r>
      <w:r w:rsidR="000B6961">
        <w:rPr>
          <w:rFonts w:ascii="Calibri" w:hAnsi="Calibri"/>
          <w:sz w:val="21"/>
          <w:szCs w:val="21"/>
        </w:rPr>
        <w:t>li  gwarancji na okres minimum 2</w:t>
      </w:r>
      <w:r w:rsidRPr="00FF3F10">
        <w:rPr>
          <w:rFonts w:ascii="Calibri" w:hAnsi="Calibri"/>
          <w:sz w:val="21"/>
          <w:szCs w:val="21"/>
        </w:rPr>
        <w:t>4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48EFA46F" w14:textId="10DC4AA3" w:rsidR="007B2AF4" w:rsidRPr="007B2AF4" w:rsidRDefault="007B2AF4" w:rsidP="007B2AF4">
      <w:pPr>
        <w:pStyle w:val="Akapitzli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specyfikacja – parametry techniczne oferowanych </w:t>
      </w:r>
      <w:r w:rsidR="004A1F1F">
        <w:rPr>
          <w:rFonts w:ascii="Calibri" w:hAnsi="Calibri"/>
          <w:sz w:val="21"/>
          <w:szCs w:val="21"/>
        </w:rPr>
        <w:t>wyrobów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582D" w14:textId="77777777" w:rsidR="00787C8C" w:rsidRDefault="00787C8C" w:rsidP="00146C7A">
      <w:r>
        <w:separator/>
      </w:r>
    </w:p>
  </w:endnote>
  <w:endnote w:type="continuationSeparator" w:id="0">
    <w:p w14:paraId="00C55741" w14:textId="77777777" w:rsidR="00787C8C" w:rsidRDefault="00787C8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BC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4592" w14:textId="77777777" w:rsidR="00787C8C" w:rsidRDefault="00787C8C" w:rsidP="00146C7A">
      <w:r>
        <w:separator/>
      </w:r>
    </w:p>
  </w:footnote>
  <w:footnote w:type="continuationSeparator" w:id="0">
    <w:p w14:paraId="71B98CCE" w14:textId="77777777" w:rsidR="00787C8C" w:rsidRDefault="00787C8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D60AAB3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C7567">
                                <w:rPr>
                                  <w:rFonts w:ascii="Calibri" w:eastAsiaTheme="majorEastAsia" w:hAnsi="Calibri"/>
                                </w:rPr>
                                <w:t>56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D60AAB3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C7567">
                          <w:rPr>
                            <w:rFonts w:ascii="Calibri" w:eastAsiaTheme="majorEastAsia" w:hAnsi="Calibri"/>
                          </w:rPr>
                          <w:t>56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B6961"/>
    <w:rsid w:val="000C2BA6"/>
    <w:rsid w:val="000D02EC"/>
    <w:rsid w:val="000D373E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4FD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A1F1F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72656"/>
    <w:rsid w:val="005857D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87C8C"/>
    <w:rsid w:val="007942A0"/>
    <w:rsid w:val="007A5E0B"/>
    <w:rsid w:val="007A69C6"/>
    <w:rsid w:val="007A793D"/>
    <w:rsid w:val="007B0FF9"/>
    <w:rsid w:val="007B2AF4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37D61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31BC"/>
    <w:rsid w:val="00AA5BFB"/>
    <w:rsid w:val="00AA5F38"/>
    <w:rsid w:val="00AB3304"/>
    <w:rsid w:val="00AC7567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07F78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04A2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9EF5-B3C1-4E74-A837-FD48C14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2021-09-17T05:12:00Z</cp:lastPrinted>
  <dcterms:created xsi:type="dcterms:W3CDTF">2021-09-02T11:35:00Z</dcterms:created>
  <dcterms:modified xsi:type="dcterms:W3CDTF">2021-09-17T05:12:00Z</dcterms:modified>
</cp:coreProperties>
</file>