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CD" w:rsidRPr="00E345AD" w:rsidRDefault="00F832B8" w:rsidP="00F832B8">
      <w:pPr>
        <w:ind w:left="360"/>
        <w:jc w:val="right"/>
        <w:rPr>
          <w:rFonts w:ascii="Arial" w:hAnsi="Arial" w:cs="Arial"/>
          <w:i/>
          <w:sz w:val="20"/>
          <w:szCs w:val="20"/>
        </w:rPr>
      </w:pPr>
      <w:r w:rsidRPr="00E345AD">
        <w:rPr>
          <w:rFonts w:ascii="Arial" w:hAnsi="Arial" w:cs="Arial"/>
          <w:i/>
          <w:sz w:val="20"/>
          <w:szCs w:val="20"/>
        </w:rPr>
        <w:t>Załącznik nr 2 do ogłoszenia</w:t>
      </w:r>
      <w:r w:rsidR="00E345AD">
        <w:rPr>
          <w:rFonts w:ascii="Arial" w:hAnsi="Arial" w:cs="Arial"/>
          <w:i/>
          <w:sz w:val="20"/>
          <w:szCs w:val="20"/>
        </w:rPr>
        <w:t xml:space="preserve"> 0000-AI.240.133.2021</w:t>
      </w:r>
    </w:p>
    <w:p w:rsidR="00873ECD" w:rsidRDefault="00873ECD" w:rsidP="00873ECD">
      <w:pPr>
        <w:ind w:left="360"/>
        <w:jc w:val="center"/>
        <w:rPr>
          <w:i/>
          <w:sz w:val="20"/>
          <w:szCs w:val="20"/>
        </w:rPr>
      </w:pPr>
    </w:p>
    <w:p w:rsidR="00C03828" w:rsidRDefault="00C03828" w:rsidP="00873ECD">
      <w:pPr>
        <w:ind w:left="360"/>
        <w:jc w:val="center"/>
        <w:rPr>
          <w:i/>
          <w:sz w:val="20"/>
          <w:szCs w:val="20"/>
        </w:rPr>
      </w:pPr>
    </w:p>
    <w:p w:rsidR="00C03828" w:rsidRPr="00853878" w:rsidRDefault="00C03828" w:rsidP="00873ECD">
      <w:pPr>
        <w:ind w:left="360"/>
        <w:jc w:val="center"/>
        <w:rPr>
          <w:i/>
          <w:sz w:val="20"/>
          <w:szCs w:val="20"/>
        </w:rPr>
      </w:pPr>
    </w:p>
    <w:p w:rsidR="00873ECD" w:rsidRPr="00853878" w:rsidRDefault="00873ECD" w:rsidP="00873ECD">
      <w:pPr>
        <w:ind w:left="360"/>
        <w:jc w:val="center"/>
        <w:rPr>
          <w:b/>
          <w:sz w:val="20"/>
          <w:szCs w:val="20"/>
        </w:rPr>
      </w:pPr>
    </w:p>
    <w:p w:rsidR="00873ECD" w:rsidRDefault="00873ECD" w:rsidP="009C7A01">
      <w:pPr>
        <w:ind w:left="360"/>
        <w:jc w:val="center"/>
        <w:rPr>
          <w:rFonts w:ascii="Arial" w:hAnsi="Arial" w:cs="Arial"/>
          <w:sz w:val="20"/>
          <w:szCs w:val="20"/>
        </w:rPr>
      </w:pPr>
      <w:r w:rsidRPr="00853878">
        <w:rPr>
          <w:rFonts w:ascii="Arial" w:hAnsi="Arial" w:cs="Arial"/>
          <w:sz w:val="20"/>
          <w:szCs w:val="20"/>
        </w:rPr>
        <w:t>FORMULARZ OFERTY</w:t>
      </w:r>
    </w:p>
    <w:p w:rsidR="009C7A01" w:rsidRPr="00853878" w:rsidRDefault="009C7A01" w:rsidP="009C7A01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873ECD" w:rsidRDefault="004A5D48" w:rsidP="00873ECD">
      <w:pPr>
        <w:ind w:left="360"/>
        <w:jc w:val="center"/>
        <w:rPr>
          <w:rFonts w:ascii="Arial" w:hAnsi="Arial" w:cs="Arial"/>
          <w:sz w:val="20"/>
          <w:szCs w:val="20"/>
          <w:u w:val="single"/>
        </w:rPr>
      </w:pPr>
      <w:proofErr w:type="gramStart"/>
      <w:r w:rsidRPr="00853878">
        <w:rPr>
          <w:rFonts w:ascii="Arial" w:hAnsi="Arial" w:cs="Arial"/>
          <w:sz w:val="20"/>
          <w:szCs w:val="20"/>
          <w:u w:val="single"/>
        </w:rPr>
        <w:t>na</w:t>
      </w:r>
      <w:proofErr w:type="gramEnd"/>
      <w:r w:rsidRPr="00853878">
        <w:rPr>
          <w:rFonts w:ascii="Arial" w:hAnsi="Arial" w:cs="Arial"/>
          <w:sz w:val="20"/>
          <w:szCs w:val="20"/>
          <w:u w:val="single"/>
        </w:rPr>
        <w:t xml:space="preserve"> dostawę</w:t>
      </w:r>
      <w:r w:rsidR="00853878" w:rsidRPr="00853878">
        <w:rPr>
          <w:rFonts w:ascii="Arial" w:hAnsi="Arial" w:cs="Arial"/>
          <w:sz w:val="20"/>
          <w:szCs w:val="20"/>
          <w:u w:val="single"/>
        </w:rPr>
        <w:t xml:space="preserve"> 1 szt. samochodu osobowego</w:t>
      </w:r>
      <w:r w:rsidR="00C52E86">
        <w:rPr>
          <w:rFonts w:ascii="Arial" w:hAnsi="Arial" w:cs="Arial"/>
          <w:sz w:val="20"/>
          <w:szCs w:val="20"/>
          <w:u w:val="single"/>
        </w:rPr>
        <w:t xml:space="preserve"> klasy średniej</w:t>
      </w:r>
      <w:r w:rsidR="009A3C52" w:rsidRPr="00853878">
        <w:rPr>
          <w:rFonts w:ascii="Arial" w:hAnsi="Arial" w:cs="Arial"/>
          <w:sz w:val="20"/>
          <w:szCs w:val="20"/>
          <w:u w:val="single"/>
        </w:rPr>
        <w:t xml:space="preserve"> </w:t>
      </w:r>
      <w:r w:rsidR="00853878" w:rsidRPr="00853878">
        <w:rPr>
          <w:rFonts w:ascii="Arial" w:hAnsi="Arial" w:cs="Arial"/>
          <w:sz w:val="20"/>
          <w:szCs w:val="20"/>
          <w:u w:val="single"/>
        </w:rPr>
        <w:t>na potrzeby KRUS</w:t>
      </w:r>
    </w:p>
    <w:p w:rsidR="00C03828" w:rsidRPr="00853878" w:rsidRDefault="00C03828" w:rsidP="00873ECD">
      <w:pPr>
        <w:ind w:left="360"/>
        <w:jc w:val="center"/>
        <w:rPr>
          <w:rFonts w:ascii="Arial" w:hAnsi="Arial" w:cs="Arial"/>
          <w:sz w:val="20"/>
          <w:szCs w:val="20"/>
          <w:u w:val="single"/>
        </w:rPr>
      </w:pPr>
    </w:p>
    <w:p w:rsidR="00873ECD" w:rsidRPr="00853878" w:rsidRDefault="00873ECD" w:rsidP="008648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64825" w:rsidRPr="00853878" w:rsidRDefault="00864825" w:rsidP="00864825">
      <w:pPr>
        <w:jc w:val="both"/>
        <w:rPr>
          <w:rFonts w:ascii="Arial" w:hAnsi="Arial" w:cs="Arial"/>
          <w:b/>
          <w:sz w:val="20"/>
          <w:szCs w:val="20"/>
        </w:rPr>
      </w:pPr>
    </w:p>
    <w:p w:rsidR="00864825" w:rsidRPr="00853878" w:rsidRDefault="00864825" w:rsidP="00864825">
      <w:pPr>
        <w:ind w:left="2832"/>
        <w:jc w:val="center"/>
        <w:rPr>
          <w:rFonts w:ascii="Arial" w:hAnsi="Arial" w:cs="Arial"/>
          <w:sz w:val="20"/>
          <w:szCs w:val="20"/>
        </w:rPr>
      </w:pPr>
      <w:r w:rsidRPr="00853878">
        <w:rPr>
          <w:rFonts w:ascii="Arial" w:hAnsi="Arial" w:cs="Arial"/>
          <w:sz w:val="20"/>
          <w:szCs w:val="20"/>
        </w:rPr>
        <w:t xml:space="preserve">         </w:t>
      </w:r>
      <w:r w:rsidR="00853878">
        <w:rPr>
          <w:rFonts w:ascii="Arial" w:hAnsi="Arial" w:cs="Arial"/>
          <w:sz w:val="20"/>
          <w:szCs w:val="20"/>
        </w:rPr>
        <w:t xml:space="preserve">                        </w:t>
      </w:r>
      <w:r w:rsidRPr="00853878">
        <w:rPr>
          <w:rFonts w:ascii="Arial" w:hAnsi="Arial" w:cs="Arial"/>
          <w:sz w:val="20"/>
          <w:szCs w:val="20"/>
        </w:rPr>
        <w:t xml:space="preserve">…………………………………, </w:t>
      </w:r>
      <w:proofErr w:type="gramStart"/>
      <w:r w:rsidRPr="00853878">
        <w:rPr>
          <w:rFonts w:ascii="Arial" w:hAnsi="Arial" w:cs="Arial"/>
          <w:sz w:val="20"/>
          <w:szCs w:val="20"/>
        </w:rPr>
        <w:t>dnia ........................</w:t>
      </w:r>
      <w:proofErr w:type="gramEnd"/>
    </w:p>
    <w:p w:rsidR="00864825" w:rsidRPr="00853878" w:rsidRDefault="00864825" w:rsidP="00864825">
      <w:pPr>
        <w:jc w:val="right"/>
        <w:rPr>
          <w:rFonts w:ascii="Arial" w:hAnsi="Arial" w:cs="Arial"/>
          <w:sz w:val="20"/>
          <w:szCs w:val="20"/>
        </w:rPr>
      </w:pPr>
    </w:p>
    <w:p w:rsidR="00864825" w:rsidRPr="00853878" w:rsidRDefault="00864825" w:rsidP="00864825">
      <w:pPr>
        <w:rPr>
          <w:rFonts w:ascii="Arial" w:hAnsi="Arial" w:cs="Arial"/>
          <w:sz w:val="20"/>
          <w:szCs w:val="20"/>
        </w:rPr>
      </w:pPr>
    </w:p>
    <w:p w:rsidR="00797270" w:rsidRPr="00853878" w:rsidRDefault="00797270" w:rsidP="00797270">
      <w:pPr>
        <w:rPr>
          <w:rFonts w:ascii="Arial" w:hAnsi="Arial" w:cs="Arial"/>
          <w:sz w:val="20"/>
          <w:szCs w:val="20"/>
        </w:rPr>
      </w:pPr>
      <w:r w:rsidRPr="00853878">
        <w:rPr>
          <w:rFonts w:ascii="Arial" w:hAnsi="Arial" w:cs="Arial"/>
          <w:sz w:val="20"/>
          <w:szCs w:val="20"/>
        </w:rPr>
        <w:tab/>
      </w:r>
    </w:p>
    <w:p w:rsidR="00853878" w:rsidRDefault="00853878" w:rsidP="00853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910A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(firma) oraz adres Wykonawcy:</w:t>
      </w:r>
    </w:p>
    <w:p w:rsidR="00864825" w:rsidRDefault="00864825" w:rsidP="00853878">
      <w:pPr>
        <w:rPr>
          <w:rFonts w:ascii="Arial" w:hAnsi="Arial" w:cs="Arial"/>
          <w:sz w:val="20"/>
          <w:szCs w:val="20"/>
        </w:rPr>
      </w:pPr>
    </w:p>
    <w:p w:rsidR="00853878" w:rsidRDefault="00853878" w:rsidP="00853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853878" w:rsidRPr="00853878" w:rsidRDefault="00853878" w:rsidP="00853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853878" w:rsidRDefault="00853878" w:rsidP="00853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864825" w:rsidRPr="00853878" w:rsidRDefault="00853878" w:rsidP="0086482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0C4EF6" w:rsidRPr="00853878">
        <w:rPr>
          <w:rFonts w:ascii="Arial" w:hAnsi="Arial" w:cs="Arial"/>
          <w:sz w:val="20"/>
          <w:szCs w:val="20"/>
        </w:rPr>
        <w:tab/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</w:p>
    <w:p w:rsidR="00C03828" w:rsidRDefault="00C03828" w:rsidP="008D6A2F">
      <w:pPr>
        <w:ind w:left="4248" w:firstLine="708"/>
        <w:rPr>
          <w:rFonts w:ascii="Arial" w:hAnsi="Arial" w:cs="Arial"/>
          <w:sz w:val="20"/>
          <w:szCs w:val="20"/>
        </w:rPr>
      </w:pPr>
    </w:p>
    <w:p w:rsidR="008D6A2F" w:rsidRPr="00853878" w:rsidRDefault="008D6A2F" w:rsidP="008D6A2F">
      <w:pPr>
        <w:ind w:left="4248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hAnsi="Arial" w:cs="Arial"/>
          <w:sz w:val="20"/>
          <w:szCs w:val="20"/>
        </w:rPr>
        <w:tab/>
      </w:r>
    </w:p>
    <w:p w:rsidR="008D6A2F" w:rsidRPr="00853878" w:rsidRDefault="008D6A2F" w:rsidP="008D6A2F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C63D4C" w:rsidP="0038599E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W odpowiedzi na ogłoszenie </w:t>
      </w:r>
      <w:r w:rsidR="009C0097" w:rsidRPr="00853878">
        <w:rPr>
          <w:rFonts w:ascii="Arial" w:eastAsiaTheme="minorHAnsi" w:hAnsi="Arial" w:cs="Arial"/>
          <w:sz w:val="20"/>
          <w:szCs w:val="20"/>
          <w:lang w:eastAsia="en-US"/>
        </w:rPr>
        <w:t>w postepowaniu o ud</w:t>
      </w:r>
      <w:r w:rsidR="009C7A01">
        <w:rPr>
          <w:rFonts w:ascii="Arial" w:eastAsiaTheme="minorHAnsi" w:hAnsi="Arial" w:cs="Arial"/>
          <w:sz w:val="20"/>
          <w:szCs w:val="20"/>
          <w:lang w:eastAsia="en-US"/>
        </w:rPr>
        <w:t>zielenie zamówienia publicznego na podstawie art. 2 ust. 1 pkt 1</w:t>
      </w:r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 xml:space="preserve"> ustawy</w:t>
      </w:r>
      <w:r w:rsidR="009C7A01">
        <w:rPr>
          <w:rFonts w:ascii="Arial" w:eastAsiaTheme="minorHAnsi" w:hAnsi="Arial" w:cs="Arial"/>
          <w:sz w:val="20"/>
          <w:szCs w:val="20"/>
          <w:lang w:eastAsia="en-US"/>
        </w:rPr>
        <w:t xml:space="preserve"> z dnia </w:t>
      </w:r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 xml:space="preserve">z dnia 11.09.2019 </w:t>
      </w:r>
      <w:proofErr w:type="gramStart"/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>r</w:t>
      </w:r>
      <w:proofErr w:type="gramEnd"/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>. Prawo zamówień publicznych (</w:t>
      </w:r>
      <w:proofErr w:type="spellStart"/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>t.j</w:t>
      </w:r>
      <w:proofErr w:type="spellEnd"/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 xml:space="preserve">. Dz. U. </w:t>
      </w:r>
      <w:proofErr w:type="gramStart"/>
      <w:r w:rsidR="009C7A01" w:rsidRPr="009C7A01">
        <w:rPr>
          <w:rFonts w:ascii="Arial" w:eastAsiaTheme="minorHAnsi" w:hAnsi="Arial" w:cs="Arial"/>
          <w:sz w:val="20"/>
          <w:szCs w:val="20"/>
          <w:lang w:eastAsia="en-US"/>
        </w:rPr>
        <w:t>z</w:t>
      </w:r>
      <w:proofErr w:type="gramEnd"/>
      <w:r w:rsidR="00E83313">
        <w:rPr>
          <w:rFonts w:ascii="Arial" w:eastAsiaTheme="minorHAnsi" w:hAnsi="Arial" w:cs="Arial"/>
          <w:sz w:val="20"/>
          <w:szCs w:val="20"/>
          <w:lang w:eastAsia="en-US"/>
        </w:rPr>
        <w:t xml:space="preserve"> 2021 r. poz. 1129</w:t>
      </w:r>
      <w:r w:rsidR="009C7A01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797270" w:rsidRPr="0085387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na dostawę</w:t>
      </w:r>
      <w:r w:rsidR="00853878">
        <w:rPr>
          <w:rFonts w:ascii="Arial" w:eastAsiaTheme="minorHAnsi" w:hAnsi="Arial" w:cs="Arial"/>
          <w:sz w:val="20"/>
          <w:szCs w:val="20"/>
          <w:lang w:eastAsia="en-US"/>
        </w:rPr>
        <w:t xml:space="preserve"> 1 szt. samochodu osobowego</w:t>
      </w:r>
      <w:r w:rsidR="00CB74AB" w:rsidRPr="0085387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9C0097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23653" w:rsidRPr="00853878">
        <w:rPr>
          <w:rFonts w:ascii="Arial" w:eastAsiaTheme="minorHAnsi" w:hAnsi="Arial" w:cs="Arial"/>
          <w:sz w:val="20"/>
          <w:szCs w:val="20"/>
          <w:lang w:eastAsia="en-US"/>
        </w:rPr>
        <w:t>przedkładamy niniejszą ofertę:</w:t>
      </w:r>
    </w:p>
    <w:p w:rsidR="008D6A2F" w:rsidRPr="00853878" w:rsidRDefault="008D6A2F" w:rsidP="0038599E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Oferujemy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dostawę</w:t>
      </w:r>
      <w:r w:rsidR="00E92355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1</w:t>
      </w:r>
      <w:r w:rsidR="00853878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szt. samochodu osobowego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………….…….............................................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........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..</w:t>
      </w:r>
      <w:r w:rsidR="00910A52">
        <w:rPr>
          <w:rFonts w:ascii="Arial" w:eastAsiaTheme="minorHAnsi" w:hAnsi="Arial" w:cs="Arial"/>
          <w:sz w:val="20"/>
          <w:szCs w:val="20"/>
          <w:lang w:eastAsia="en-US"/>
        </w:rPr>
        <w:t>.....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:rsidR="00797270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(należy podać markę i model)</w:t>
      </w:r>
    </w:p>
    <w:p w:rsidR="00E23653" w:rsidRPr="00853878" w:rsidRDefault="00E23653" w:rsidP="0038599E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Wynagrodzenie całkowite za dostawę </w:t>
      </w: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przedmiotu  zamówienia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wynosi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: ..............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E345AD">
        <w:rPr>
          <w:rFonts w:ascii="Arial" w:eastAsiaTheme="minorHAnsi" w:hAnsi="Arial" w:cs="Arial"/>
          <w:sz w:val="20"/>
          <w:szCs w:val="20"/>
          <w:lang w:eastAsia="en-US"/>
        </w:rPr>
        <w:t xml:space="preserve">zł </w:t>
      </w:r>
      <w:proofErr w:type="gramStart"/>
      <w:r w:rsidR="00E345AD">
        <w:rPr>
          <w:rFonts w:ascii="Arial" w:eastAsiaTheme="minorHAnsi" w:hAnsi="Arial" w:cs="Arial"/>
          <w:sz w:val="20"/>
          <w:szCs w:val="20"/>
          <w:lang w:eastAsia="en-US"/>
        </w:rPr>
        <w:t>netto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* </w:t>
      </w:r>
      <w:r w:rsidR="00E345AD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="00E345AD">
        <w:rPr>
          <w:rFonts w:ascii="Arial" w:hAnsi="Arial" w:cs="Arial"/>
          <w:bCs/>
          <w:sz w:val="20"/>
          <w:szCs w:val="20"/>
        </w:rPr>
        <w:t xml:space="preserve"> wraz z należnym podatkiem</w:t>
      </w:r>
      <w:r w:rsidRPr="00853878">
        <w:rPr>
          <w:rFonts w:ascii="Arial" w:hAnsi="Arial" w:cs="Arial"/>
          <w:bCs/>
          <w:sz w:val="20"/>
          <w:szCs w:val="20"/>
        </w:rPr>
        <w:t xml:space="preserve"> VAT </w:t>
      </w:r>
      <w:r w:rsidR="00E345AD">
        <w:rPr>
          <w:rFonts w:ascii="Arial" w:hAnsi="Arial" w:cs="Arial"/>
          <w:bCs/>
          <w:sz w:val="20"/>
          <w:szCs w:val="20"/>
        </w:rPr>
        <w:t xml:space="preserve">w wysokości ( ….. %) </w:t>
      </w:r>
      <w:proofErr w:type="gramStart"/>
      <w:r w:rsidR="00E345AD">
        <w:rPr>
          <w:rFonts w:ascii="Arial" w:hAnsi="Arial" w:cs="Arial"/>
          <w:bCs/>
          <w:sz w:val="20"/>
          <w:szCs w:val="20"/>
        </w:rPr>
        <w:t>wynosi</w:t>
      </w:r>
      <w:proofErr w:type="gramEnd"/>
      <w:r w:rsidR="00E345AD">
        <w:rPr>
          <w:rFonts w:ascii="Arial" w:hAnsi="Arial" w:cs="Arial"/>
          <w:bCs/>
          <w:sz w:val="20"/>
          <w:szCs w:val="20"/>
        </w:rPr>
        <w:t>………………………………...............</w:t>
      </w:r>
      <w:proofErr w:type="gramStart"/>
      <w:r w:rsidR="00E345AD">
        <w:rPr>
          <w:rFonts w:ascii="Arial" w:hAnsi="Arial" w:cs="Arial"/>
          <w:bCs/>
          <w:sz w:val="20"/>
          <w:szCs w:val="20"/>
        </w:rPr>
        <w:t>zł</w:t>
      </w:r>
      <w:proofErr w:type="gramEnd"/>
      <w:r w:rsidR="00E345AD">
        <w:rPr>
          <w:rFonts w:ascii="Arial" w:hAnsi="Arial" w:cs="Arial"/>
          <w:bCs/>
          <w:sz w:val="20"/>
          <w:szCs w:val="20"/>
        </w:rPr>
        <w:t xml:space="preserve"> brutto*.</w:t>
      </w:r>
    </w:p>
    <w:p w:rsidR="0057489D" w:rsidRDefault="0057489D" w:rsidP="00E345A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57489D">
        <w:rPr>
          <w:rFonts w:ascii="Arial" w:hAnsi="Arial" w:cs="Arial"/>
          <w:bCs/>
          <w:sz w:val="20"/>
          <w:szCs w:val="20"/>
        </w:rPr>
        <w:t>Przedmiot zamówienia ( jest objęty/nie jest objęt</w:t>
      </w:r>
      <w:r>
        <w:rPr>
          <w:rFonts w:ascii="Arial" w:hAnsi="Arial" w:cs="Arial"/>
          <w:bCs/>
          <w:sz w:val="20"/>
          <w:szCs w:val="20"/>
        </w:rPr>
        <w:t>y**) odwrotnym obciążeniem VAT.</w:t>
      </w:r>
    </w:p>
    <w:p w:rsidR="008D6A2F" w:rsidRPr="00853878" w:rsidRDefault="00E92355" w:rsidP="00E345AD">
      <w:pPr>
        <w:tabs>
          <w:tab w:val="num" w:pos="1657"/>
        </w:tabs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hAnsi="Arial" w:cs="Arial"/>
          <w:sz w:val="20"/>
          <w:szCs w:val="20"/>
        </w:rPr>
        <w:t>Samochód jest fabrycznie nowy, wolny</w:t>
      </w:r>
      <w:r w:rsidR="00F76F42" w:rsidRPr="00853878">
        <w:rPr>
          <w:rFonts w:ascii="Arial" w:hAnsi="Arial" w:cs="Arial"/>
          <w:sz w:val="20"/>
          <w:szCs w:val="20"/>
        </w:rPr>
        <w:t xml:space="preserve"> od wad prawnych i fizyczn</w:t>
      </w:r>
      <w:r w:rsidRPr="00853878">
        <w:rPr>
          <w:rFonts w:ascii="Arial" w:hAnsi="Arial" w:cs="Arial"/>
          <w:sz w:val="20"/>
          <w:szCs w:val="20"/>
        </w:rPr>
        <w:t xml:space="preserve">ych, nienaprawiany, </w:t>
      </w:r>
      <w:proofErr w:type="gramStart"/>
      <w:r w:rsidRPr="00853878">
        <w:rPr>
          <w:rFonts w:ascii="Arial" w:hAnsi="Arial" w:cs="Arial"/>
          <w:sz w:val="20"/>
          <w:szCs w:val="20"/>
        </w:rPr>
        <w:t>wyprodukowany</w:t>
      </w:r>
      <w:r w:rsidR="00F76F42" w:rsidRPr="00853878">
        <w:rPr>
          <w:rFonts w:ascii="Arial" w:hAnsi="Arial" w:cs="Arial"/>
          <w:sz w:val="20"/>
          <w:szCs w:val="20"/>
        </w:rPr>
        <w:t xml:space="preserve"> </w:t>
      </w:r>
      <w:r w:rsidR="008A7CA5" w:rsidRPr="00853878">
        <w:rPr>
          <w:rFonts w:ascii="Arial" w:hAnsi="Arial" w:cs="Arial"/>
          <w:sz w:val="20"/>
          <w:szCs w:val="20"/>
        </w:rPr>
        <w:t xml:space="preserve">     </w:t>
      </w:r>
      <w:r w:rsidR="00F76F42" w:rsidRPr="00853878">
        <w:rPr>
          <w:rFonts w:ascii="Arial" w:hAnsi="Arial" w:cs="Arial"/>
          <w:sz w:val="20"/>
          <w:szCs w:val="20"/>
        </w:rPr>
        <w:t>w</w:t>
      </w:r>
      <w:proofErr w:type="gramEnd"/>
      <w:r w:rsidR="00853878">
        <w:rPr>
          <w:rFonts w:ascii="Arial" w:hAnsi="Arial" w:cs="Arial"/>
          <w:sz w:val="20"/>
          <w:szCs w:val="20"/>
        </w:rPr>
        <w:t> 2021</w:t>
      </w:r>
      <w:r w:rsidR="00F76F42" w:rsidRPr="00853878">
        <w:rPr>
          <w:rFonts w:ascii="Arial" w:hAnsi="Arial" w:cs="Arial"/>
          <w:sz w:val="20"/>
          <w:szCs w:val="20"/>
        </w:rPr>
        <w:t xml:space="preserve"> roku, posiada kierownicę usyt</w:t>
      </w:r>
      <w:r w:rsidR="005238E1" w:rsidRPr="00853878">
        <w:rPr>
          <w:rFonts w:ascii="Arial" w:hAnsi="Arial" w:cs="Arial"/>
          <w:sz w:val="20"/>
          <w:szCs w:val="20"/>
        </w:rPr>
        <w:t>uowaną po lewej stronie pojazdu</w:t>
      </w:r>
      <w:r w:rsidR="00F76F42" w:rsidRPr="00853878">
        <w:rPr>
          <w:rFonts w:ascii="Arial" w:hAnsi="Arial" w:cs="Arial"/>
          <w:sz w:val="20"/>
          <w:szCs w:val="20"/>
        </w:rPr>
        <w:t>.</w:t>
      </w: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 Przedmiot</w:t>
      </w:r>
      <w:r w:rsidR="00797270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dostawy </w:t>
      </w:r>
      <w:r w:rsidR="00797270" w:rsidRPr="00853878">
        <w:rPr>
          <w:rFonts w:ascii="Arial" w:eastAsiaTheme="minorHAnsi" w:hAnsi="Arial" w:cs="Arial"/>
          <w:sz w:val="20"/>
          <w:szCs w:val="20"/>
          <w:u w:val="single"/>
          <w:lang w:eastAsia="en-US"/>
        </w:rPr>
        <w:t>jest</w:t>
      </w:r>
      <w:r w:rsidR="009A1192" w:rsidRPr="00853878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zgodny z szczegółowym opisem przedmiotu zamó</w:t>
      </w:r>
      <w:r w:rsidR="00797270" w:rsidRPr="00853878">
        <w:rPr>
          <w:rFonts w:ascii="Arial" w:eastAsiaTheme="minorHAnsi" w:hAnsi="Arial" w:cs="Arial"/>
          <w:sz w:val="20"/>
          <w:szCs w:val="20"/>
          <w:u w:val="single"/>
          <w:lang w:eastAsia="en-US"/>
        </w:rPr>
        <w:t>wienia</w:t>
      </w:r>
      <w:r w:rsidR="009A1192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zawartym</w:t>
      </w:r>
      <w:r w:rsidR="005238E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 ogłoszeniu</w:t>
      </w:r>
      <w:r w:rsidR="00797270" w:rsidRPr="0085387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 Wyżej wymienione zamówienie wykonam w terminie do dnia ………………………</w:t>
      </w:r>
      <w:r w:rsidR="005238E1" w:rsidRPr="00853878">
        <w:rPr>
          <w:rFonts w:ascii="Arial" w:eastAsiaTheme="minorHAnsi" w:hAnsi="Arial" w:cs="Arial"/>
          <w:sz w:val="20"/>
          <w:szCs w:val="20"/>
          <w:lang w:eastAsia="en-US"/>
        </w:rPr>
        <w:t>……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.*</w:t>
      </w: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 Udzielam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gwarancji na przedmiot zamówienia na okres:</w:t>
      </w: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a) na podzespo</w:t>
      </w:r>
      <w:r w:rsidR="0009467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ły </w:t>
      </w:r>
      <w:proofErr w:type="gramStart"/>
      <w:r w:rsidR="00094671" w:rsidRPr="00853878">
        <w:rPr>
          <w:rFonts w:ascii="Arial" w:eastAsiaTheme="minorHAnsi" w:hAnsi="Arial" w:cs="Arial"/>
          <w:sz w:val="20"/>
          <w:szCs w:val="20"/>
          <w:lang w:eastAsia="en-US"/>
        </w:rPr>
        <w:t>mechaniczne ....................</w:t>
      </w:r>
      <w:r w:rsidR="006A68DC" w:rsidRPr="00853878">
        <w:rPr>
          <w:rFonts w:ascii="Arial" w:eastAsiaTheme="minorHAnsi" w:hAnsi="Arial" w:cs="Arial"/>
          <w:sz w:val="20"/>
          <w:szCs w:val="20"/>
          <w:lang w:eastAsia="en-US"/>
        </w:rPr>
        <w:t>..</w:t>
      </w:r>
      <w:r w:rsidR="00910A52">
        <w:rPr>
          <w:rFonts w:ascii="Arial" w:eastAsiaTheme="minorHAnsi" w:hAnsi="Arial" w:cs="Arial"/>
          <w:sz w:val="20"/>
          <w:szCs w:val="20"/>
          <w:lang w:eastAsia="en-US"/>
        </w:rPr>
        <w:t xml:space="preserve">* 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miesiące (nie krótszy niż 24 </w:t>
      </w: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miesiące),</w:t>
      </w:r>
      <w:r w:rsidR="0009467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bez</w:t>
      </w:r>
      <w:proofErr w:type="gramEnd"/>
      <w:r w:rsidR="0009467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limit</w:t>
      </w:r>
      <w:r w:rsidR="00E92355" w:rsidRPr="00853878">
        <w:rPr>
          <w:rFonts w:ascii="Arial" w:eastAsiaTheme="minorHAnsi" w:hAnsi="Arial" w:cs="Arial"/>
          <w:sz w:val="20"/>
          <w:szCs w:val="20"/>
          <w:lang w:eastAsia="en-US"/>
        </w:rPr>
        <w:t>u przebiegu,</w:t>
      </w:r>
    </w:p>
    <w:p w:rsidR="008D6A2F" w:rsidRPr="00853878" w:rsidRDefault="00E92355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b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) na perforację </w:t>
      </w:r>
      <w:proofErr w:type="gramStart"/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nadwozia ................</w:t>
      </w:r>
      <w:r w:rsidR="00910A52">
        <w:rPr>
          <w:rFonts w:ascii="Arial" w:eastAsiaTheme="minorHAnsi" w:hAnsi="Arial" w:cs="Arial"/>
          <w:sz w:val="20"/>
          <w:szCs w:val="20"/>
          <w:lang w:eastAsia="en-US"/>
        </w:rPr>
        <w:t>. *</w:t>
      </w:r>
      <w:proofErr w:type="spellStart"/>
      <w:r w:rsidR="00910A52">
        <w:rPr>
          <w:rFonts w:ascii="Arial" w:eastAsiaTheme="minorHAnsi" w:hAnsi="Arial" w:cs="Arial"/>
          <w:sz w:val="20"/>
          <w:szCs w:val="20"/>
          <w:lang w:eastAsia="en-US"/>
        </w:rPr>
        <w:t>miesięce</w:t>
      </w:r>
      <w:proofErr w:type="spellEnd"/>
      <w:proofErr w:type="gramEnd"/>
      <w:r w:rsidR="005238E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(nie </w:t>
      </w:r>
      <w:r w:rsidR="00910A52">
        <w:rPr>
          <w:rFonts w:ascii="Arial" w:eastAsiaTheme="minorHAnsi" w:hAnsi="Arial" w:cs="Arial"/>
          <w:sz w:val="20"/>
          <w:szCs w:val="20"/>
          <w:lang w:eastAsia="en-US"/>
        </w:rPr>
        <w:t>krótszy niż 144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miesiące</w:t>
      </w:r>
      <w:r w:rsidR="00910A52">
        <w:rPr>
          <w:rFonts w:ascii="Arial" w:eastAsiaTheme="minorHAnsi" w:hAnsi="Arial" w:cs="Arial"/>
          <w:sz w:val="20"/>
          <w:szCs w:val="20"/>
          <w:lang w:eastAsia="en-US"/>
        </w:rPr>
        <w:t>), bez limitu przebiegu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D6A2F" w:rsidRPr="00853878" w:rsidRDefault="008D6A2F" w:rsidP="0038599E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. Zapoznaliśmy 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się z treścią</w:t>
      </w:r>
      <w:r w:rsidR="005238E1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ogłoszenia</w:t>
      </w:r>
      <w:r w:rsidR="000C3993" w:rsidRPr="00853878">
        <w:rPr>
          <w:rFonts w:ascii="Arial" w:eastAsiaTheme="minorHAnsi" w:hAnsi="Arial" w:cs="Arial"/>
          <w:sz w:val="20"/>
          <w:szCs w:val="20"/>
          <w:lang w:eastAsia="en-US"/>
        </w:rPr>
        <w:t>, w tym ze wzor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em umowy stanowiącym jej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C3993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załącznik </w:t>
      </w:r>
      <w:r w:rsidR="000537F3" w:rsidRPr="00853878">
        <w:rPr>
          <w:rFonts w:ascii="Arial" w:eastAsiaTheme="minorHAnsi" w:hAnsi="Arial" w:cs="Arial"/>
          <w:sz w:val="20"/>
          <w:szCs w:val="20"/>
          <w:lang w:eastAsia="en-US"/>
        </w:rPr>
        <w:t>i akceptujemy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ich treść, w tym</w:t>
      </w:r>
      <w:r w:rsidR="009329B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warunki płatności oraz zdobyliśmy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wszelkie niezbędne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informacje do przygotowania oferty.</w:t>
      </w:r>
    </w:p>
    <w:p w:rsidR="008D6A2F" w:rsidRPr="00853878" w:rsidRDefault="008D6A2F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6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. Wszystkie dane zawarte w naszej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ofercie są zgodne z prawdą i aktualne w chwili składania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oferty.</w:t>
      </w:r>
    </w:p>
    <w:p w:rsidR="005238E1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7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E92355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Oferowany samochód będzie wyposażony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 dodatkowy komplet opon zimowych.</w:t>
      </w:r>
    </w:p>
    <w:p w:rsidR="00C56627" w:rsidRPr="00C56627" w:rsidRDefault="00C56627" w:rsidP="00CB74AB">
      <w:pPr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5662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8. </w:t>
      </w:r>
      <w:r w:rsidRPr="00C56627">
        <w:rPr>
          <w:rFonts w:ascii="Arial" w:eastAsiaTheme="minorHAnsi" w:hAnsi="Arial" w:cs="Arial"/>
          <w:sz w:val="20"/>
          <w:szCs w:val="20"/>
          <w:lang w:eastAsia="en-US"/>
        </w:rPr>
        <w:t>Oświadczamy</w:t>
      </w:r>
      <w:r>
        <w:rPr>
          <w:rFonts w:ascii="Arial" w:eastAsiaTheme="minorHAnsi" w:hAnsi="Arial" w:cs="Arial"/>
          <w:sz w:val="20"/>
          <w:szCs w:val="20"/>
          <w:lang w:eastAsia="en-US"/>
        </w:rPr>
        <w:t>, że jesteśmy autoryzowanym partnerem producenta oferowanego samochodu.</w:t>
      </w:r>
    </w:p>
    <w:p w:rsidR="0057489D" w:rsidRDefault="00C56627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="00CA2777" w:rsidRPr="00CA2777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="00CA277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CA2777" w:rsidRPr="00CA2777">
        <w:rPr>
          <w:rFonts w:ascii="Arial" w:eastAsiaTheme="minorHAnsi" w:hAnsi="Arial" w:cs="Arial"/>
          <w:sz w:val="20"/>
          <w:szCs w:val="20"/>
          <w:lang w:eastAsia="en-US"/>
        </w:rPr>
        <w:t>Oświadczamy, iż ofe</w:t>
      </w:r>
      <w:r w:rsidR="00CA2777">
        <w:rPr>
          <w:rFonts w:ascii="Arial" w:eastAsiaTheme="minorHAnsi" w:hAnsi="Arial" w:cs="Arial"/>
          <w:sz w:val="20"/>
          <w:szCs w:val="20"/>
          <w:lang w:eastAsia="en-US"/>
        </w:rPr>
        <w:t xml:space="preserve">rowany samochód osobowy spełnia następujące parametry </w:t>
      </w:r>
      <w:proofErr w:type="spellStart"/>
      <w:r w:rsidR="00CA2777" w:rsidRPr="00CA2777">
        <w:rPr>
          <w:rFonts w:ascii="Arial" w:eastAsiaTheme="minorHAnsi" w:hAnsi="Arial" w:cs="Arial"/>
          <w:sz w:val="20"/>
          <w:szCs w:val="20"/>
          <w:lang w:eastAsia="en-US"/>
        </w:rPr>
        <w:t>techniczno</w:t>
      </w:r>
      <w:proofErr w:type="spellEnd"/>
      <w:r w:rsidR="00CA2777" w:rsidRPr="00CA2777">
        <w:rPr>
          <w:rFonts w:ascii="Arial" w:eastAsiaTheme="minorHAnsi" w:hAnsi="Arial" w:cs="Arial"/>
          <w:sz w:val="20"/>
          <w:szCs w:val="20"/>
          <w:lang w:eastAsia="en-US"/>
        </w:rPr>
        <w:t xml:space="preserve"> – eksploatacyjne:</w:t>
      </w:r>
    </w:p>
    <w:p w:rsidR="00E345AD" w:rsidRDefault="00E345AD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03828" w:rsidRPr="00C03828" w:rsidRDefault="00C03828" w:rsidP="00C03828">
      <w:pPr>
        <w:jc w:val="center"/>
        <w:rPr>
          <w:rFonts w:ascii="Arial" w:hAnsi="Arial" w:cs="Arial"/>
          <w:b/>
          <w:sz w:val="20"/>
          <w:szCs w:val="20"/>
        </w:rPr>
      </w:pPr>
      <w:r w:rsidRPr="00C03828">
        <w:rPr>
          <w:rFonts w:ascii="Arial" w:hAnsi="Arial" w:cs="Arial"/>
          <w:b/>
          <w:sz w:val="20"/>
          <w:szCs w:val="20"/>
        </w:rPr>
        <w:lastRenderedPageBreak/>
        <w:t>Parametry techniczno – eksploatacyjne dla samochodu osobowego klasy średniej (1 szt.)</w:t>
      </w:r>
    </w:p>
    <w:p w:rsidR="00C03828" w:rsidRPr="00C03828" w:rsidRDefault="00C03828" w:rsidP="00C0382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5188"/>
        <w:gridCol w:w="2030"/>
        <w:gridCol w:w="2440"/>
      </w:tblGrid>
      <w:tr w:rsidR="00C03828" w:rsidRPr="00C03828" w:rsidTr="007379C6">
        <w:tc>
          <w:tcPr>
            <w:tcW w:w="0" w:type="auto"/>
            <w:vAlign w:val="center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Wymagania</w:t>
            </w:r>
          </w:p>
        </w:tc>
        <w:tc>
          <w:tcPr>
            <w:tcW w:w="0" w:type="auto"/>
            <w:vAlign w:val="center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Zgodność z wymaganiami (wypełnia Wykonawca)</w:t>
            </w:r>
          </w:p>
        </w:tc>
        <w:tc>
          <w:tcPr>
            <w:tcW w:w="0" w:type="auto"/>
            <w:vAlign w:val="center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C03828" w:rsidRPr="00C03828" w:rsidTr="007379C6">
        <w:tc>
          <w:tcPr>
            <w:tcW w:w="0" w:type="auto"/>
            <w:gridSpan w:val="4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PARAMETRY TECHNICZNE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Rok produkcji: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2021 – fabrycznie nowy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 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Typ nadwozia: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4 (sedan) lub 5 (</w:t>
            </w:r>
            <w:proofErr w:type="spellStart"/>
            <w:r w:rsidRPr="00C03828">
              <w:rPr>
                <w:rFonts w:ascii="Arial" w:hAnsi="Arial" w:cs="Arial"/>
                <w:sz w:val="20"/>
                <w:szCs w:val="20"/>
              </w:rPr>
              <w:t>liftback</w:t>
            </w:r>
            <w:proofErr w:type="spellEnd"/>
            <w:r w:rsidRPr="00C03828">
              <w:rPr>
                <w:rFonts w:ascii="Arial" w:hAnsi="Arial" w:cs="Arial"/>
                <w:sz w:val="20"/>
                <w:szCs w:val="20"/>
              </w:rPr>
              <w:t>) drzwiowy / 5 osobowy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C03828">
        <w:trPr>
          <w:trHeight w:val="503"/>
        </w:trPr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tabs>
                <w:tab w:val="center" w:pos="-107"/>
              </w:tabs>
              <w:ind w:left="-307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NapędNNapęd</w:t>
            </w:r>
            <w:proofErr w:type="spellEnd"/>
            <w:r w:rsidRPr="00C03828">
              <w:rPr>
                <w:rFonts w:ascii="Arial" w:hAnsi="Arial" w:cs="Arial"/>
                <w:sz w:val="20"/>
                <w:szCs w:val="20"/>
              </w:rPr>
              <w:tab/>
              <w:t xml:space="preserve">             Napęd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przedni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tabs>
                <w:tab w:val="center" w:pos="-107"/>
              </w:tabs>
              <w:ind w:left="-30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03828" w:rsidRPr="00C03828" w:rsidRDefault="00C03828" w:rsidP="00C0382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 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Rodzaj  silnika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benzynowy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– pojemność min. 1700 ccm, max. 2000 ccm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Skrzynia biegów: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automatyczna</w:t>
            </w:r>
            <w:proofErr w:type="gramEnd"/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 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Moc silnika: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180 KM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Długość/Wysokość/Szerokość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4750mm/1400mm/1820mm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(bez lusterek)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rPr>
          <w:trHeight w:val="383"/>
        </w:trPr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Rozstaw osi (mm):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2780 mm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9</w:t>
            </w:r>
            <w:r w:rsidRPr="00C038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Standardowa pojemność bagażnika – standard VDA (litry)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500 l przy przewozie 5 osób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Norma emisji spalin: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EURO 6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 xml:space="preserve">Wielkość średniej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emisji CO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>2 (g/km) – wg procedury ustalonej dla celów badań homologacyjnych (procedury WLTP)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nie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większa niż 180 g/km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Należy podać ilość w g/km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 xml:space="preserve">Średnie zużycie paliwa w cyklu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 xml:space="preserve">mieszanym </w:t>
            </w:r>
            <w:r w:rsidR="00E8331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3828">
              <w:rPr>
                <w:rFonts w:ascii="Arial" w:hAnsi="Arial" w:cs="Arial"/>
                <w:sz w:val="20"/>
                <w:szCs w:val="20"/>
              </w:rPr>
              <w:t>(procedura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WLTP):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="00E83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83313">
              <w:rPr>
                <w:rFonts w:ascii="Arial" w:hAnsi="Arial" w:cs="Arial"/>
                <w:sz w:val="20"/>
                <w:szCs w:val="20"/>
              </w:rPr>
              <w:t>maksymalnie</w:t>
            </w:r>
            <w:proofErr w:type="gramEnd"/>
            <w:r w:rsidR="00E83313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C03828">
              <w:rPr>
                <w:rFonts w:ascii="Arial" w:hAnsi="Arial" w:cs="Arial"/>
                <w:sz w:val="20"/>
                <w:szCs w:val="20"/>
              </w:rPr>
              <w:t>,0 l/100 km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Należy podać średnie zużycie w cyklu mieszanym w l/100 km</w:t>
            </w:r>
          </w:p>
        </w:tc>
      </w:tr>
      <w:tr w:rsidR="00C03828" w:rsidRPr="00C03828" w:rsidTr="007379C6">
        <w:tc>
          <w:tcPr>
            <w:tcW w:w="0" w:type="auto"/>
            <w:gridSpan w:val="4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WYPOSAŻ</w:t>
            </w:r>
            <w:r w:rsidRPr="00C03828">
              <w:rPr>
                <w:rFonts w:ascii="Arial" w:hAnsi="Arial" w:cs="Arial"/>
                <w:b/>
                <w:sz w:val="20"/>
                <w:szCs w:val="20"/>
              </w:rPr>
              <w:t>ENIE Z ZAKRESU BEZPIECZEŃSTWA</w:t>
            </w:r>
          </w:p>
        </w:tc>
      </w:tr>
      <w:tr w:rsidR="00C03828" w:rsidRPr="00C03828" w:rsidTr="00C03828">
        <w:trPr>
          <w:trHeight w:val="1765"/>
        </w:trPr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Układ jezdny – bezpieczeństwo: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system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zapobiegający blokadzie kół podczas hamowania (ABS)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system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stabilizacji toru jazdy (ESP)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system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wykrywający zmęczenie kierowcy</w:t>
            </w:r>
          </w:p>
          <w:p w:rsid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system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kontrolujący odstęp od poprzedzającego pojazdu</w:t>
            </w:r>
          </w:p>
          <w:p w:rsidR="008F2A4F" w:rsidRPr="00C03828" w:rsidRDefault="008F2A4F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>
              <w:rPr>
                <w:rFonts w:ascii="Arial" w:hAnsi="Arial" w:cs="Arial"/>
                <w:sz w:val="20"/>
                <w:szCs w:val="20"/>
              </w:rPr>
              <w:t xml:space="preserve"> system wspomagający utrzymanie pojazdu w pasie ruchu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Poduszki powietrzne (AIRBAG):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6 poduszek powietrznych: 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tym, czołowe poduszki powietrzne kierowcy i pasażera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E83313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Zabezpieczenie antykradzieżowe: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autoalarm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elektroniczna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blokada przeciw uruchomieniowa (immobiliser)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Wyposażenie dodatkowo wymagane: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czujniki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parkowania przednie i tylne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System nawigacji: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nawigacja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samochodowa z mapą Europy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  <w:gridSpan w:val="4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WYPOSAŻENIE Z ZAKRESU KOMFORTU</w:t>
            </w:r>
          </w:p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Centralny zamek: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sterowany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zdalnie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bezkluczykowy</w:t>
            </w:r>
            <w:proofErr w:type="spellEnd"/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system obsługi samochodu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Szyby, lusterka: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elektrycznie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podnoszone szyby przednie i tylne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elektrycznie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regulowane zewnętrzne lusterka boczne i podgrzewane  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rPr>
          <w:trHeight w:val="708"/>
        </w:trPr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Wyposażenie dodatkowo wymagane: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radio</w:t>
            </w:r>
            <w:proofErr w:type="gramEnd"/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wyjście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USB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klimatyzacja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automatyczna min. 2 strefowa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fotel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kierowcy z regulacją wysokości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zestaw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bezpieczeństwa (kamizelka, trójkąt, i apteczka)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komplet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dywaników welurowych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tylna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kanapa dzielona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podłokietnik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w tylnej części siedzeń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podłokietnik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z przodu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zestaw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głośnomówiący Bluetooth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dodatkowy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komplet opon zimowych: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- rok produkcji opon 2021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rPr>
          <w:trHeight w:val="994"/>
        </w:trPr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Kierownica: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regulowana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w dwóch płaszczyznach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</w:t>
            </w:r>
            <w:proofErr w:type="gramStart"/>
            <w:r w:rsidRPr="00C03828">
              <w:rPr>
                <w:rFonts w:ascii="Arial" w:hAnsi="Arial" w:cs="Arial"/>
                <w:i/>
                <w:sz w:val="20"/>
                <w:szCs w:val="20"/>
              </w:rPr>
              <w:t>:spełnia</w:t>
            </w:r>
            <w:proofErr w:type="spellEnd"/>
            <w:proofErr w:type="gramEnd"/>
            <w:r w:rsidRPr="00C03828">
              <w:rPr>
                <w:rFonts w:ascii="Arial" w:hAnsi="Arial" w:cs="Arial"/>
                <w:i/>
                <w:sz w:val="20"/>
                <w:szCs w:val="20"/>
              </w:rPr>
              <w:t>/nie spełnia</w:t>
            </w:r>
          </w:p>
        </w:tc>
      </w:tr>
      <w:tr w:rsidR="00C03828" w:rsidRPr="00C03828" w:rsidTr="007379C6">
        <w:tc>
          <w:tcPr>
            <w:tcW w:w="0" w:type="auto"/>
            <w:gridSpan w:val="4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PERSONALIZACJA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Kolor: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kolor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nadwozia wg wyboru Zamawiającego z przedstawionych przez Wykonawcę przynajmniej trzech kolorów; tonacja kolorów ciemna lub szara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Tapicerka: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C038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materiałowa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– Zamawiający wybierze kolor z palety barw oferowanych przez producenta (np. szara, czarna, szaro- czarna, beżowa). Zamawiający dopuszcza tapicerkę materiałowo skórzaną lub skórzaną. 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spełnia/nie spełnia</w:t>
            </w:r>
          </w:p>
        </w:tc>
      </w:tr>
      <w:tr w:rsidR="00C03828" w:rsidRPr="00C03828" w:rsidTr="007379C6">
        <w:tc>
          <w:tcPr>
            <w:tcW w:w="0" w:type="auto"/>
            <w:gridSpan w:val="4"/>
          </w:tcPr>
          <w:p w:rsidR="00C03828" w:rsidRPr="00C03828" w:rsidRDefault="00C03828" w:rsidP="00C038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Gwarancja mechaniczna: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24 miesiące bez limitu kilometrów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  <w:tr w:rsidR="00C03828" w:rsidRPr="00C03828" w:rsidTr="007379C6"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t>Gwarancja producenta - perforacja nadwozia:</w:t>
            </w:r>
          </w:p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proofErr w:type="gramStart"/>
            <w:r w:rsidRPr="00C03828"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C03828">
              <w:rPr>
                <w:rFonts w:ascii="Arial" w:hAnsi="Arial" w:cs="Arial"/>
                <w:sz w:val="20"/>
                <w:szCs w:val="20"/>
              </w:rPr>
              <w:t xml:space="preserve"> 144 miesiące bez limitu kilometrów</w:t>
            </w: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03828" w:rsidRPr="00C03828" w:rsidRDefault="00C03828" w:rsidP="00C03828">
            <w:pPr>
              <w:rPr>
                <w:rFonts w:ascii="Arial" w:hAnsi="Arial" w:cs="Arial"/>
                <w:sz w:val="20"/>
                <w:szCs w:val="20"/>
              </w:rPr>
            </w:pPr>
            <w:r w:rsidRPr="00C03828">
              <w:rPr>
                <w:rFonts w:ascii="Arial" w:hAnsi="Arial" w:cs="Arial"/>
                <w:i/>
                <w:sz w:val="20"/>
                <w:szCs w:val="20"/>
              </w:rPr>
              <w:t>Wpisać: konkretne dane</w:t>
            </w:r>
          </w:p>
        </w:tc>
      </w:tr>
    </w:tbl>
    <w:p w:rsidR="00CA2777" w:rsidRPr="00C03828" w:rsidRDefault="00CA2777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599E" w:rsidRPr="00853878" w:rsidRDefault="00C56627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10</w:t>
      </w:r>
      <w:r w:rsidR="0038599E" w:rsidRPr="00853878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Uważamy się za związanych z niniejsza ofertą przez okres 30 dni</w:t>
      </w:r>
      <w:r w:rsidR="00CB74AB" w:rsidRPr="0085387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od upływu terminu składania ofert.</w:t>
      </w:r>
    </w:p>
    <w:p w:rsidR="008D6A2F" w:rsidRPr="00853878" w:rsidRDefault="00C56627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11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. Dane teleadresowe Wykonawcy do prowadzenia korespondencji:</w:t>
      </w:r>
    </w:p>
    <w:p w:rsidR="008D6A2F" w:rsidRPr="00853878" w:rsidRDefault="008D6A2F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Nazwa (firma) Wykonawcy:*.................................................................................................</w:t>
      </w:r>
      <w:r w:rsidR="008A7CA5"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............................</w:t>
      </w:r>
    </w:p>
    <w:p w:rsidR="008A7CA5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5250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NIP </w:t>
      </w:r>
      <w:r w:rsidR="00A85250" w:rsidRPr="00853878">
        <w:rPr>
          <w:rFonts w:ascii="Arial" w:eastAsiaTheme="minorHAnsi" w:hAnsi="Arial" w:cs="Arial"/>
          <w:sz w:val="20"/>
          <w:szCs w:val="20"/>
          <w:lang w:eastAsia="en-US"/>
        </w:rPr>
        <w:t>Wykonawcy*……………………………………………………………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</w:t>
      </w:r>
    </w:p>
    <w:p w:rsidR="008A7CA5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5250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REGON </w:t>
      </w:r>
      <w:r w:rsidR="00A85250" w:rsidRPr="00853878">
        <w:rPr>
          <w:rFonts w:ascii="Arial" w:eastAsiaTheme="minorHAnsi" w:hAnsi="Arial" w:cs="Arial"/>
          <w:sz w:val="20"/>
          <w:szCs w:val="20"/>
          <w:lang w:eastAsia="en-US"/>
        </w:rPr>
        <w:t>Wykonawcy*………………………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</w:t>
      </w:r>
    </w:p>
    <w:p w:rsidR="008A7CA5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8D6A2F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Adres: * ..............................................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....................................................................................</w:t>
      </w:r>
      <w:r w:rsidR="008A7CA5"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............................</w:t>
      </w:r>
    </w:p>
    <w:p w:rsidR="008A7CA5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8D6A2F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tel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>. *......................................................................................................................................</w:t>
      </w:r>
      <w:r w:rsidR="008A7CA5"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...............................</w:t>
      </w:r>
    </w:p>
    <w:p w:rsidR="008A7CA5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8A7CA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e-mail</w:t>
      </w:r>
      <w:proofErr w:type="gramEnd"/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>. *.......................................................................................................................................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</w:t>
      </w:r>
    </w:p>
    <w:p w:rsidR="00957FD8" w:rsidRPr="00853878" w:rsidRDefault="00C56627" w:rsidP="00CB74AB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797270" w:rsidRPr="00853878">
        <w:rPr>
          <w:rFonts w:ascii="Arial" w:hAnsi="Arial" w:cs="Arial"/>
          <w:sz w:val="20"/>
          <w:szCs w:val="20"/>
        </w:rPr>
        <w:t>.</w:t>
      </w:r>
      <w:r w:rsidR="00957FD8" w:rsidRPr="00853878">
        <w:rPr>
          <w:rFonts w:ascii="Arial" w:hAnsi="Arial" w:cs="Arial"/>
          <w:sz w:val="20"/>
          <w:szCs w:val="20"/>
        </w:rPr>
        <w:t xml:space="preserve">Oświadczamy, że </w:t>
      </w:r>
      <w:r w:rsidR="00957FD8" w:rsidRPr="00853878">
        <w:rPr>
          <w:rFonts w:ascii="Arial" w:hAnsi="Arial" w:cs="Arial"/>
          <w:sz w:val="20"/>
          <w:szCs w:val="20"/>
          <w:lang w:eastAsia="ar-SA"/>
        </w:rPr>
        <w:t>wypełniliśmy obowiązki informacyjne przewidziane w art. 13 lub art. 14 RODO</w:t>
      </w:r>
      <w:r w:rsidR="00957FD8" w:rsidRPr="00853878">
        <w:rPr>
          <w:rFonts w:ascii="Arial" w:hAnsi="Arial" w:cs="Arial"/>
          <w:sz w:val="20"/>
          <w:szCs w:val="20"/>
          <w:vertAlign w:val="superscript"/>
          <w:lang w:eastAsia="ar-SA"/>
        </w:rPr>
        <w:t>1</w:t>
      </w:r>
      <w:r w:rsidR="00957FD8" w:rsidRPr="00853878">
        <w:rPr>
          <w:rFonts w:ascii="Arial" w:hAnsi="Arial" w:cs="Arial"/>
          <w:sz w:val="20"/>
          <w:szCs w:val="20"/>
          <w:lang w:eastAsia="ar-SA"/>
        </w:rPr>
        <w:t xml:space="preserve"> wobec osób fizycznych, od których dane osobowe bezpośrednio lub pośrednio pozyskaliśmy w celu ubiegania się o udzielenie niniejszego zamówienia</w:t>
      </w:r>
      <w:r w:rsidR="00957FD8" w:rsidRPr="00853878">
        <w:rPr>
          <w:rFonts w:ascii="Arial" w:hAnsi="Arial" w:cs="Arial"/>
          <w:sz w:val="20"/>
          <w:szCs w:val="20"/>
          <w:vertAlign w:val="superscript"/>
          <w:lang w:eastAsia="ar-SA"/>
        </w:rPr>
        <w:t>2</w:t>
      </w:r>
      <w:r w:rsidR="00957FD8" w:rsidRPr="00853878">
        <w:rPr>
          <w:rFonts w:ascii="Arial" w:hAnsi="Arial" w:cs="Arial"/>
          <w:sz w:val="20"/>
          <w:szCs w:val="20"/>
          <w:lang w:eastAsia="ar-SA"/>
        </w:rPr>
        <w:t>.</w:t>
      </w:r>
    </w:p>
    <w:p w:rsidR="00957FD8" w:rsidRPr="00853878" w:rsidRDefault="00957FD8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C56627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13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. W załączeniu </w:t>
      </w:r>
      <w:r w:rsidR="00797270" w:rsidRPr="00853878">
        <w:rPr>
          <w:rFonts w:ascii="Arial" w:eastAsiaTheme="minorHAnsi" w:hAnsi="Arial" w:cs="Arial"/>
          <w:sz w:val="20"/>
          <w:szCs w:val="20"/>
          <w:lang w:eastAsia="en-US"/>
        </w:rPr>
        <w:t>przedkł</w:t>
      </w:r>
      <w:r w:rsidR="0038599E" w:rsidRPr="00853878">
        <w:rPr>
          <w:rFonts w:ascii="Arial" w:eastAsiaTheme="minorHAnsi" w:hAnsi="Arial" w:cs="Arial"/>
          <w:sz w:val="20"/>
          <w:szCs w:val="20"/>
          <w:lang w:eastAsia="en-US"/>
        </w:rPr>
        <w:t>adamy</w:t>
      </w:r>
      <w:r w:rsidR="008D6A2F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załączniki:</w:t>
      </w:r>
    </w:p>
    <w:p w:rsidR="008D6A2F" w:rsidRPr="00853878" w:rsidRDefault="007B31E5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9B65A1">
        <w:rPr>
          <w:rFonts w:ascii="Arial" w:eastAsiaTheme="minorHAnsi" w:hAnsi="Arial" w:cs="Arial"/>
          <w:sz w:val="20"/>
          <w:szCs w:val="20"/>
          <w:lang w:eastAsia="en-US"/>
        </w:rPr>
        <w:t>) parafowany projekt</w:t>
      </w:r>
      <w:bookmarkStart w:id="0" w:name="_GoBack"/>
      <w:bookmarkEnd w:id="0"/>
      <w:r w:rsidR="00797270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umowy</w:t>
      </w:r>
      <w:r w:rsidR="00C52E86">
        <w:rPr>
          <w:rFonts w:ascii="Arial" w:eastAsiaTheme="minorHAnsi" w:hAnsi="Arial" w:cs="Arial"/>
          <w:sz w:val="20"/>
          <w:szCs w:val="20"/>
          <w:lang w:eastAsia="en-US"/>
        </w:rPr>
        <w:t xml:space="preserve"> wraz załącznikami</w:t>
      </w:r>
      <w:r w:rsidR="00C03828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0C4EF6" w:rsidRDefault="007B31E5" w:rsidP="000C4EF6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3F0EFE" w:rsidRPr="00853878">
        <w:rPr>
          <w:rFonts w:ascii="Arial" w:eastAsiaTheme="minorHAnsi" w:hAnsi="Arial" w:cs="Arial"/>
          <w:sz w:val="20"/>
          <w:szCs w:val="20"/>
          <w:lang w:eastAsia="en-US"/>
        </w:rPr>
        <w:t>) ……………………………….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* </w:t>
      </w:r>
      <w:r w:rsidR="003F0EFE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.</w:t>
      </w:r>
      <w:r w:rsidR="000C4EF6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- dokument</w:t>
      </w:r>
      <w:proofErr w:type="gramEnd"/>
      <w:r w:rsidR="000C4EF6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potwierdzający uprawnienie osoby podpisującej formularz oferty do składania oświadczeń woli w imieniu Wykonawcy</w:t>
      </w:r>
      <w:r w:rsidR="00C03828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C03828" w:rsidRPr="00853878" w:rsidRDefault="00C03828" w:rsidP="000C4EF6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3) </w:t>
      </w:r>
      <w:r w:rsidRPr="00C03828">
        <w:rPr>
          <w:rFonts w:ascii="Arial" w:eastAsiaTheme="minorHAnsi" w:hAnsi="Arial" w:cs="Arial"/>
          <w:sz w:val="20"/>
          <w:szCs w:val="20"/>
          <w:lang w:eastAsia="en-US"/>
        </w:rPr>
        <w:t>świadectwo zgodności WE oferowanego pojazdu lub inny dokument równoważny potwierdzający wymagane parametry oferowanego samochodu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F0EFE" w:rsidRPr="00853878" w:rsidRDefault="003F0EFE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C4EF6" w:rsidRPr="00853878" w:rsidRDefault="008D6A2F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* proszę podać dane/uzupełnić</w:t>
      </w:r>
      <w:r w:rsidR="000C4EF6"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094671" w:rsidRPr="00853878" w:rsidRDefault="00094671" w:rsidP="00CB74AB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** niepotrzebne skreślić</w:t>
      </w:r>
    </w:p>
    <w:p w:rsidR="008A7CA5" w:rsidRPr="00853878" w:rsidRDefault="008A7CA5" w:rsidP="00CB74AB">
      <w:pP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537F3" w:rsidRPr="00853878" w:rsidRDefault="000537F3" w:rsidP="00CB74AB">
      <w:pP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8D6A2F" w:rsidRPr="00853878" w:rsidRDefault="008D6A2F" w:rsidP="008D6A2F">
      <w:pPr>
        <w:spacing w:line="276" w:lineRule="auto"/>
        <w:ind w:left="3540"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</w:t>
      </w:r>
    </w:p>
    <w:p w:rsidR="008D6A2F" w:rsidRPr="00853878" w:rsidRDefault="008D6A2F" w:rsidP="008D6A2F">
      <w:pPr>
        <w:spacing w:line="276" w:lineRule="auto"/>
        <w:ind w:left="4248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lang w:eastAsia="en-US"/>
        </w:rPr>
        <w:t>/podpis/y, pieczątk</w:t>
      </w:r>
      <w:r w:rsidR="00E83313">
        <w:rPr>
          <w:rFonts w:ascii="Arial" w:eastAsiaTheme="minorHAnsi" w:hAnsi="Arial" w:cs="Arial"/>
          <w:sz w:val="20"/>
          <w:szCs w:val="20"/>
          <w:lang w:eastAsia="en-US"/>
        </w:rPr>
        <w:t>a/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>i osoby/osób upoważnionych/</w:t>
      </w:r>
    </w:p>
    <w:p w:rsidR="00957FD8" w:rsidRPr="00853878" w:rsidRDefault="00957FD8" w:rsidP="00094671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7FD8" w:rsidRPr="00853878" w:rsidRDefault="00957FD8" w:rsidP="0038599E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7FD8" w:rsidRPr="00853878" w:rsidRDefault="00957FD8" w:rsidP="00957FD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878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/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str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>. 1).</w:t>
      </w:r>
    </w:p>
    <w:p w:rsidR="00864825" w:rsidRPr="00853878" w:rsidRDefault="00957FD8" w:rsidP="005238E1">
      <w:pPr>
        <w:jc w:val="both"/>
        <w:rPr>
          <w:rFonts w:ascii="Arial" w:hAnsi="Arial" w:cs="Arial"/>
          <w:b/>
          <w:bCs/>
          <w:i/>
          <w:iCs/>
          <w:snapToGrid w:val="0"/>
          <w:sz w:val="20"/>
          <w:szCs w:val="20"/>
        </w:rPr>
      </w:pPr>
      <w:r w:rsidRPr="00853878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 </w:t>
      </w:r>
      <w:proofErr w:type="gramStart"/>
      <w:r w:rsidRPr="00853878">
        <w:rPr>
          <w:rFonts w:ascii="Arial" w:eastAsiaTheme="minorHAnsi" w:hAnsi="Arial" w:cs="Arial"/>
          <w:sz w:val="20"/>
          <w:szCs w:val="20"/>
          <w:lang w:eastAsia="en-US"/>
        </w:rPr>
        <w:t>przypadku gdy</w:t>
      </w:r>
      <w:proofErr w:type="gramEnd"/>
      <w:r w:rsidRPr="00853878">
        <w:rPr>
          <w:rFonts w:ascii="Arial" w:eastAsiaTheme="minorHAnsi" w:hAnsi="Arial" w:cs="Arial"/>
          <w:sz w:val="20"/>
          <w:szCs w:val="20"/>
          <w:lang w:eastAsia="en-US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64825" w:rsidRPr="00853878" w:rsidSect="00D37D14">
      <w:footerReference w:type="default" r:id="rId8"/>
      <w:type w:val="continuous"/>
      <w:pgSz w:w="11909" w:h="16834" w:code="9"/>
      <w:pgMar w:top="1418" w:right="1418" w:bottom="1418" w:left="851" w:header="709" w:footer="709" w:gutter="0"/>
      <w:paperSrc w:first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C8" w:rsidRDefault="000D08C8" w:rsidP="00C15E11">
      <w:r>
        <w:separator/>
      </w:r>
    </w:p>
  </w:endnote>
  <w:endnote w:type="continuationSeparator" w:id="0">
    <w:p w:rsidR="000D08C8" w:rsidRDefault="000D08C8" w:rsidP="00C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963685"/>
      <w:docPartObj>
        <w:docPartGallery w:val="Page Numbers (Bottom of Page)"/>
        <w:docPartUnique/>
      </w:docPartObj>
    </w:sdtPr>
    <w:sdtContent>
      <w:p w:rsidR="00C15E11" w:rsidRDefault="00C15E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A1">
          <w:rPr>
            <w:noProof/>
          </w:rPr>
          <w:t>4</w:t>
        </w:r>
        <w:r>
          <w:fldChar w:fldCharType="end"/>
        </w:r>
      </w:p>
    </w:sdtContent>
  </w:sdt>
  <w:p w:rsidR="00C15E11" w:rsidRDefault="00C15E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C8" w:rsidRDefault="000D08C8" w:rsidP="00C15E11">
      <w:r>
        <w:separator/>
      </w:r>
    </w:p>
  </w:footnote>
  <w:footnote w:type="continuationSeparator" w:id="0">
    <w:p w:rsidR="000D08C8" w:rsidRDefault="000D08C8" w:rsidP="00C1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6FE"/>
    <w:multiLevelType w:val="hybridMultilevel"/>
    <w:tmpl w:val="933A90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C434E"/>
    <w:multiLevelType w:val="hybridMultilevel"/>
    <w:tmpl w:val="D2C45D2C"/>
    <w:lvl w:ilvl="0" w:tplc="4702816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83F627F"/>
    <w:multiLevelType w:val="hybridMultilevel"/>
    <w:tmpl w:val="D6BC6B94"/>
    <w:lvl w:ilvl="0" w:tplc="902A4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5"/>
    <w:rsid w:val="000537F3"/>
    <w:rsid w:val="00066F1E"/>
    <w:rsid w:val="00094671"/>
    <w:rsid w:val="000C3993"/>
    <w:rsid w:val="000C4EF6"/>
    <w:rsid w:val="000D08C8"/>
    <w:rsid w:val="001521AC"/>
    <w:rsid w:val="00196EB1"/>
    <w:rsid w:val="002B5454"/>
    <w:rsid w:val="0038599E"/>
    <w:rsid w:val="003F0EFE"/>
    <w:rsid w:val="004634B8"/>
    <w:rsid w:val="004A5D48"/>
    <w:rsid w:val="00521066"/>
    <w:rsid w:val="005238E1"/>
    <w:rsid w:val="00536BDF"/>
    <w:rsid w:val="0057489D"/>
    <w:rsid w:val="006A68DC"/>
    <w:rsid w:val="006D33B9"/>
    <w:rsid w:val="006E7577"/>
    <w:rsid w:val="007268CD"/>
    <w:rsid w:val="00797270"/>
    <w:rsid w:val="007B31E5"/>
    <w:rsid w:val="007E70F5"/>
    <w:rsid w:val="00853878"/>
    <w:rsid w:val="00864825"/>
    <w:rsid w:val="00873ECD"/>
    <w:rsid w:val="008A7CA5"/>
    <w:rsid w:val="008D6A2F"/>
    <w:rsid w:val="008F2A4F"/>
    <w:rsid w:val="00902657"/>
    <w:rsid w:val="00910A52"/>
    <w:rsid w:val="009329BF"/>
    <w:rsid w:val="00957FD8"/>
    <w:rsid w:val="009A1192"/>
    <w:rsid w:val="009A3C52"/>
    <w:rsid w:val="009B65A1"/>
    <w:rsid w:val="009C0097"/>
    <w:rsid w:val="009C7A01"/>
    <w:rsid w:val="00A85250"/>
    <w:rsid w:val="00B73C62"/>
    <w:rsid w:val="00C03828"/>
    <w:rsid w:val="00C067AA"/>
    <w:rsid w:val="00C15E11"/>
    <w:rsid w:val="00C52E86"/>
    <w:rsid w:val="00C56627"/>
    <w:rsid w:val="00C63D4C"/>
    <w:rsid w:val="00C76771"/>
    <w:rsid w:val="00CA2777"/>
    <w:rsid w:val="00CB74AB"/>
    <w:rsid w:val="00CC7370"/>
    <w:rsid w:val="00D37D14"/>
    <w:rsid w:val="00D76B63"/>
    <w:rsid w:val="00D87266"/>
    <w:rsid w:val="00DE3A29"/>
    <w:rsid w:val="00E23653"/>
    <w:rsid w:val="00E345AD"/>
    <w:rsid w:val="00E50FAC"/>
    <w:rsid w:val="00E83313"/>
    <w:rsid w:val="00E92355"/>
    <w:rsid w:val="00F41747"/>
    <w:rsid w:val="00F76F42"/>
    <w:rsid w:val="00F832B8"/>
    <w:rsid w:val="00F9564C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table" w:styleId="Tabela-Siatka">
    <w:name w:val="Table Grid"/>
    <w:basedOn w:val="Standardowy"/>
    <w:uiPriority w:val="59"/>
    <w:rsid w:val="00C03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5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E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table" w:styleId="Tabela-Siatka">
    <w:name w:val="Table Grid"/>
    <w:basedOn w:val="Standardowy"/>
    <w:uiPriority w:val="59"/>
    <w:rsid w:val="00C03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5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E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Miron</dc:creator>
  <cp:lastModifiedBy>RAFAŁ CISZKOWSKI</cp:lastModifiedBy>
  <cp:revision>7</cp:revision>
  <cp:lastPrinted>2021-10-05T11:49:00Z</cp:lastPrinted>
  <dcterms:created xsi:type="dcterms:W3CDTF">2021-10-04T05:38:00Z</dcterms:created>
  <dcterms:modified xsi:type="dcterms:W3CDTF">2021-10-05T11:50:00Z</dcterms:modified>
</cp:coreProperties>
</file>