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440752CF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B71DB3">
        <w:rPr>
          <w:rFonts w:ascii="Calibri" w:hAnsi="Calibri"/>
          <w:b/>
          <w:sz w:val="21"/>
          <w:szCs w:val="21"/>
        </w:rPr>
        <w:t>6</w:t>
      </w:r>
      <w:r w:rsidR="006C56D6">
        <w:rPr>
          <w:rFonts w:ascii="Calibri" w:hAnsi="Calibri"/>
          <w:b/>
          <w:sz w:val="21"/>
          <w:szCs w:val="21"/>
        </w:rPr>
        <w:t>7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A02CE6A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6C56D6" w:rsidRPr="006C56D6">
        <w:rPr>
          <w:rFonts w:ascii="Calibri" w:eastAsia="Arial" w:hAnsi="Calibri" w:cs="Arial"/>
          <w:sz w:val="21"/>
          <w:szCs w:val="21"/>
          <w:u w:val="single"/>
        </w:rPr>
        <w:t>(odpowiednio dla części)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78309377" w14:textId="1308ABB7" w:rsidR="009646A2" w:rsidRPr="00B71DB3" w:rsidRDefault="002779FF" w:rsidP="00B71DB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 xml:space="preserve">z dnia 11 września 2019 r. – Prawo zamówień publicznych (Dz. U. z 2021 r. poz. 1129)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B71DB3" w:rsidRPr="00B71DB3">
        <w:rPr>
          <w:rFonts w:ascii="Calibri" w:hAnsi="Calibri"/>
          <w:b/>
          <w:sz w:val="21"/>
          <w:szCs w:val="21"/>
        </w:rPr>
        <w:t>wymian</w:t>
      </w:r>
      <w:r w:rsidR="00B71DB3">
        <w:rPr>
          <w:rFonts w:ascii="Calibri" w:hAnsi="Calibri"/>
          <w:b/>
          <w:sz w:val="21"/>
          <w:szCs w:val="21"/>
        </w:rPr>
        <w:t>a</w:t>
      </w:r>
      <w:r w:rsidR="00B71DB3" w:rsidRPr="00B71DB3">
        <w:rPr>
          <w:rFonts w:ascii="Calibri" w:hAnsi="Calibri"/>
          <w:b/>
          <w:sz w:val="21"/>
          <w:szCs w:val="21"/>
        </w:rPr>
        <w:t xml:space="preserve"> drzwi głównych zewnętrznych wraz z naświetleniem w dwóch Placówkach Terenowych Oddziału Regionalnego KRUS w Lublinie – Biała Podlaska </w:t>
      </w:r>
      <w:r w:rsidR="00B71DB3">
        <w:rPr>
          <w:rFonts w:ascii="Calibri" w:hAnsi="Calibri"/>
          <w:b/>
          <w:sz w:val="21"/>
          <w:szCs w:val="21"/>
        </w:rPr>
        <w:br/>
      </w:r>
      <w:r w:rsidR="00B71DB3" w:rsidRPr="00B71DB3">
        <w:rPr>
          <w:rFonts w:ascii="Calibri" w:hAnsi="Calibri"/>
          <w:b/>
          <w:sz w:val="21"/>
          <w:szCs w:val="21"/>
        </w:rPr>
        <w:t>i Łuków, w podziale na 2 części</w:t>
      </w:r>
      <w:r w:rsidR="00B71DB3" w:rsidRPr="00B71DB3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B71DB3">
        <w:rPr>
          <w:rFonts w:ascii="Calibri" w:hAnsi="Calibri"/>
          <w:b/>
          <w:sz w:val="21"/>
          <w:szCs w:val="21"/>
        </w:rPr>
        <w:t>6</w:t>
      </w:r>
      <w:r w:rsidR="006C56D6" w:rsidRPr="009646A2">
        <w:rPr>
          <w:rFonts w:ascii="Calibri" w:hAnsi="Calibri"/>
          <w:b/>
          <w:sz w:val="21"/>
          <w:szCs w:val="21"/>
        </w:rPr>
        <w:t>7</w:t>
      </w:r>
      <w:r w:rsidRPr="009646A2">
        <w:rPr>
          <w:rFonts w:ascii="Calibri" w:hAnsi="Calibri"/>
          <w:b/>
          <w:sz w:val="21"/>
          <w:szCs w:val="21"/>
        </w:rPr>
        <w:t>.2021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</w:p>
    <w:p w14:paraId="34382DAF" w14:textId="463B8B39" w:rsidR="000A36C3" w:rsidRPr="000A36C3" w:rsidRDefault="009646A2" w:rsidP="000A36C3">
      <w:pPr>
        <w:pStyle w:val="Akapitzlist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bCs/>
          <w:sz w:val="21"/>
          <w:szCs w:val="21"/>
        </w:rPr>
      </w:pPr>
      <w:r w:rsidRPr="000A36C3">
        <w:rPr>
          <w:rFonts w:ascii="Calibri" w:hAnsi="Calibri"/>
          <w:bCs/>
          <w:sz w:val="21"/>
          <w:szCs w:val="21"/>
        </w:rPr>
        <w:t xml:space="preserve">część pierwsza Kasa Rolniczego Ubezpieczenia Społecznego Placówka Terenowa </w:t>
      </w:r>
      <w:r w:rsidRPr="000A36C3">
        <w:rPr>
          <w:rFonts w:ascii="Calibri" w:hAnsi="Calibri"/>
          <w:bCs/>
          <w:sz w:val="21"/>
          <w:szCs w:val="21"/>
        </w:rPr>
        <w:br/>
      </w:r>
      <w:r w:rsidR="00B71DB3" w:rsidRPr="00B71DB3">
        <w:rPr>
          <w:rFonts w:ascii="Calibri" w:hAnsi="Calibri"/>
          <w:b/>
          <w:bCs/>
          <w:sz w:val="21"/>
          <w:szCs w:val="21"/>
        </w:rPr>
        <w:t xml:space="preserve">w Białej Podlaskiej, </w:t>
      </w:r>
      <w:r w:rsidR="00B71DB3" w:rsidRPr="00B71DB3">
        <w:rPr>
          <w:rFonts w:ascii="Calibri" w:hAnsi="Calibri"/>
          <w:sz w:val="21"/>
          <w:szCs w:val="21"/>
        </w:rPr>
        <w:t>ul. Sadowa 11-21/12,21-500 Biała Podlaska</w:t>
      </w:r>
      <w:r w:rsidRPr="00B71DB3">
        <w:rPr>
          <w:rFonts w:ascii="Calibri" w:hAnsi="Calibri"/>
          <w:sz w:val="21"/>
          <w:szCs w:val="21"/>
        </w:rPr>
        <w:t>,</w:t>
      </w:r>
    </w:p>
    <w:p w14:paraId="1F49E43C" w14:textId="77777777" w:rsidR="00B71DB3" w:rsidRDefault="009646A2" w:rsidP="00B71DB3">
      <w:pPr>
        <w:pStyle w:val="Akapitzlist"/>
        <w:widowControl/>
        <w:numPr>
          <w:ilvl w:val="0"/>
          <w:numId w:val="29"/>
        </w:numPr>
        <w:autoSpaceDE/>
        <w:autoSpaceDN/>
        <w:adjustRightInd/>
        <w:jc w:val="both"/>
        <w:rPr>
          <w:rFonts w:ascii="Calibri" w:hAnsi="Calibri"/>
          <w:b/>
          <w:bCs/>
          <w:sz w:val="21"/>
          <w:szCs w:val="21"/>
        </w:rPr>
      </w:pPr>
      <w:r w:rsidRPr="00B71DB3">
        <w:rPr>
          <w:rFonts w:ascii="Calibri" w:hAnsi="Calibri"/>
          <w:bCs/>
          <w:sz w:val="21"/>
          <w:szCs w:val="21"/>
        </w:rPr>
        <w:t xml:space="preserve">część </w:t>
      </w:r>
      <w:r w:rsidR="000A36C3" w:rsidRPr="00B71DB3">
        <w:rPr>
          <w:rFonts w:ascii="Calibri" w:hAnsi="Calibri"/>
          <w:bCs/>
          <w:sz w:val="21"/>
          <w:szCs w:val="21"/>
        </w:rPr>
        <w:t>druga</w:t>
      </w:r>
      <w:r w:rsidRPr="00B71DB3">
        <w:rPr>
          <w:rFonts w:ascii="Calibri" w:hAnsi="Calibri"/>
          <w:bCs/>
          <w:sz w:val="21"/>
          <w:szCs w:val="21"/>
        </w:rPr>
        <w:t xml:space="preserve"> Kasa Rolniczego Ubezpieczenia Społecznego Placówka Terenowa </w:t>
      </w:r>
      <w:r w:rsidRPr="00B71DB3">
        <w:rPr>
          <w:rFonts w:ascii="Calibri" w:hAnsi="Calibri"/>
          <w:bCs/>
          <w:sz w:val="21"/>
          <w:szCs w:val="21"/>
        </w:rPr>
        <w:br/>
      </w:r>
      <w:r w:rsidR="00B71DB3" w:rsidRPr="00B71DB3">
        <w:rPr>
          <w:rFonts w:ascii="Calibri" w:hAnsi="Calibri"/>
          <w:b/>
          <w:bCs/>
          <w:sz w:val="21"/>
          <w:szCs w:val="21"/>
        </w:rPr>
        <w:t xml:space="preserve">w Łukowie, </w:t>
      </w:r>
      <w:r w:rsidR="00B71DB3" w:rsidRPr="00B71DB3">
        <w:rPr>
          <w:rFonts w:ascii="Calibri" w:hAnsi="Calibri"/>
          <w:sz w:val="21"/>
          <w:szCs w:val="21"/>
        </w:rPr>
        <w:t>ul. Wyszyńskiego 42A, 21-400 Łuków</w:t>
      </w:r>
      <w:r w:rsidR="00B71DB3" w:rsidRPr="00B71DB3">
        <w:rPr>
          <w:rFonts w:ascii="Calibri" w:hAnsi="Calibri"/>
          <w:sz w:val="21"/>
          <w:szCs w:val="21"/>
        </w:rPr>
        <w:t>,</w:t>
      </w:r>
    </w:p>
    <w:p w14:paraId="572927C3" w14:textId="0D48073A" w:rsidR="006560CB" w:rsidRPr="00B71DB3" w:rsidRDefault="006560CB" w:rsidP="00B71DB3">
      <w:pPr>
        <w:widowControl/>
        <w:autoSpaceDE/>
        <w:autoSpaceDN/>
        <w:adjustRightInd/>
        <w:ind w:firstLine="708"/>
        <w:jc w:val="both"/>
        <w:rPr>
          <w:rFonts w:ascii="Calibri" w:hAnsi="Calibri"/>
          <w:b/>
          <w:bCs/>
          <w:sz w:val="21"/>
          <w:szCs w:val="21"/>
        </w:rPr>
      </w:pPr>
      <w:r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61D02" w14:textId="77777777" w:rsidR="004D245C" w:rsidRDefault="004D245C" w:rsidP="00146C7A">
      <w:r>
        <w:separator/>
      </w:r>
    </w:p>
  </w:endnote>
  <w:endnote w:type="continuationSeparator" w:id="0">
    <w:p w14:paraId="2439258F" w14:textId="77777777" w:rsidR="004D245C" w:rsidRDefault="004D245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C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5DB0" w14:textId="77777777" w:rsidR="004D245C" w:rsidRDefault="004D245C" w:rsidP="00146C7A">
      <w:r>
        <w:separator/>
      </w:r>
    </w:p>
  </w:footnote>
  <w:footnote w:type="continuationSeparator" w:id="0">
    <w:p w14:paraId="33F90B07" w14:textId="77777777" w:rsidR="004D245C" w:rsidRDefault="004D245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9CE60A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B71DB3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6C56D6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29CE60A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B71DB3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6C56D6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F3130"/>
    <w:rsid w:val="004F3A6D"/>
    <w:rsid w:val="0050359E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8532B4F5-EADF-4254-BCAF-9485A76D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45DC-EFAA-4575-B514-FD1802EA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3</cp:revision>
  <cp:lastPrinted>2020-12-09T10:57:00Z</cp:lastPrinted>
  <dcterms:created xsi:type="dcterms:W3CDTF">2021-10-31T21:38:00Z</dcterms:created>
  <dcterms:modified xsi:type="dcterms:W3CDTF">2021-10-31T21:41:00Z</dcterms:modified>
</cp:coreProperties>
</file>