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0FFC72F0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AD1965">
        <w:rPr>
          <w:rFonts w:ascii="Calibri" w:hAnsi="Calibri"/>
          <w:b/>
          <w:sz w:val="21"/>
          <w:szCs w:val="21"/>
        </w:rPr>
        <w:t>71</w:t>
      </w:r>
      <w:r w:rsidR="004F3130">
        <w:rPr>
          <w:rFonts w:ascii="Calibri" w:hAnsi="Calibri"/>
          <w:b/>
          <w:sz w:val="21"/>
          <w:szCs w:val="21"/>
        </w:rPr>
        <w:t>.2021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219CD31F" w:rsidR="006560CB" w:rsidRPr="004E0AEE" w:rsidRDefault="002779FF" w:rsidP="00C95033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 xml:space="preserve">z dnia 11 września 2019 r. – Prawo zamówień publicznych (Dz. U. z 2021 r. poz. 1129)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AD1965" w:rsidRPr="00AD1965">
        <w:rPr>
          <w:rFonts w:ascii="Calibri" w:hAnsi="Calibri"/>
          <w:b/>
          <w:sz w:val="21"/>
          <w:szCs w:val="21"/>
        </w:rPr>
        <w:t xml:space="preserve">remont łazienki na IV kondygnacji w </w:t>
      </w:r>
      <w:r w:rsidR="002D29A9">
        <w:rPr>
          <w:rFonts w:ascii="Calibri" w:hAnsi="Calibri"/>
          <w:b/>
          <w:sz w:val="21"/>
          <w:szCs w:val="21"/>
        </w:rPr>
        <w:t xml:space="preserve">budynku </w:t>
      </w:r>
      <w:r w:rsidR="00AD1965" w:rsidRPr="00AD1965">
        <w:rPr>
          <w:rFonts w:ascii="Calibri" w:hAnsi="Calibri"/>
          <w:b/>
          <w:sz w:val="21"/>
          <w:szCs w:val="21"/>
        </w:rPr>
        <w:t xml:space="preserve">Oddziału Regionalnego Kasy Rolniczego Ubezpieczenia Społecznego w Lublinie, ul. Droga Męczenników Majdanka 12, 20-325 Lublin </w:t>
      </w:r>
      <w:r w:rsidRPr="009646A2">
        <w:rPr>
          <w:rFonts w:ascii="Calibri" w:hAnsi="Calibri"/>
          <w:sz w:val="21"/>
          <w:szCs w:val="21"/>
        </w:rPr>
        <w:t xml:space="preserve">(ozn.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AD1965">
        <w:rPr>
          <w:rFonts w:ascii="Calibri" w:hAnsi="Calibri"/>
          <w:b/>
          <w:sz w:val="21"/>
          <w:szCs w:val="21"/>
        </w:rPr>
        <w:t>71</w:t>
      </w:r>
      <w:r w:rsidRPr="009646A2">
        <w:rPr>
          <w:rFonts w:ascii="Calibri" w:hAnsi="Calibri"/>
          <w:b/>
          <w:sz w:val="21"/>
          <w:szCs w:val="21"/>
        </w:rPr>
        <w:t>.2021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5AD9B00F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887742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28C2A909" w14:textId="77777777"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14:paraId="4EDB76B1" w14:textId="5E9EF5B4"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887742" w:rsidRPr="00887742">
        <w:t xml:space="preserve"> </w:t>
      </w:r>
      <w:r w:rsidR="00887742" w:rsidRPr="00887742">
        <w:rPr>
          <w:rFonts w:ascii="Calibri" w:hAnsi="Calibri"/>
          <w:i/>
          <w:sz w:val="16"/>
          <w:szCs w:val="16"/>
        </w:rPr>
        <w:t>osoby realizujące przedmiot zamówienia zobowiązane będą do przestrzegania obowiązujących zaleceń sanitarnych</w:t>
      </w:r>
    </w:p>
    <w:sectPr w:rsidR="00F043C3" w:rsidRPr="007065B5" w:rsidSect="006560CB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D4109" w14:textId="77777777" w:rsidR="00930413" w:rsidRDefault="00930413" w:rsidP="00146C7A">
      <w:r>
        <w:separator/>
      </w:r>
    </w:p>
  </w:endnote>
  <w:endnote w:type="continuationSeparator" w:id="0">
    <w:p w14:paraId="1BF3FA80" w14:textId="77777777" w:rsidR="00930413" w:rsidRDefault="0093041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6C3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60EB9" w14:textId="77777777" w:rsidR="00930413" w:rsidRDefault="00930413" w:rsidP="00146C7A">
      <w:r>
        <w:separator/>
      </w:r>
    </w:p>
  </w:footnote>
  <w:footnote w:type="continuationSeparator" w:id="0">
    <w:p w14:paraId="65B85B07" w14:textId="77777777" w:rsidR="00930413" w:rsidRDefault="0093041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2BF3B0C1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AD1965">
                                <w:rPr>
                                  <w:rFonts w:ascii="Calibri" w:eastAsiaTheme="majorEastAsia" w:hAnsi="Calibri"/>
                                </w:rPr>
                                <w:t>71</w:t>
                              </w:r>
                              <w:r w:rsidR="004F3130">
                                <w:rPr>
                                  <w:rFonts w:ascii="Calibri" w:eastAsiaTheme="majorEastAsia" w:hAnsi="Calibri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4B9FB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3CC52816" w14:textId="2BF3B0C1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AD1965">
                          <w:rPr>
                            <w:rFonts w:ascii="Calibri" w:eastAsiaTheme="majorEastAsia" w:hAnsi="Calibri"/>
                          </w:rPr>
                          <w:t>71</w:t>
                        </w:r>
                        <w:r w:rsidR="004F3130">
                          <w:rPr>
                            <w:rFonts w:ascii="Calibri" w:eastAsiaTheme="majorEastAsia" w:hAnsi="Calibri"/>
                          </w:rPr>
                          <w:t>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A268D"/>
    <w:rsid w:val="001C18AB"/>
    <w:rsid w:val="001C265A"/>
    <w:rsid w:val="001D1771"/>
    <w:rsid w:val="001D2D6E"/>
    <w:rsid w:val="001D4F59"/>
    <w:rsid w:val="001D5A14"/>
    <w:rsid w:val="001E4050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E22BE"/>
    <w:rsid w:val="003E4075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423F5"/>
    <w:rsid w:val="00754C34"/>
    <w:rsid w:val="00775DAF"/>
    <w:rsid w:val="0078260D"/>
    <w:rsid w:val="007859BC"/>
    <w:rsid w:val="0079624C"/>
    <w:rsid w:val="007B0FF9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413"/>
    <w:rsid w:val="00930FF4"/>
    <w:rsid w:val="0093599D"/>
    <w:rsid w:val="00940144"/>
    <w:rsid w:val="00942A76"/>
    <w:rsid w:val="009646A2"/>
    <w:rsid w:val="00982118"/>
    <w:rsid w:val="009A3AD6"/>
    <w:rsid w:val="009A5286"/>
    <w:rsid w:val="009E0AF9"/>
    <w:rsid w:val="009E1B3C"/>
    <w:rsid w:val="009F6AB5"/>
    <w:rsid w:val="00A135D0"/>
    <w:rsid w:val="00A41B2F"/>
    <w:rsid w:val="00A611F0"/>
    <w:rsid w:val="00A7651E"/>
    <w:rsid w:val="00AC6523"/>
    <w:rsid w:val="00AD1965"/>
    <w:rsid w:val="00AD23CB"/>
    <w:rsid w:val="00AF62D7"/>
    <w:rsid w:val="00AF78DD"/>
    <w:rsid w:val="00B05DA1"/>
    <w:rsid w:val="00B2657E"/>
    <w:rsid w:val="00B27249"/>
    <w:rsid w:val="00B71DB3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4706A"/>
    <w:rsid w:val="00C52857"/>
    <w:rsid w:val="00C53617"/>
    <w:rsid w:val="00C749B5"/>
    <w:rsid w:val="00C91662"/>
    <w:rsid w:val="00C95033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9466F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4C192"/>
  <w15:docId w15:val="{8532B4F5-EADF-4254-BCAF-9485A76D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345DC-EFAA-4575-B514-FD1802EA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8</cp:revision>
  <cp:lastPrinted>2020-12-09T10:57:00Z</cp:lastPrinted>
  <dcterms:created xsi:type="dcterms:W3CDTF">2021-10-31T21:38:00Z</dcterms:created>
  <dcterms:modified xsi:type="dcterms:W3CDTF">2021-11-05T11:40:00Z</dcterms:modified>
</cp:coreProperties>
</file>