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B0C7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2861838F" w14:textId="29D05BF8" w:rsidR="00272B31" w:rsidRPr="002E22DC" w:rsidRDefault="005F015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030E0DBB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7F0AF8">
        <w:rPr>
          <w:rFonts w:ascii="Calibri" w:hAnsi="Calibri"/>
          <w:b/>
          <w:sz w:val="21"/>
          <w:szCs w:val="21"/>
        </w:rPr>
        <w:t>7</w:t>
      </w:r>
      <w:r w:rsidR="00884F07">
        <w:rPr>
          <w:rFonts w:ascii="Calibri" w:hAnsi="Calibri"/>
          <w:b/>
          <w:sz w:val="21"/>
          <w:szCs w:val="21"/>
        </w:rPr>
        <w:t>6</w:t>
      </w:r>
      <w:r w:rsidR="00050FAA" w:rsidRPr="000D30C0">
        <w:rPr>
          <w:rFonts w:ascii="Calibri" w:hAnsi="Calibri"/>
          <w:b/>
          <w:sz w:val="21"/>
          <w:szCs w:val="21"/>
        </w:rPr>
        <w:t>.202</w:t>
      </w:r>
      <w:r w:rsidR="007F0AF8">
        <w:rPr>
          <w:rFonts w:ascii="Calibri" w:hAnsi="Calibri"/>
          <w:b/>
          <w:sz w:val="21"/>
          <w:szCs w:val="21"/>
        </w:rPr>
        <w:t>1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57EA07EF" w:rsidR="006560CB" w:rsidRPr="007065B5" w:rsidRDefault="006560CB" w:rsidP="00884F07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 o udzielenie zamówienia publicznego prowadzonego w trybie 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CE4679">
        <w:rPr>
          <w:rFonts w:ascii="Calibri" w:eastAsia="Arial" w:hAnsi="Calibri" w:cs="Arial"/>
          <w:sz w:val="21"/>
          <w:szCs w:val="21"/>
        </w:rPr>
        <w:t>uproszczonego</w:t>
      </w:r>
      <w:r w:rsidRPr="006560CB">
        <w:rPr>
          <w:rFonts w:ascii="Calibri" w:eastAsia="Arial" w:hAnsi="Calibri" w:cs="Arial"/>
          <w:sz w:val="21"/>
          <w:szCs w:val="21"/>
        </w:rPr>
        <w:t xml:space="preserve"> pn. </w:t>
      </w:r>
      <w:r w:rsidR="00884F07" w:rsidRPr="00884F07">
        <w:rPr>
          <w:rFonts w:ascii="Calibri" w:eastAsia="Arial" w:hAnsi="Calibri" w:cs="Arial"/>
          <w:b/>
          <w:bCs/>
          <w:sz w:val="21"/>
          <w:szCs w:val="21"/>
        </w:rPr>
        <w:t xml:space="preserve">dostawę wraz z montażem i uruchomieniem urządzeń klimatyzacyjnych dla uzyskania systemów chłodzenia typu </w:t>
      </w:r>
      <w:proofErr w:type="spellStart"/>
      <w:r w:rsidR="00884F07" w:rsidRPr="00884F07">
        <w:rPr>
          <w:rFonts w:ascii="Calibri" w:eastAsia="Arial" w:hAnsi="Calibri" w:cs="Arial"/>
          <w:b/>
          <w:bCs/>
          <w:sz w:val="21"/>
          <w:szCs w:val="21"/>
        </w:rPr>
        <w:t>MultiSplit</w:t>
      </w:r>
      <w:proofErr w:type="spellEnd"/>
      <w:r w:rsidR="00884F07" w:rsidRPr="00884F07">
        <w:rPr>
          <w:rFonts w:ascii="Calibri" w:eastAsia="Arial" w:hAnsi="Calibri" w:cs="Arial"/>
          <w:b/>
          <w:bCs/>
          <w:sz w:val="21"/>
          <w:szCs w:val="21"/>
        </w:rPr>
        <w:t xml:space="preserve"> i Split w wyznaczonych pomieszczeniach biurowych Placówki Terenowej Kasy Rolniczego Ubezpieczenia Społecznego w Radzyniu Podlaskim ul. </w:t>
      </w:r>
      <w:proofErr w:type="spellStart"/>
      <w:r w:rsidR="00884F07" w:rsidRPr="00884F07">
        <w:rPr>
          <w:rFonts w:ascii="Calibri" w:eastAsia="Arial" w:hAnsi="Calibri" w:cs="Arial"/>
          <w:b/>
          <w:bCs/>
          <w:sz w:val="21"/>
          <w:szCs w:val="21"/>
        </w:rPr>
        <w:t>Chomiczewskiego</w:t>
      </w:r>
      <w:proofErr w:type="spellEnd"/>
      <w:r w:rsidR="00884F07" w:rsidRPr="00884F07">
        <w:rPr>
          <w:rFonts w:ascii="Calibri" w:eastAsia="Arial" w:hAnsi="Calibri" w:cs="Arial"/>
          <w:b/>
          <w:bCs/>
          <w:sz w:val="21"/>
          <w:szCs w:val="21"/>
        </w:rPr>
        <w:t xml:space="preserve"> 6, 21-300 Radzyń Podlaski</w:t>
      </w:r>
      <w:r w:rsidR="00156F33">
        <w:rPr>
          <w:rFonts w:ascii="Calibri" w:eastAsia="Arial" w:hAnsi="Calibri" w:cs="Arial"/>
          <w:b/>
          <w:bCs/>
          <w:sz w:val="21"/>
          <w:szCs w:val="21"/>
        </w:rPr>
        <w:t xml:space="preserve">, </w:t>
      </w:r>
      <w:r w:rsidR="001D5A14">
        <w:rPr>
          <w:rFonts w:ascii="Calibri" w:hAnsi="Calibri"/>
          <w:sz w:val="21"/>
          <w:szCs w:val="21"/>
        </w:rPr>
        <w:t xml:space="preserve">Droga Męczenników </w:t>
      </w:r>
      <w:r w:rsidRPr="007065B5">
        <w:rPr>
          <w:rFonts w:ascii="Calibri" w:eastAsia="Arial" w:hAnsi="Calibri" w:cs="Arial"/>
          <w:sz w:val="21"/>
          <w:szCs w:val="21"/>
        </w:rPr>
        <w:t>(ozn</w:t>
      </w:r>
      <w:r w:rsidR="00050FAA">
        <w:rPr>
          <w:rFonts w:ascii="Calibri" w:eastAsia="Arial" w:hAnsi="Calibri" w:cs="Arial"/>
          <w:sz w:val="21"/>
          <w:szCs w:val="21"/>
        </w:rPr>
        <w:t xml:space="preserve">aczenie </w:t>
      </w:r>
      <w:r w:rsidRPr="007065B5">
        <w:rPr>
          <w:rFonts w:ascii="Calibri" w:eastAsia="Arial" w:hAnsi="Calibri" w:cs="Arial"/>
          <w:sz w:val="21"/>
          <w:szCs w:val="21"/>
        </w:rPr>
        <w:t>sprawy: 0800-OP.</w:t>
      </w:r>
      <w:r w:rsidR="00156F33">
        <w:rPr>
          <w:rFonts w:ascii="Calibri" w:eastAsia="Arial" w:hAnsi="Calibri" w:cs="Arial"/>
          <w:sz w:val="21"/>
          <w:szCs w:val="21"/>
        </w:rPr>
        <w:t>2300.2</w:t>
      </w:r>
      <w:r w:rsidR="00156F33" w:rsidRPr="000D30C0">
        <w:rPr>
          <w:rFonts w:ascii="Calibri" w:eastAsia="Arial" w:hAnsi="Calibri" w:cs="Arial"/>
          <w:sz w:val="21"/>
          <w:szCs w:val="21"/>
        </w:rPr>
        <w:t>.</w:t>
      </w:r>
      <w:r w:rsidR="007F0AF8">
        <w:rPr>
          <w:rFonts w:ascii="Calibri" w:eastAsia="Arial" w:hAnsi="Calibri" w:cs="Arial"/>
          <w:sz w:val="21"/>
          <w:szCs w:val="21"/>
        </w:rPr>
        <w:t>7</w:t>
      </w:r>
      <w:r w:rsidR="00884F07">
        <w:rPr>
          <w:rFonts w:ascii="Calibri" w:eastAsia="Arial" w:hAnsi="Calibri" w:cs="Arial"/>
          <w:sz w:val="21"/>
          <w:szCs w:val="21"/>
        </w:rPr>
        <w:t>6</w:t>
      </w:r>
      <w:r w:rsidR="00050FAA" w:rsidRPr="00464361">
        <w:rPr>
          <w:rFonts w:ascii="Calibri" w:eastAsia="Arial" w:hAnsi="Calibri" w:cs="Arial"/>
          <w:color w:val="FF0000"/>
          <w:sz w:val="21"/>
          <w:szCs w:val="21"/>
        </w:rPr>
        <w:t>.</w:t>
      </w:r>
      <w:r w:rsidR="00050FAA">
        <w:rPr>
          <w:rFonts w:ascii="Calibri" w:eastAsia="Arial" w:hAnsi="Calibri" w:cs="Arial"/>
          <w:sz w:val="21"/>
          <w:szCs w:val="21"/>
        </w:rPr>
        <w:t>202</w:t>
      </w:r>
      <w:r w:rsidR="007F0AF8">
        <w:rPr>
          <w:rFonts w:ascii="Calibri" w:eastAsia="Arial" w:hAnsi="Calibri" w:cs="Arial"/>
          <w:sz w:val="21"/>
          <w:szCs w:val="21"/>
        </w:rPr>
        <w:t>1</w:t>
      </w:r>
      <w:r w:rsidRPr="007065B5">
        <w:rPr>
          <w:rFonts w:ascii="Calibri" w:eastAsia="Arial" w:hAnsi="Calibri" w:cs="Arial"/>
          <w:sz w:val="21"/>
          <w:szCs w:val="21"/>
        </w:rPr>
        <w:t>), prowadzonego przez Kasę Rolniczego Ubezpieczenia Społecznego, Oddział Regionalny w Lublinie</w:t>
      </w:r>
      <w:r w:rsidR="00050FAA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5AD9B00F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  <w:r w:rsidR="00887742">
              <w:rPr>
                <w:rFonts w:ascii="Calibri" w:hAnsi="Calibri"/>
                <w:b/>
                <w:bCs/>
                <w:color w:val="000000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2E2A4C00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BC6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A745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DDB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21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6B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853DCA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5F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308B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059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05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67F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28C2A909" w14:textId="77777777"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14:paraId="4EDB76B1" w14:textId="5E9EF5B4"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</w:t>
      </w:r>
      <w:r w:rsidR="00887742" w:rsidRPr="00887742">
        <w:t xml:space="preserve"> </w:t>
      </w:r>
      <w:r w:rsidR="00887742" w:rsidRPr="00887742">
        <w:rPr>
          <w:rFonts w:ascii="Calibri" w:hAnsi="Calibri"/>
          <w:i/>
          <w:sz w:val="16"/>
          <w:szCs w:val="16"/>
        </w:rPr>
        <w:t>osoby realizujące przedmiot zamówienia zobowiązane będą do przestrzegania obowiązujących zaleceń sanitarnych</w:t>
      </w:r>
    </w:p>
    <w:sectPr w:rsidR="00F043C3" w:rsidRPr="007065B5" w:rsidSect="006560CB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B948" w14:textId="77777777" w:rsidR="000D65F3" w:rsidRDefault="000D65F3" w:rsidP="00146C7A">
      <w:r>
        <w:separator/>
      </w:r>
    </w:p>
  </w:endnote>
  <w:endnote w:type="continuationSeparator" w:id="0">
    <w:p w14:paraId="3A72C19A" w14:textId="77777777" w:rsidR="000D65F3" w:rsidRDefault="000D65F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DC8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C1401" w14:textId="77777777" w:rsidR="000D65F3" w:rsidRDefault="000D65F3" w:rsidP="00146C7A">
      <w:r>
        <w:separator/>
      </w:r>
    </w:p>
  </w:footnote>
  <w:footnote w:type="continuationSeparator" w:id="0">
    <w:p w14:paraId="030BCAE0" w14:textId="77777777" w:rsidR="000D65F3" w:rsidRDefault="000D65F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68EE182E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7F0AF8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884F07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050FAA" w:rsidRPr="000D30C0">
                                <w:rPr>
                                  <w:rFonts w:ascii="Calibri" w:eastAsiaTheme="majorEastAsia" w:hAnsi="Calibri"/>
                                </w:rPr>
                                <w:t>.202</w:t>
                              </w:r>
                              <w:r w:rsidR="007F0AF8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4B9FB4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3CC52816" w14:textId="68EE182E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7F0AF8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884F07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050FAA" w:rsidRPr="000D30C0">
                          <w:rPr>
                            <w:rFonts w:ascii="Calibri" w:eastAsiaTheme="majorEastAsia" w:hAnsi="Calibri"/>
                          </w:rPr>
                          <w:t>.202</w:t>
                        </w:r>
                        <w:r w:rsidR="007F0AF8">
                          <w:rPr>
                            <w:rFonts w:ascii="Calibri" w:eastAsiaTheme="majorEastAsia" w:hAnsi="Calibri"/>
                          </w:rPr>
                          <w:t>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16"/>
  </w:num>
  <w:num w:numId="11">
    <w:abstractNumId w:val="14"/>
  </w:num>
  <w:num w:numId="12">
    <w:abstractNumId w:val="23"/>
  </w:num>
  <w:num w:numId="13">
    <w:abstractNumId w:val="20"/>
  </w:num>
  <w:num w:numId="14">
    <w:abstractNumId w:val="18"/>
  </w:num>
  <w:num w:numId="15">
    <w:abstractNumId w:val="7"/>
  </w:num>
  <w:num w:numId="16">
    <w:abstractNumId w:val="8"/>
  </w:num>
  <w:num w:numId="17">
    <w:abstractNumId w:val="6"/>
  </w:num>
  <w:num w:numId="18">
    <w:abstractNumId w:val="13"/>
  </w:num>
  <w:num w:numId="19">
    <w:abstractNumId w:val="21"/>
  </w:num>
  <w:num w:numId="20">
    <w:abstractNumId w:val="17"/>
  </w:num>
  <w:num w:numId="21">
    <w:abstractNumId w:val="4"/>
  </w:num>
  <w:num w:numId="22">
    <w:abstractNumId w:val="10"/>
  </w:num>
  <w:num w:numId="23">
    <w:abstractNumId w:val="22"/>
  </w:num>
  <w:num w:numId="24">
    <w:abstractNumId w:val="12"/>
  </w:num>
  <w:num w:numId="25">
    <w:abstractNumId w:val="0"/>
  </w:num>
  <w:num w:numId="26">
    <w:abstractNumId w:val="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9F2"/>
    <w:rsid w:val="00050FAA"/>
    <w:rsid w:val="0005535C"/>
    <w:rsid w:val="00061124"/>
    <w:rsid w:val="00075FCF"/>
    <w:rsid w:val="000C2BA6"/>
    <w:rsid w:val="000D30C0"/>
    <w:rsid w:val="000D65F3"/>
    <w:rsid w:val="000E3E69"/>
    <w:rsid w:val="000E7CCC"/>
    <w:rsid w:val="000F2445"/>
    <w:rsid w:val="0010475F"/>
    <w:rsid w:val="00117E54"/>
    <w:rsid w:val="00146C7A"/>
    <w:rsid w:val="00156F33"/>
    <w:rsid w:val="001600CD"/>
    <w:rsid w:val="001759F5"/>
    <w:rsid w:val="0017607B"/>
    <w:rsid w:val="0017637B"/>
    <w:rsid w:val="001A18A0"/>
    <w:rsid w:val="001C18AB"/>
    <w:rsid w:val="001D1771"/>
    <w:rsid w:val="001D2D6E"/>
    <w:rsid w:val="001D4F59"/>
    <w:rsid w:val="001D5A14"/>
    <w:rsid w:val="001F4D26"/>
    <w:rsid w:val="00200956"/>
    <w:rsid w:val="0021168F"/>
    <w:rsid w:val="002203B9"/>
    <w:rsid w:val="00272B31"/>
    <w:rsid w:val="002C72BB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A21D3"/>
    <w:rsid w:val="003A7CF8"/>
    <w:rsid w:val="003E22BE"/>
    <w:rsid w:val="004132F5"/>
    <w:rsid w:val="004165BD"/>
    <w:rsid w:val="0042487E"/>
    <w:rsid w:val="00455031"/>
    <w:rsid w:val="00460135"/>
    <w:rsid w:val="00464361"/>
    <w:rsid w:val="00465BF0"/>
    <w:rsid w:val="00485BAE"/>
    <w:rsid w:val="004B7AB5"/>
    <w:rsid w:val="004C6847"/>
    <w:rsid w:val="004C77E7"/>
    <w:rsid w:val="004D5009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A4B70"/>
    <w:rsid w:val="006A5CD2"/>
    <w:rsid w:val="006F07B3"/>
    <w:rsid w:val="007058DB"/>
    <w:rsid w:val="007065B5"/>
    <w:rsid w:val="007360AC"/>
    <w:rsid w:val="007423F5"/>
    <w:rsid w:val="00775DAF"/>
    <w:rsid w:val="007B0FF9"/>
    <w:rsid w:val="007F0AF8"/>
    <w:rsid w:val="0083750C"/>
    <w:rsid w:val="00847D15"/>
    <w:rsid w:val="00884F07"/>
    <w:rsid w:val="00887742"/>
    <w:rsid w:val="00891381"/>
    <w:rsid w:val="008944E4"/>
    <w:rsid w:val="008D7701"/>
    <w:rsid w:val="00930FF4"/>
    <w:rsid w:val="0093599D"/>
    <w:rsid w:val="00940144"/>
    <w:rsid w:val="00942A76"/>
    <w:rsid w:val="009A3AD6"/>
    <w:rsid w:val="009A5286"/>
    <w:rsid w:val="009E0AF9"/>
    <w:rsid w:val="009E1B3C"/>
    <w:rsid w:val="00A135D0"/>
    <w:rsid w:val="00A41B2F"/>
    <w:rsid w:val="00A611F0"/>
    <w:rsid w:val="00A7651E"/>
    <w:rsid w:val="00AC6523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C06D45"/>
    <w:rsid w:val="00C31DC8"/>
    <w:rsid w:val="00C4706A"/>
    <w:rsid w:val="00C52857"/>
    <w:rsid w:val="00C53617"/>
    <w:rsid w:val="00C91662"/>
    <w:rsid w:val="00CB3B48"/>
    <w:rsid w:val="00CB4CDC"/>
    <w:rsid w:val="00CE4679"/>
    <w:rsid w:val="00D02217"/>
    <w:rsid w:val="00D02877"/>
    <w:rsid w:val="00D14B7E"/>
    <w:rsid w:val="00D308E7"/>
    <w:rsid w:val="00D74957"/>
    <w:rsid w:val="00D86726"/>
    <w:rsid w:val="00DA7185"/>
    <w:rsid w:val="00DC4999"/>
    <w:rsid w:val="00DC5D81"/>
    <w:rsid w:val="00DE1752"/>
    <w:rsid w:val="00E0232A"/>
    <w:rsid w:val="00E05238"/>
    <w:rsid w:val="00E06AFE"/>
    <w:rsid w:val="00E30A16"/>
    <w:rsid w:val="00E37543"/>
    <w:rsid w:val="00E60471"/>
    <w:rsid w:val="00EB2C1E"/>
    <w:rsid w:val="00EB6B4A"/>
    <w:rsid w:val="00EC583D"/>
    <w:rsid w:val="00ED3B41"/>
    <w:rsid w:val="00F043C3"/>
    <w:rsid w:val="00F32AF5"/>
    <w:rsid w:val="00F34A29"/>
    <w:rsid w:val="00F37BAB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4C192"/>
  <w15:docId w15:val="{D68C552A-9B60-4765-A8F7-60FD6040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872EB-9923-4E85-B0EA-94E00E3F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3</cp:revision>
  <cp:lastPrinted>2020-12-09T10:57:00Z</cp:lastPrinted>
  <dcterms:created xsi:type="dcterms:W3CDTF">2021-11-24T23:21:00Z</dcterms:created>
  <dcterms:modified xsi:type="dcterms:W3CDTF">2021-12-01T08:47:00Z</dcterms:modified>
</cp:coreProperties>
</file>