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6B4D25DF" w:rsidR="00272B31" w:rsidRPr="002E22DC" w:rsidRDefault="005F015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027759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1E2202A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2861EE">
        <w:rPr>
          <w:rFonts w:ascii="Calibri" w:hAnsi="Calibri"/>
          <w:b/>
          <w:sz w:val="21"/>
          <w:szCs w:val="21"/>
        </w:rPr>
        <w:t>8</w:t>
      </w:r>
      <w:r w:rsidR="00F86E5E">
        <w:rPr>
          <w:rFonts w:ascii="Calibri" w:hAnsi="Calibri"/>
          <w:b/>
          <w:sz w:val="21"/>
          <w:szCs w:val="21"/>
        </w:rPr>
        <w:t>1</w:t>
      </w:r>
      <w:r w:rsidR="00050FAA" w:rsidRPr="000D30C0">
        <w:rPr>
          <w:rFonts w:ascii="Calibri" w:hAnsi="Calibri"/>
          <w:b/>
          <w:sz w:val="21"/>
          <w:szCs w:val="21"/>
        </w:rPr>
        <w:t>.202</w:t>
      </w:r>
      <w:r w:rsidR="007F0AF8">
        <w:rPr>
          <w:rFonts w:ascii="Calibri" w:hAnsi="Calibri"/>
          <w:b/>
          <w:sz w:val="21"/>
          <w:szCs w:val="21"/>
        </w:rPr>
        <w:t>1</w:t>
      </w: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4F53DF58" w14:textId="77777777" w:rsidR="00027759" w:rsidRDefault="00027759" w:rsidP="00027759">
      <w:pPr>
        <w:widowControl/>
        <w:autoSpaceDE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WYKAZ OSÓB </w:t>
      </w:r>
      <w:r>
        <w:rPr>
          <w:rFonts w:ascii="Calibri" w:eastAsia="Arial" w:hAnsi="Calibri" w:cs="Arial"/>
          <w:sz w:val="21"/>
          <w:szCs w:val="21"/>
          <w:u w:val="single"/>
        </w:rPr>
        <w:t>(odpowiednio dla części)</w:t>
      </w:r>
    </w:p>
    <w:p w14:paraId="572927C3" w14:textId="3B6BED15" w:rsidR="006560CB" w:rsidRPr="00F86E5E" w:rsidRDefault="00027759" w:rsidP="00F86E5E">
      <w:pPr>
        <w:widowControl/>
        <w:autoSpaceDE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 xml:space="preserve">Dotyczy: postępowania </w:t>
      </w:r>
      <w:r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>
        <w:rPr>
          <w:rFonts w:ascii="Calibri" w:hAnsi="Calibri"/>
          <w:sz w:val="21"/>
          <w:szCs w:val="21"/>
        </w:rPr>
        <w:br/>
        <w:t xml:space="preserve">nie przekracza kwoty 130.000,00 zł, do którego na podstawie art. 2 ust. 1 pkt  1 ustawy </w:t>
      </w:r>
      <w:r>
        <w:rPr>
          <w:rFonts w:ascii="Calibri" w:hAnsi="Calibri"/>
          <w:sz w:val="21"/>
          <w:szCs w:val="21"/>
        </w:rPr>
        <w:br/>
        <w:t xml:space="preserve">z dnia 11 września 2019 r. – Prawo zamówień publicznych (Dz. U. z 2021 r. poz. 1129) nie stosuje się przepisów niniejszej ustawy </w:t>
      </w:r>
      <w:r w:rsidR="006560CB" w:rsidRPr="006560CB">
        <w:rPr>
          <w:rFonts w:ascii="Calibri" w:eastAsia="Arial" w:hAnsi="Calibri" w:cs="Arial"/>
          <w:sz w:val="21"/>
          <w:szCs w:val="21"/>
        </w:rPr>
        <w:t xml:space="preserve">pn. </w:t>
      </w:r>
      <w:r w:rsidR="005F7E9E" w:rsidRPr="005F7E9E">
        <w:rPr>
          <w:rFonts w:ascii="Calibri" w:hAnsi="Calibri"/>
          <w:b/>
          <w:sz w:val="21"/>
          <w:szCs w:val="21"/>
        </w:rPr>
        <w:t xml:space="preserve">modernizacja oświetlenia wewnętrznego oraz oświetlenia awaryjnego w Placówce Terenowej Piaski, 21-050 Piaski, ul. Lubelska 102 polegająca </w:t>
      </w:r>
      <w:r w:rsidR="005F7E9E">
        <w:rPr>
          <w:rFonts w:ascii="Calibri" w:hAnsi="Calibri"/>
          <w:b/>
          <w:sz w:val="21"/>
          <w:szCs w:val="21"/>
        </w:rPr>
        <w:br/>
      </w:r>
      <w:bookmarkStart w:id="0" w:name="_GoBack"/>
      <w:bookmarkEnd w:id="0"/>
      <w:r w:rsidR="005F7E9E" w:rsidRPr="005F7E9E">
        <w:rPr>
          <w:rFonts w:ascii="Calibri" w:hAnsi="Calibri"/>
          <w:b/>
          <w:sz w:val="21"/>
          <w:szCs w:val="21"/>
        </w:rPr>
        <w:t xml:space="preserve">na wymianie opraw oświetleniowych na oprawy LED </w:t>
      </w:r>
      <w:r>
        <w:rPr>
          <w:rFonts w:ascii="Calibri" w:hAnsi="Calibri"/>
          <w:sz w:val="21"/>
          <w:szCs w:val="21"/>
        </w:rPr>
        <w:t>(</w:t>
      </w:r>
      <w:proofErr w:type="spellStart"/>
      <w:r>
        <w:rPr>
          <w:rFonts w:ascii="Calibri" w:hAnsi="Calibri"/>
          <w:sz w:val="21"/>
          <w:szCs w:val="21"/>
        </w:rPr>
        <w:t>ozn</w:t>
      </w:r>
      <w:proofErr w:type="spellEnd"/>
      <w:r>
        <w:rPr>
          <w:rFonts w:ascii="Calibri" w:hAnsi="Calibri"/>
          <w:sz w:val="21"/>
          <w:szCs w:val="21"/>
        </w:rPr>
        <w:t xml:space="preserve">. sprawy: </w:t>
      </w:r>
      <w:r w:rsidR="00F86E5E">
        <w:rPr>
          <w:rFonts w:ascii="Calibri" w:hAnsi="Calibri"/>
          <w:b/>
          <w:sz w:val="21"/>
          <w:szCs w:val="21"/>
        </w:rPr>
        <w:t>0800-OP.2300.2.</w:t>
      </w:r>
      <w:r>
        <w:rPr>
          <w:rFonts w:ascii="Calibri" w:hAnsi="Calibri"/>
          <w:b/>
          <w:sz w:val="21"/>
          <w:szCs w:val="21"/>
        </w:rPr>
        <w:t>8</w:t>
      </w:r>
      <w:r w:rsidR="00F86E5E">
        <w:rPr>
          <w:rFonts w:ascii="Calibri" w:hAnsi="Calibri"/>
          <w:b/>
          <w:sz w:val="21"/>
          <w:szCs w:val="21"/>
        </w:rPr>
        <w:t>1</w:t>
      </w:r>
      <w:r>
        <w:rPr>
          <w:rFonts w:ascii="Calibri" w:hAnsi="Calibri"/>
          <w:b/>
          <w:sz w:val="21"/>
          <w:szCs w:val="21"/>
        </w:rPr>
        <w:t>.2021</w:t>
      </w:r>
      <w:r>
        <w:rPr>
          <w:rFonts w:ascii="Calibri" w:hAnsi="Calibri"/>
          <w:sz w:val="21"/>
          <w:szCs w:val="21"/>
        </w:rPr>
        <w:t xml:space="preserve">) </w:t>
      </w:r>
      <w:r w:rsidR="00111A62">
        <w:rPr>
          <w:rFonts w:ascii="Calibri" w:eastAsia="Arial" w:hAnsi="Calibri" w:cs="Arial"/>
          <w:sz w:val="21"/>
          <w:szCs w:val="21"/>
        </w:rPr>
        <w:t xml:space="preserve"> </w:t>
      </w:r>
      <w:r w:rsidR="006560CB" w:rsidRPr="007065B5">
        <w:rPr>
          <w:rFonts w:ascii="Calibri" w:eastAsia="Arial" w:hAnsi="Calibri" w:cs="Arial"/>
          <w:sz w:val="21"/>
          <w:szCs w:val="21"/>
        </w:rPr>
        <w:t xml:space="preserve">prowadzonego przez Kasę Rolniczego Ubezpieczenia Społecznego, Oddział Regionalny </w:t>
      </w:r>
      <w:r w:rsidR="00111A62">
        <w:rPr>
          <w:rFonts w:ascii="Calibri" w:eastAsia="Arial" w:hAnsi="Calibri" w:cs="Arial"/>
          <w:sz w:val="21"/>
          <w:szCs w:val="21"/>
        </w:rPr>
        <w:br/>
      </w:r>
      <w:r w:rsidR="006560CB" w:rsidRPr="007065B5">
        <w:rPr>
          <w:rFonts w:ascii="Calibri" w:eastAsia="Arial" w:hAnsi="Calibri" w:cs="Arial"/>
          <w:sz w:val="21"/>
          <w:szCs w:val="21"/>
        </w:rPr>
        <w:t>w</w:t>
      </w:r>
      <w:r w:rsidR="00111A62">
        <w:rPr>
          <w:rFonts w:ascii="Calibri" w:eastAsia="Arial" w:hAnsi="Calibri" w:cs="Arial"/>
          <w:sz w:val="21"/>
          <w:szCs w:val="21"/>
        </w:rPr>
        <w:t xml:space="preserve"> Lu</w:t>
      </w:r>
      <w:r w:rsidR="006560CB" w:rsidRPr="007065B5">
        <w:rPr>
          <w:rFonts w:ascii="Calibri" w:eastAsia="Arial" w:hAnsi="Calibri" w:cs="Arial"/>
          <w:sz w:val="21"/>
          <w:szCs w:val="21"/>
        </w:rPr>
        <w:t>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7332710D" w14:textId="77777777" w:rsidR="00111A62" w:rsidRDefault="00111A62" w:rsidP="00111A62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28C2A909" w14:textId="1B6B5DBB" w:rsidR="006560CB" w:rsidRPr="00027759" w:rsidRDefault="006560CB" w:rsidP="00027759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2D9DE" w14:textId="77777777" w:rsidR="007E782C" w:rsidRDefault="007E782C" w:rsidP="00146C7A">
      <w:r>
        <w:separator/>
      </w:r>
    </w:p>
  </w:endnote>
  <w:endnote w:type="continuationSeparator" w:id="0">
    <w:p w14:paraId="14923785" w14:textId="77777777" w:rsidR="007E782C" w:rsidRDefault="007E782C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9E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AB805" w14:textId="77777777" w:rsidR="007E782C" w:rsidRDefault="007E782C" w:rsidP="00146C7A">
      <w:r>
        <w:separator/>
      </w:r>
    </w:p>
  </w:footnote>
  <w:footnote w:type="continuationSeparator" w:id="0">
    <w:p w14:paraId="3EDE3CA2" w14:textId="77777777" w:rsidR="007E782C" w:rsidRDefault="007E782C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750C2797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2861EE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="00F86E5E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  <w:r w:rsidR="00050FAA" w:rsidRPr="000D30C0">
                                <w:rPr>
                                  <w:rFonts w:ascii="Calibri" w:eastAsiaTheme="majorEastAsia" w:hAnsi="Calibri"/>
                                </w:rPr>
                                <w:t>.202</w:t>
                              </w:r>
                              <w:r w:rsidR="007F0AF8">
                                <w:rPr>
                                  <w:rFonts w:ascii="Calibri" w:eastAsiaTheme="majorEastAsia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750C2797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2861EE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="00F86E5E">
                          <w:rPr>
                            <w:rFonts w:ascii="Calibri" w:eastAsiaTheme="majorEastAsia" w:hAnsi="Calibri"/>
                          </w:rPr>
                          <w:t>1</w:t>
                        </w:r>
                        <w:r w:rsidR="00050FAA" w:rsidRPr="000D30C0">
                          <w:rPr>
                            <w:rFonts w:ascii="Calibri" w:eastAsiaTheme="majorEastAsia" w:hAnsi="Calibri"/>
                          </w:rPr>
                          <w:t>.202</w:t>
                        </w:r>
                        <w:r w:rsidR="007F0AF8">
                          <w:rPr>
                            <w:rFonts w:ascii="Calibri" w:eastAsiaTheme="majorEastAsia" w:hAnsi="Calibri"/>
                          </w:rPr>
                          <w:t>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55A19"/>
    <w:multiLevelType w:val="hybridMultilevel"/>
    <w:tmpl w:val="97BA6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2"/>
  </w:num>
  <w:num w:numId="20">
    <w:abstractNumId w:val="18"/>
  </w:num>
  <w:num w:numId="21">
    <w:abstractNumId w:val="4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7759"/>
    <w:rsid w:val="00050FAA"/>
    <w:rsid w:val="0005535C"/>
    <w:rsid w:val="00061124"/>
    <w:rsid w:val="00075FCF"/>
    <w:rsid w:val="000C2BA6"/>
    <w:rsid w:val="000D30C0"/>
    <w:rsid w:val="000D65F3"/>
    <w:rsid w:val="000E3E69"/>
    <w:rsid w:val="000E7CCC"/>
    <w:rsid w:val="000F2445"/>
    <w:rsid w:val="0010475F"/>
    <w:rsid w:val="00111A62"/>
    <w:rsid w:val="00117E54"/>
    <w:rsid w:val="00146C7A"/>
    <w:rsid w:val="00156F33"/>
    <w:rsid w:val="001600CD"/>
    <w:rsid w:val="00165E29"/>
    <w:rsid w:val="001759F5"/>
    <w:rsid w:val="0017607B"/>
    <w:rsid w:val="0017637B"/>
    <w:rsid w:val="001A18A0"/>
    <w:rsid w:val="001C18AB"/>
    <w:rsid w:val="001C5C8A"/>
    <w:rsid w:val="001D1771"/>
    <w:rsid w:val="001D2D6E"/>
    <w:rsid w:val="001D4F59"/>
    <w:rsid w:val="001D5A14"/>
    <w:rsid w:val="001F4D26"/>
    <w:rsid w:val="00200956"/>
    <w:rsid w:val="0021168F"/>
    <w:rsid w:val="002203B9"/>
    <w:rsid w:val="00272B31"/>
    <w:rsid w:val="002861EE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F015D"/>
    <w:rsid w:val="005F7E9E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7E782C"/>
    <w:rsid w:val="007F0AF8"/>
    <w:rsid w:val="0082066A"/>
    <w:rsid w:val="0083750C"/>
    <w:rsid w:val="00847D15"/>
    <w:rsid w:val="00884F07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91662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8443D"/>
    <w:rsid w:val="00EB2C1E"/>
    <w:rsid w:val="00EB6B4A"/>
    <w:rsid w:val="00EC583D"/>
    <w:rsid w:val="00ED3B41"/>
    <w:rsid w:val="00F043C3"/>
    <w:rsid w:val="00F32AF5"/>
    <w:rsid w:val="00F34A29"/>
    <w:rsid w:val="00F37BAB"/>
    <w:rsid w:val="00F86E5E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7B49-6121-4D86-8263-73325B50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</cp:revision>
  <cp:lastPrinted>2020-12-09T10:57:00Z</cp:lastPrinted>
  <dcterms:created xsi:type="dcterms:W3CDTF">2021-11-24T23:21:00Z</dcterms:created>
  <dcterms:modified xsi:type="dcterms:W3CDTF">2021-12-20T11:24:00Z</dcterms:modified>
</cp:coreProperties>
</file>