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526CF7FC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CB564D">
        <w:rPr>
          <w:rFonts w:ascii="Calibri" w:hAnsi="Calibri"/>
          <w:b/>
          <w:sz w:val="21"/>
          <w:szCs w:val="21"/>
        </w:rPr>
        <w:t>13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97271DD" w:rsidR="0039778F" w:rsidRDefault="003C2903" w:rsidP="0068386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nagród dla laureatów konkursów </w:t>
      </w:r>
      <w:r w:rsidR="0073177F" w:rsidRPr="0073177F">
        <w:rPr>
          <w:rFonts w:ascii="Calibri" w:hAnsi="Calibri"/>
          <w:b/>
          <w:sz w:val="21"/>
          <w:szCs w:val="21"/>
        </w:rPr>
        <w:t xml:space="preserve">realizowanych na terenie działania Oddziału Regionalnego Kasy Rolniczego Ubezpieczenia Społecznego w Lublinie </w:t>
      </w:r>
      <w:r w:rsidR="005E7BF3" w:rsidRPr="005E7BF3">
        <w:rPr>
          <w:rFonts w:ascii="Calibri" w:hAnsi="Calibri"/>
          <w:b/>
          <w:sz w:val="21"/>
          <w:szCs w:val="21"/>
        </w:rPr>
        <w:t xml:space="preserve">o tematyce BHP w gospodarstwie rolnym organizowanych dla dzieci i młodzieży wiejskich szkół podstawowych 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89"/>
        <w:gridCol w:w="1134"/>
        <w:gridCol w:w="708"/>
        <w:gridCol w:w="567"/>
        <w:gridCol w:w="1276"/>
        <w:gridCol w:w="567"/>
        <w:gridCol w:w="1134"/>
        <w:gridCol w:w="1418"/>
      </w:tblGrid>
      <w:tr w:rsidR="00AD6B7A" w:rsidRPr="00AD6B7A" w14:paraId="7EE48D01" w14:textId="77777777" w:rsidTr="00AD6B7A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3294B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409CB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B200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16A36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AD6B7A" w:rsidRPr="00AD6B7A" w14:paraId="47E3A0F5" w14:textId="77777777" w:rsidTr="00AD6B7A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5514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A18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99E6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FEF1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3F35D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FE7E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FB19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D6B7A" w:rsidRPr="00AD6B7A" w14:paraId="175CD7D9" w14:textId="77777777" w:rsidTr="00AD6B7A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BDA9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A0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9C6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97F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EB6F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7FA6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E5600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1F5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D6B7A" w:rsidRPr="00AD6B7A" w14:paraId="08B62E2E" w14:textId="77777777" w:rsidTr="00AD6B7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FD15CBF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DDFFF1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5496721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C060DC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F4AFB8F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AA1713F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E823E9F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5A95792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C912E9E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D6B7A" w:rsidRPr="00AD6B7A" w14:paraId="1B6A6DA0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8D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6C0" w14:textId="6D5073BB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kredki akwarelowe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w komplecie 12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1D0A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F5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A49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42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0DE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26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E7E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22EA33AB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B65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4B5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gry planszowe edukacyjne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26CA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F995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00A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3A9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F70A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301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DE8B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6669ED6E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14E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A12" w14:textId="189CC91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puzzle 500 elementów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8E1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F606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D6A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E14D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1FF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FEA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363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5FD4EF2F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877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599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piłka nożna ze skóry syntetycznej rozmiar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AD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A051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77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110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D1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C2E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ED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0D7457D5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C272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B79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piłka siatkowa ze skóry syntetycznej rozmiar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634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72B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A5FB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D4F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25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813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6B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38DDB880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4AF0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ABE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piłka do koszykówki gumowa, rozmiar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F7E4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E330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5792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392E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7BF2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26A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BA3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54AEDD0C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C76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658" w14:textId="4FA5E910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flamastry </w:t>
            </w:r>
            <w:r w:rsidR="00A7276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w komplecie 12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E9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1C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0D9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81B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AD61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E0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25B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128781FD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3D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830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kask rowerowy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2070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289A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376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55B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A1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A3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25C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0D4BAA94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9415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D4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plecak młodzieżowy /szkolny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C2D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4CF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07FA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BD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983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01D1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39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4C438527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7A0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005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kalkulator szkolny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0D0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12F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5AAE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B3F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8350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EA6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C74C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4891CD79" w14:textId="77777777" w:rsidTr="00AD6B7A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B23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62FB" w14:textId="2AEADAD6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piórnik z wyposażeniem </w:t>
            </w:r>
            <w:r w:rsidR="00A7276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D6B7A">
              <w:rPr>
                <w:rFonts w:ascii="Calibri" w:hAnsi="Calibri" w:cs="Calibri"/>
                <w:color w:val="000000"/>
                <w:sz w:val="18"/>
                <w:szCs w:val="18"/>
              </w:rPr>
              <w:t>w 2 kolorach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F4EC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F558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B9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C4D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E2F7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16C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851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6B7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6B7A" w:rsidRPr="00AD6B7A" w14:paraId="73A926AF" w14:textId="77777777" w:rsidTr="00AD6B7A">
        <w:trPr>
          <w:trHeight w:val="600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470D4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6B7A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92EA3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D6B7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EF0D7" w14:textId="77777777" w:rsidR="00AD6B7A" w:rsidRPr="00AD6B7A" w:rsidRDefault="00AD6B7A" w:rsidP="00AD6B7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D6B7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A48D8" w14:textId="77777777" w:rsidR="00AD6B7A" w:rsidRPr="00AD6B7A" w:rsidRDefault="00AD6B7A" w:rsidP="00AD6B7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D6B7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DABA897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z </w:t>
      </w:r>
      <w:r w:rsidR="00CB564D" w:rsidRPr="00CB564D">
        <w:rPr>
          <w:rFonts w:ascii="Calibri" w:hAnsi="Calibri"/>
          <w:sz w:val="18"/>
          <w:szCs w:val="18"/>
        </w:rPr>
        <w:t xml:space="preserve">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56B58F63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EC5FFA">
        <w:rPr>
          <w:rFonts w:ascii="Calibri" w:hAnsi="Calibri"/>
          <w:b/>
          <w:sz w:val="21"/>
          <w:szCs w:val="21"/>
          <w:u w:val="single"/>
        </w:rPr>
        <w:t>31 grudnia 2022</w:t>
      </w:r>
      <w:r w:rsidR="00EC5FFA">
        <w:rPr>
          <w:rFonts w:ascii="Calibri" w:hAnsi="Calibri"/>
          <w:b/>
          <w:sz w:val="21"/>
          <w:szCs w:val="21"/>
          <w:u w:val="single"/>
        </w:rPr>
        <w:t xml:space="preserve"> roku,</w:t>
      </w:r>
      <w:r w:rsidR="00EC5FFA">
        <w:t xml:space="preserve"> </w:t>
      </w:r>
      <w:r w:rsidR="00EC5FFA">
        <w:rPr>
          <w:rFonts w:ascii="Calibri" w:hAnsi="Calibri"/>
          <w:sz w:val="21"/>
          <w:szCs w:val="21"/>
        </w:rPr>
        <w:t>w podziale na części, w cyklu kwartalnym lub realizacji zamówienia interwencyjnego</w:t>
      </w:r>
      <w:r w:rsidR="00EC5FFA">
        <w:rPr>
          <w:rFonts w:ascii="Calibri" w:hAnsi="Calibri"/>
          <w:sz w:val="21"/>
          <w:szCs w:val="21"/>
        </w:rPr>
        <w:t>;</w:t>
      </w:r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300AC" w14:textId="77777777" w:rsidR="00E65F9A" w:rsidRDefault="00E65F9A" w:rsidP="00146C7A">
      <w:r>
        <w:separator/>
      </w:r>
    </w:p>
  </w:endnote>
  <w:endnote w:type="continuationSeparator" w:id="0">
    <w:p w14:paraId="76C212E9" w14:textId="77777777" w:rsidR="00E65F9A" w:rsidRDefault="00E65F9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FFA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71AB3" w14:textId="77777777" w:rsidR="00E65F9A" w:rsidRDefault="00E65F9A" w:rsidP="00146C7A">
      <w:r>
        <w:separator/>
      </w:r>
    </w:p>
  </w:footnote>
  <w:footnote w:type="continuationSeparator" w:id="0">
    <w:p w14:paraId="5D6FF96C" w14:textId="77777777" w:rsidR="00E65F9A" w:rsidRDefault="00E65F9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3C97AAE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C5FFA">
                                <w:rPr>
                                  <w:rFonts w:ascii="Calibri" w:eastAsiaTheme="majorEastAsia" w:hAnsi="Calibri"/>
                                </w:rPr>
                                <w:t>13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3C97AAE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C5FFA">
                          <w:rPr>
                            <w:rFonts w:ascii="Calibri" w:eastAsiaTheme="majorEastAsia" w:hAnsi="Calibri"/>
                          </w:rPr>
                          <w:t>13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363F"/>
    <w:rsid w:val="00EC5FFA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F544-660C-4675-8A54-46721133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2022-01-31T13:16:00Z</cp:lastPrinted>
  <dcterms:created xsi:type="dcterms:W3CDTF">2022-02-16T06:10:00Z</dcterms:created>
  <dcterms:modified xsi:type="dcterms:W3CDTF">2022-02-25T07:47:00Z</dcterms:modified>
</cp:coreProperties>
</file>