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917A41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 xml:space="preserve">wykonanie przyłącza wodno-kanalizacyjnego do budynku OR KRUS w Warszawie, znak 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1400-OAG.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46.2022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 xml:space="preserve">ane osobowe mogą być przekazywane do podmiotów przetwarzających dane w imieniu administratora danych 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lastRenderedPageBreak/>
              <w:t>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o którym mowa w art. 18 ust. 1 RODO, nie ogranicza przetwarzania danych osobowych do czasu zakończenia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 w:rsidSect="00422F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55D90"/>
    <w:rsid w:val="000C4AB3"/>
    <w:rsid w:val="002B1CE1"/>
    <w:rsid w:val="003076A4"/>
    <w:rsid w:val="00422F55"/>
    <w:rsid w:val="00462CA4"/>
    <w:rsid w:val="004C2359"/>
    <w:rsid w:val="00620F61"/>
    <w:rsid w:val="008C11D9"/>
    <w:rsid w:val="00917A41"/>
    <w:rsid w:val="00C46527"/>
    <w:rsid w:val="00C55D90"/>
    <w:rsid w:val="00CC3E08"/>
    <w:rsid w:val="00F3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beapal2</cp:lastModifiedBy>
  <cp:revision>3</cp:revision>
  <cp:lastPrinted>2021-02-22T12:21:00Z</cp:lastPrinted>
  <dcterms:created xsi:type="dcterms:W3CDTF">2022-04-25T07:22:00Z</dcterms:created>
  <dcterms:modified xsi:type="dcterms:W3CDTF">2022-04-25T08:10:00Z</dcterms:modified>
</cp:coreProperties>
</file>