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E6F2D1" w14:textId="46E97FCC" w:rsidR="00B966BC" w:rsidRPr="00A40725" w:rsidRDefault="006213AC" w:rsidP="00A40725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FC05E2">
        <w:rPr>
          <w:rFonts w:ascii="Calibri" w:hAnsi="Calibri"/>
          <w:b/>
          <w:sz w:val="21"/>
          <w:szCs w:val="21"/>
        </w:rPr>
        <w:t>35</w:t>
      </w:r>
      <w:r w:rsidR="00046635">
        <w:rPr>
          <w:rFonts w:ascii="Calibri" w:hAnsi="Calibri"/>
          <w:b/>
          <w:sz w:val="21"/>
          <w:szCs w:val="21"/>
        </w:rPr>
        <w:t>.2022</w:t>
      </w:r>
    </w:p>
    <w:p w14:paraId="3073F242" w14:textId="7044DD95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0BC7A222" w14:textId="38ACF4BC" w:rsidR="00FA472D" w:rsidRDefault="003C2903" w:rsidP="00A4072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46635" w:rsidRPr="00046635">
        <w:rPr>
          <w:rFonts w:ascii="Calibri" w:hAnsi="Calibri"/>
          <w:b/>
          <w:sz w:val="21"/>
          <w:szCs w:val="21"/>
        </w:rPr>
        <w:t>odbiór i wywóz segregowanych nieczystości stałych na terenie Placówki Terenowej Kasy Rolniczego Ubezpieczenia Społecznego w Puławach wytwarzanych w trakcie bieżącej pracy i funkcjonowania</w:t>
      </w:r>
    </w:p>
    <w:p w14:paraId="43FD38FE" w14:textId="77777777" w:rsidR="00D56205" w:rsidRDefault="00D56205" w:rsidP="00D56205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7E3AB50" w14:textId="77777777" w:rsidR="006F17EA" w:rsidRDefault="006F17EA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48CDB281" w14:textId="112EDF66" w:rsidR="006B7EED" w:rsidRPr="00FC0A26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B7EED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42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2"/>
        <w:gridCol w:w="1704"/>
        <w:gridCol w:w="1058"/>
        <w:gridCol w:w="708"/>
        <w:gridCol w:w="720"/>
        <w:gridCol w:w="820"/>
        <w:gridCol w:w="807"/>
        <w:gridCol w:w="1120"/>
        <w:gridCol w:w="780"/>
        <w:gridCol w:w="760"/>
        <w:gridCol w:w="1240"/>
        <w:gridCol w:w="700"/>
        <w:gridCol w:w="1380"/>
        <w:gridCol w:w="1500"/>
      </w:tblGrid>
      <w:tr w:rsidR="000966A3" w:rsidRPr="000966A3" w14:paraId="0C182DA2" w14:textId="77777777" w:rsidTr="008A163E">
        <w:trPr>
          <w:trHeight w:val="300"/>
        </w:trPr>
        <w:tc>
          <w:tcPr>
            <w:tcW w:w="2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9E60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FB281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3CAF27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kalkulacja cenowa:</w:t>
            </w:r>
          </w:p>
        </w:tc>
      </w:tr>
      <w:tr w:rsidR="000966A3" w:rsidRPr="000966A3" w14:paraId="1307561E" w14:textId="77777777" w:rsidTr="008A163E">
        <w:trPr>
          <w:trHeight w:val="315"/>
        </w:trPr>
        <w:tc>
          <w:tcPr>
            <w:tcW w:w="2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7C0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278E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4655F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21F835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BC52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6152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529F5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966A3" w:rsidRPr="000966A3" w14:paraId="42C8B3D3" w14:textId="77777777" w:rsidTr="008A163E">
        <w:trPr>
          <w:trHeight w:val="345"/>
        </w:trPr>
        <w:tc>
          <w:tcPr>
            <w:tcW w:w="2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EEA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2CED713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D976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45518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55C59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6D91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2618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E5F6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CA6B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51AF9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66A3" w:rsidRPr="000966A3" w14:paraId="09E5A403" w14:textId="77777777" w:rsidTr="008A163E">
        <w:trPr>
          <w:trHeight w:val="315"/>
        </w:trPr>
        <w:tc>
          <w:tcPr>
            <w:tcW w:w="2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78C0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D02216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72A5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112F6D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966A3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35F5B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FF13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4DA7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B9A9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78DC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826B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E4F8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66A3" w:rsidRPr="000966A3" w14:paraId="5B1326EA" w14:textId="77777777" w:rsidTr="008A163E">
        <w:trPr>
          <w:trHeight w:val="24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9D1B71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D6AE44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8C50EC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AD3BF1C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857431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B6238C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47E894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56627D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66A3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8A163E" w:rsidRPr="000966A3" w14:paraId="1256B755" w14:textId="77777777" w:rsidTr="004F5891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79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1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E750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0B6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7C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2A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E56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DC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042" w14:textId="1FBC6C8B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A7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F0B45" w14:textId="6B633244" w:rsidR="000966A3" w:rsidRPr="000966A3" w:rsidRDefault="00E1753B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bookmarkStart w:id="0" w:name="_GoBack"/>
            <w:bookmarkEnd w:id="0"/>
            <w:r w:rsidR="000966A3"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03514" w14:textId="1A5E504C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FC05E2">
              <w:rPr>
                <w:rFonts w:ascii="Calibri" w:hAnsi="Calibri" w:cs="Calibri"/>
                <w:color w:val="000000"/>
                <w:sz w:val="18"/>
                <w:szCs w:val="18"/>
              </w:rPr>
              <w:t>lipca 2022 r. -  30 czerwca 2023</w:t>
            </w: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00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C7C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91F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F9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66A3" w:rsidRPr="000966A3" w14:paraId="242F0B43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400A3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2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2F01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FF45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9E5F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FDC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FE5A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B2B8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0A338" w14:textId="43532A0A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6D64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6B33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3D27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A86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464B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7C73F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99C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63E" w:rsidRPr="000966A3" w14:paraId="315A6471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C40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3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632F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F7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725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FC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596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75B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C0F" w14:textId="557A0E42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8A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23BB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C322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F1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B7B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BF8C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AB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66A3" w:rsidRPr="000966A3" w14:paraId="294F3D33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C0F8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4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7F84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1EF5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8280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C10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08A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CF3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3832B" w14:textId="12654C46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BCAC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4368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C439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99793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8A63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4E3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E83B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63E" w:rsidRPr="000966A3" w14:paraId="025BCE85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98F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5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ABA6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0AC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995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D7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AE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2F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1066" w14:textId="13B8BCCD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00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163C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B68A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58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83B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BC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B6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66A3" w:rsidRPr="000966A3" w14:paraId="5B119110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E757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6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5C6E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FBEA8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6A3">
              <w:rPr>
                <w:rFonts w:ascii="Calibri" w:hAnsi="Calibri" w:cs="Calibri"/>
                <w:color w:val="000000"/>
                <w:sz w:val="16"/>
                <w:szCs w:val="16"/>
              </w:rPr>
              <w:t>odpady zielone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1EC93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DB06D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6042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A8C6F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color w:val="000000"/>
              </w:rPr>
              <w:t>roku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A5BC2" w14:textId="0B37AA17" w:rsidR="000966A3" w:rsidRPr="000966A3" w:rsidRDefault="00FC05E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F0EBA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A29A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CE28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790B2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F766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CBE9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48AE7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66A3" w:rsidRPr="000966A3" w14:paraId="21BA2CD9" w14:textId="77777777" w:rsidTr="008A16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826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966A3">
              <w:rPr>
                <w:rFonts w:ascii="Calibri" w:hAnsi="Calibri" w:cs="Calibri"/>
              </w:rPr>
              <w:t>7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84E0" w14:textId="198B05FD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66A3">
              <w:rPr>
                <w:rFonts w:ascii="Calibri" w:hAnsi="Calibri" w:cs="Calibri"/>
                <w:b/>
                <w:color w:val="000000"/>
              </w:rPr>
              <w:t>odbiory</w:t>
            </w:r>
            <w:r w:rsidRPr="000966A3">
              <w:rPr>
                <w:rFonts w:ascii="Calibri" w:hAnsi="Calibri" w:cs="Calibri"/>
                <w:color w:val="000000"/>
              </w:rPr>
              <w:t xml:space="preserve"> </w:t>
            </w:r>
            <w:r w:rsidRPr="000966A3">
              <w:rPr>
                <w:rFonts w:ascii="Calibri" w:hAnsi="Calibri" w:cs="Calibri"/>
                <w:b/>
                <w:color w:val="000000"/>
              </w:rPr>
              <w:t>ponadnormatywne</w:t>
            </w:r>
            <w:r w:rsidRPr="000966A3">
              <w:rPr>
                <w:rFonts w:ascii="Calibri" w:hAnsi="Calibri" w:cs="Calibri"/>
                <w:color w:val="000000"/>
              </w:rPr>
              <w:t xml:space="preserve">, </w:t>
            </w:r>
            <w:r w:rsidR="008A163E">
              <w:rPr>
                <w:rFonts w:ascii="Calibri" w:hAnsi="Calibri" w:cs="Calibri"/>
                <w:color w:val="000000"/>
              </w:rPr>
              <w:br/>
            </w:r>
            <w:r w:rsidRPr="00620CF9">
              <w:rPr>
                <w:rFonts w:ascii="Calibri" w:hAnsi="Calibri" w:cs="Calibri"/>
                <w:color w:val="000000"/>
                <w:sz w:val="18"/>
                <w:szCs w:val="18"/>
              </w:rPr>
              <w:t>w tym wszystkie frakcje segregowanych nieczystości stałych</w:t>
            </w:r>
            <w:r w:rsidR="008A163E" w:rsidRPr="00620CF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20CF9">
              <w:rPr>
                <w:rFonts w:ascii="Calibri" w:hAnsi="Calibri" w:cs="Calibri"/>
                <w:color w:val="000000"/>
                <w:sz w:val="18"/>
                <w:szCs w:val="18"/>
              </w:rPr>
              <w:t>(po zgłoszeniu takiej potrzeby przez Zamawiającego)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4DF" w14:textId="6C94D0C5" w:rsidR="000966A3" w:rsidRPr="000966A3" w:rsidRDefault="007B2482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1 626,02</w:t>
            </w:r>
            <w:r w:rsidR="000966A3"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4D47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7476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A47" w14:textId="1EBD4E6F" w:rsidR="000966A3" w:rsidRPr="000966A3" w:rsidRDefault="007B2482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1 626,02</w:t>
            </w:r>
            <w:r w:rsidR="000966A3"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D3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6E2" w14:textId="68F12EE4" w:rsidR="000966A3" w:rsidRPr="000966A3" w:rsidRDefault="007B2482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373,98</w:t>
            </w:r>
            <w:r w:rsidR="000966A3"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140" w14:textId="3D3157C4" w:rsidR="000966A3" w:rsidRPr="000966A3" w:rsidRDefault="007B2482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0966A3" w:rsidRPr="00096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000,00 zł</w:t>
            </w:r>
          </w:p>
        </w:tc>
      </w:tr>
      <w:tr w:rsidR="000966A3" w:rsidRPr="000966A3" w14:paraId="73420393" w14:textId="77777777" w:rsidTr="008A163E">
        <w:trPr>
          <w:trHeight w:val="480"/>
        </w:trPr>
        <w:tc>
          <w:tcPr>
            <w:tcW w:w="1424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4F6228"/>
            <w:vAlign w:val="center"/>
            <w:hideMark/>
          </w:tcPr>
          <w:p w14:paraId="7E573966" w14:textId="77777777" w:rsidR="000966A3" w:rsidRPr="000966A3" w:rsidRDefault="000966A3" w:rsidP="000966A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0966A3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</w:p>
        </w:tc>
      </w:tr>
      <w:tr w:rsidR="000966A3" w:rsidRPr="000966A3" w14:paraId="3FF35D68" w14:textId="77777777" w:rsidTr="008A163E">
        <w:trPr>
          <w:trHeight w:val="64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90129E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2706C0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43AB4F1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3C3614" w14:textId="77777777" w:rsidR="000966A3" w:rsidRPr="000966A3" w:rsidRDefault="000966A3" w:rsidP="000966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66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8A1F5BD" w14:textId="1E027AD6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4F5891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 dokładnością do 2 miejsc po przecinku</w:t>
      </w:r>
    </w:p>
    <w:p w14:paraId="16F1743D" w14:textId="63F736E9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4F5891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>- Wykonawca zobowiązany jest podać podstawę prawną zastosowania stawki podatku od towarów i usług (VAT) innej 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3029B4"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1F7F0592" w14:textId="77777777" w:rsidR="006B7EED" w:rsidRDefault="003029B4" w:rsidP="006B7EED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zawiera ustawa z dnia 9 maja 2014r. </w:t>
      </w:r>
    </w:p>
    <w:p w14:paraId="7E8BE603" w14:textId="15F5103E" w:rsidR="006E0115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="003029B4" w:rsidRPr="003029B4">
        <w:rPr>
          <w:rFonts w:ascii="Calibri" w:hAnsi="Calibri"/>
          <w:sz w:val="18"/>
          <w:szCs w:val="18"/>
        </w:rPr>
        <w:t xml:space="preserve">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="003029B4" w:rsidRPr="003029B4">
        <w:rPr>
          <w:rFonts w:ascii="Calibri" w:hAnsi="Calibri"/>
          <w:sz w:val="18"/>
          <w:szCs w:val="18"/>
        </w:rPr>
        <w:t>zm.)</w:t>
      </w:r>
    </w:p>
    <w:p w14:paraId="0146BF3C" w14:textId="7DE7B7D6" w:rsidR="006B7EED" w:rsidRPr="006B7EED" w:rsidRDefault="006B7EED" w:rsidP="001228A0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</w:t>
      </w:r>
      <w:r w:rsidR="006F2890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należy pomnożyć przez </w:t>
      </w:r>
      <w:r w:rsidR="004F5891">
        <w:rPr>
          <w:rFonts w:ascii="Calibri" w:hAnsi="Calibri" w:cs="Calibri"/>
          <w:color w:val="000000"/>
          <w:sz w:val="16"/>
          <w:szCs w:val="16"/>
        </w:rPr>
        <w:t>szacunkową ilość odbiorów</w:t>
      </w:r>
    </w:p>
    <w:p w14:paraId="3D5E89B1" w14:textId="77777777" w:rsidR="006B7EED" w:rsidRPr="008A163E" w:rsidRDefault="006B7EED" w:rsidP="00924B30">
      <w:pPr>
        <w:pStyle w:val="Bezodstpw"/>
        <w:jc w:val="both"/>
        <w:rPr>
          <w:rFonts w:ascii="Calibri" w:hAnsi="Calibri"/>
          <w:sz w:val="8"/>
          <w:szCs w:val="8"/>
        </w:rPr>
      </w:pPr>
    </w:p>
    <w:p w14:paraId="55295E18" w14:textId="095C0B43" w:rsidR="00DB32BB" w:rsidRDefault="00262520" w:rsidP="008A163E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D8490D7" w14:textId="77777777" w:rsidR="004F5891" w:rsidRPr="008A163E" w:rsidRDefault="004F5891" w:rsidP="008A163E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051ED48A" w14:textId="77777777" w:rsidR="006B7EED" w:rsidRDefault="006B7EED" w:rsidP="008A163E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6B7EED" w:rsidSect="008A163E">
          <w:pgSz w:w="16838" w:h="11906" w:orient="landscape" w:code="9"/>
          <w:pgMar w:top="907" w:right="284" w:bottom="907" w:left="1418" w:header="680" w:footer="284" w:gutter="0"/>
          <w:cols w:space="708"/>
          <w:docGrid w:linePitch="360"/>
        </w:sectPr>
      </w:pPr>
    </w:p>
    <w:p w14:paraId="5C47D73E" w14:textId="381E1DAE" w:rsidR="00B966BC" w:rsidRPr="00FC0A26" w:rsidRDefault="00B966BC" w:rsidP="00FC0A26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lastRenderedPageBreak/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</w:t>
      </w:r>
      <w:r>
        <w:rPr>
          <w:rFonts w:ascii="Calibri" w:hAnsi="Calibri"/>
          <w:sz w:val="21"/>
          <w:szCs w:val="21"/>
        </w:rPr>
        <w:t xml:space="preserve"> </w:t>
      </w:r>
      <w:r w:rsidRPr="00B966BC">
        <w:rPr>
          <w:rFonts w:ascii="Calibri" w:hAnsi="Calibri"/>
          <w:sz w:val="21"/>
          <w:szCs w:val="21"/>
        </w:rPr>
        <w:t xml:space="preserve">powstałych </w:t>
      </w:r>
      <w:r>
        <w:rPr>
          <w:rFonts w:ascii="Calibri" w:hAnsi="Calibri"/>
          <w:sz w:val="21"/>
          <w:szCs w:val="21"/>
        </w:rPr>
        <w:br/>
      </w:r>
      <w:r w:rsidRPr="00B966BC">
        <w:rPr>
          <w:rFonts w:ascii="Calibri" w:hAnsi="Calibri"/>
          <w:sz w:val="21"/>
          <w:szCs w:val="21"/>
        </w:rPr>
        <w:t>na terenie Placówki Terenowej KRUS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A472D" w:rsidRPr="00FA472D" w14:paraId="44EFACF2" w14:textId="77777777" w:rsidTr="00FA472D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27ED4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C61A67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A472D" w:rsidRPr="00FA472D" w14:paraId="729D9D28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A9D5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C9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3C309431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30E1B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DF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64181249" w14:textId="77777777" w:rsidTr="009D1F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ABF029" w14:textId="77777777" w:rsidR="00FA472D" w:rsidRPr="009D1F57" w:rsidRDefault="00FA472D" w:rsidP="00FA47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F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FB5" w14:textId="1627EFB0" w:rsidR="00FA472D" w:rsidRPr="009D1F57" w:rsidRDefault="00FA472D" w:rsidP="00B20F5F">
            <w:pPr>
              <w:widowControl/>
              <w:autoSpaceDE/>
              <w:autoSpaceDN/>
              <w:adjustRightInd/>
              <w:spacing w:before="2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1F5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="009D1F57"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………………………</w:t>
            </w:r>
          </w:p>
        </w:tc>
      </w:tr>
    </w:tbl>
    <w:p w14:paraId="38A54B4E" w14:textId="77777777" w:rsidR="00FA472D" w:rsidRPr="00FA472D" w:rsidRDefault="00FA472D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</w:p>
    <w:p w14:paraId="1007AEE5" w14:textId="77777777" w:rsidR="00282B24" w:rsidRPr="006C7BCB" w:rsidRDefault="00282B24" w:rsidP="00B966B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6C7BCB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6C7BCB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 w:rsidRPr="006C7BCB">
        <w:rPr>
          <w:rFonts w:ascii="Calibri" w:hAnsi="Calibri"/>
          <w:sz w:val="21"/>
          <w:szCs w:val="21"/>
        </w:rPr>
        <w:t>,</w:t>
      </w:r>
    </w:p>
    <w:p w14:paraId="0A4A988C" w14:textId="0AB898F6" w:rsidR="00282B24" w:rsidRPr="006C7BCB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>zaoferowana cena obejmuje wszystkie wymagania opis</w:t>
      </w:r>
      <w:r w:rsidR="00924B30" w:rsidRPr="006C7BCB">
        <w:rPr>
          <w:rFonts w:ascii="Calibri" w:hAnsi="Calibri"/>
          <w:sz w:val="21"/>
          <w:szCs w:val="21"/>
        </w:rPr>
        <w:t>ane w ogłoszeniu</w:t>
      </w:r>
      <w:r w:rsidR="003C37E5" w:rsidRPr="006C7BCB">
        <w:rPr>
          <w:rFonts w:ascii="Calibri" w:hAnsi="Calibri"/>
          <w:sz w:val="21"/>
          <w:szCs w:val="21"/>
        </w:rPr>
        <w:t xml:space="preserve">, ma charakter </w:t>
      </w:r>
      <w:r w:rsidRPr="006C7BCB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6C7BCB">
        <w:rPr>
          <w:rFonts w:ascii="Calibri" w:hAnsi="Calibri"/>
          <w:sz w:val="21"/>
          <w:szCs w:val="21"/>
        </w:rPr>
        <w:t xml:space="preserve">ie wszelkie koszty </w:t>
      </w:r>
      <w:r w:rsidRPr="006C7BCB">
        <w:rPr>
          <w:rFonts w:ascii="Calibri" w:hAnsi="Calibri"/>
          <w:sz w:val="21"/>
          <w:szCs w:val="21"/>
        </w:rPr>
        <w:t>związane z realizacją przedmiotu zam</w:t>
      </w:r>
      <w:r w:rsidR="007004CD" w:rsidRPr="006C7BCB">
        <w:rPr>
          <w:rFonts w:ascii="Calibri" w:hAnsi="Calibri"/>
          <w:sz w:val="21"/>
          <w:szCs w:val="21"/>
        </w:rPr>
        <w:t>ówienia, w tym m. in. koszty</w:t>
      </w:r>
      <w:r w:rsidR="0051248D" w:rsidRPr="006C7BCB">
        <w:rPr>
          <w:rFonts w:ascii="Calibri" w:hAnsi="Calibri"/>
          <w:sz w:val="21"/>
          <w:szCs w:val="21"/>
        </w:rPr>
        <w:t xml:space="preserve"> transportu, ubezpieczenia </w:t>
      </w:r>
      <w:r w:rsidRPr="006C7BCB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6C7BCB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6C7BCB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6C7BCB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6C7BCB">
        <w:rPr>
          <w:rFonts w:ascii="Calibri" w:hAnsi="Calibri"/>
          <w:sz w:val="21"/>
          <w:szCs w:val="21"/>
        </w:rPr>
        <w:br/>
      </w:r>
      <w:r w:rsidR="00C57E1F" w:rsidRPr="006C7BCB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6C7BCB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6C7BCB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6C7BCB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1F00BA8E" w:rsidR="00924B30" w:rsidRPr="006C7BCB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6C7BCB">
        <w:rPr>
          <w:rFonts w:ascii="Calibri" w:hAnsi="Calibri"/>
          <w:sz w:val="21"/>
          <w:szCs w:val="21"/>
        </w:rPr>
        <w:br/>
      </w:r>
      <w:r w:rsidR="00FD1C74" w:rsidRPr="006C7BCB">
        <w:rPr>
          <w:rFonts w:ascii="Calibri" w:hAnsi="Calibri"/>
          <w:b/>
          <w:sz w:val="21"/>
          <w:szCs w:val="21"/>
        </w:rPr>
        <w:t>od 1 l</w:t>
      </w:r>
      <w:r w:rsidR="00FC05E2">
        <w:rPr>
          <w:rFonts w:ascii="Calibri" w:hAnsi="Calibri"/>
          <w:b/>
          <w:sz w:val="21"/>
          <w:szCs w:val="21"/>
        </w:rPr>
        <w:t>ipca 2022 r. do  30 czerwca 2023</w:t>
      </w:r>
      <w:r w:rsidR="00FD1C74" w:rsidRPr="006C7BCB">
        <w:rPr>
          <w:rFonts w:ascii="Calibri" w:hAnsi="Calibri"/>
          <w:b/>
          <w:sz w:val="21"/>
          <w:szCs w:val="21"/>
        </w:rPr>
        <w:t xml:space="preserve"> </w:t>
      </w:r>
      <w:r w:rsidR="0051248D" w:rsidRPr="006C7BCB">
        <w:rPr>
          <w:rFonts w:ascii="Calibri" w:hAnsi="Calibri"/>
          <w:b/>
          <w:sz w:val="21"/>
          <w:szCs w:val="21"/>
        </w:rPr>
        <w:t>r.,</w:t>
      </w:r>
    </w:p>
    <w:p w14:paraId="03DEBACC" w14:textId="49C92A06" w:rsidR="00337230" w:rsidRPr="006C7BCB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6C7BCB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6C7BCB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C7BCB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6C7BCB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B966B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7CDD98F5" w14:textId="122D0CF4" w:rsidR="00663CD0" w:rsidRDefault="00663CD0" w:rsidP="00663CD0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6612E911" w14:textId="46050F81" w:rsidR="00663CD0" w:rsidRPr="00663CD0" w:rsidRDefault="00663CD0" w:rsidP="00663CD0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1C8F741C" w14:textId="5555575B" w:rsidR="00403ABD" w:rsidRPr="004C27EB" w:rsidRDefault="00663CD0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5E223F34" w:rsidR="00AA5F38" w:rsidRPr="00FD1C74" w:rsidRDefault="00FD1C74" w:rsidP="00644B2C">
      <w:pPr>
        <w:pStyle w:val="Bezodstpw"/>
        <w:rPr>
          <w:rFonts w:ascii="Calibri" w:hAnsi="Calibri"/>
          <w:iCs/>
          <w:szCs w:val="22"/>
        </w:rPr>
      </w:pPr>
      <w:r w:rsidRPr="00FD1C74">
        <w:rPr>
          <w:rFonts w:ascii="Calibri" w:hAnsi="Calibri"/>
          <w:iCs/>
          <w:szCs w:val="22"/>
          <w:vertAlign w:val="superscript"/>
        </w:rPr>
        <w:t>1)</w:t>
      </w:r>
      <w:r w:rsidRPr="00FD1C74">
        <w:rPr>
          <w:rFonts w:ascii="Calibri" w:hAnsi="Calibri"/>
          <w:iCs/>
          <w:sz w:val="16"/>
          <w:szCs w:val="16"/>
        </w:rPr>
        <w:t>odpowiednio skreślić</w:t>
      </w:r>
      <w:r w:rsidR="006C7BCB">
        <w:rPr>
          <w:rFonts w:ascii="Calibri" w:hAnsi="Calibri"/>
          <w:iCs/>
          <w:sz w:val="16"/>
          <w:szCs w:val="16"/>
        </w:rPr>
        <w:t xml:space="preserve"> lub zaznaczyć</w:t>
      </w:r>
    </w:p>
    <w:sectPr w:rsidR="00AA5F38" w:rsidRPr="00FD1C74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C2D7" w14:textId="77777777" w:rsidR="00F66A87" w:rsidRDefault="00F66A87" w:rsidP="00146C7A">
      <w:r>
        <w:separator/>
      </w:r>
    </w:p>
  </w:endnote>
  <w:endnote w:type="continuationSeparator" w:id="0">
    <w:p w14:paraId="319B83EC" w14:textId="77777777" w:rsidR="00F66A87" w:rsidRDefault="00F66A8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6B7EED" w:rsidRDefault="006B7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3B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6B7EED" w:rsidRDefault="006B7EED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F2B1" w14:textId="77777777" w:rsidR="00F66A87" w:rsidRDefault="00F66A87" w:rsidP="00146C7A">
      <w:r>
        <w:separator/>
      </w:r>
    </w:p>
  </w:footnote>
  <w:footnote w:type="continuationSeparator" w:id="0">
    <w:p w14:paraId="354C9D4B" w14:textId="77777777" w:rsidR="00F66A87" w:rsidRDefault="00F66A8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6B7EED" w:rsidRDefault="006B7EED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A5D9584" w:rsidR="006B7EED" w:rsidRPr="005A0A19" w:rsidRDefault="006B7EED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C05E2">
                                <w:rPr>
                                  <w:rFonts w:ascii="Calibri" w:eastAsiaTheme="majorEastAsia" w:hAnsi="Calibri"/>
                                </w:rPr>
                                <w:t>35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046635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A5D9584" w:rsidR="006B7EED" w:rsidRPr="005A0A19" w:rsidRDefault="006B7EE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C05E2">
                          <w:rPr>
                            <w:rFonts w:ascii="Calibri" w:eastAsiaTheme="majorEastAsia" w:hAnsi="Calibri"/>
                          </w:rPr>
                          <w:t>35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046635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8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635"/>
    <w:rsid w:val="00046DAD"/>
    <w:rsid w:val="00054DCB"/>
    <w:rsid w:val="0005535C"/>
    <w:rsid w:val="00061124"/>
    <w:rsid w:val="00070008"/>
    <w:rsid w:val="00091C38"/>
    <w:rsid w:val="00095008"/>
    <w:rsid w:val="000966A3"/>
    <w:rsid w:val="000C2BA6"/>
    <w:rsid w:val="000E6EF8"/>
    <w:rsid w:val="000E7CCC"/>
    <w:rsid w:val="000F2445"/>
    <w:rsid w:val="0010475F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B1E50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03ABD"/>
    <w:rsid w:val="00405E5B"/>
    <w:rsid w:val="00411428"/>
    <w:rsid w:val="004132F5"/>
    <w:rsid w:val="004165BD"/>
    <w:rsid w:val="004408B4"/>
    <w:rsid w:val="004464DB"/>
    <w:rsid w:val="00450A5F"/>
    <w:rsid w:val="00462FDD"/>
    <w:rsid w:val="00463468"/>
    <w:rsid w:val="00465BF0"/>
    <w:rsid w:val="004755A2"/>
    <w:rsid w:val="00475E56"/>
    <w:rsid w:val="00485BAE"/>
    <w:rsid w:val="00490864"/>
    <w:rsid w:val="00492348"/>
    <w:rsid w:val="00492B07"/>
    <w:rsid w:val="004934F6"/>
    <w:rsid w:val="0049373B"/>
    <w:rsid w:val="004965E5"/>
    <w:rsid w:val="004977AD"/>
    <w:rsid w:val="004B32DE"/>
    <w:rsid w:val="004C27EB"/>
    <w:rsid w:val="004C6787"/>
    <w:rsid w:val="004C691B"/>
    <w:rsid w:val="004C77E7"/>
    <w:rsid w:val="004D5009"/>
    <w:rsid w:val="004E3681"/>
    <w:rsid w:val="004E5B4F"/>
    <w:rsid w:val="004F5891"/>
    <w:rsid w:val="00505E88"/>
    <w:rsid w:val="00510F7A"/>
    <w:rsid w:val="0051248D"/>
    <w:rsid w:val="00514650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5C509B"/>
    <w:rsid w:val="00604313"/>
    <w:rsid w:val="00604FE9"/>
    <w:rsid w:val="00617AA5"/>
    <w:rsid w:val="00617D06"/>
    <w:rsid w:val="00620CF9"/>
    <w:rsid w:val="006213AC"/>
    <w:rsid w:val="00622B50"/>
    <w:rsid w:val="00623688"/>
    <w:rsid w:val="00623FDF"/>
    <w:rsid w:val="00644B2C"/>
    <w:rsid w:val="00663CD0"/>
    <w:rsid w:val="00663F9E"/>
    <w:rsid w:val="0067694D"/>
    <w:rsid w:val="00682133"/>
    <w:rsid w:val="00687C4F"/>
    <w:rsid w:val="006A4B70"/>
    <w:rsid w:val="006B7CB5"/>
    <w:rsid w:val="006B7EED"/>
    <w:rsid w:val="006C7BCB"/>
    <w:rsid w:val="006D58EE"/>
    <w:rsid w:val="006E0115"/>
    <w:rsid w:val="006F07B3"/>
    <w:rsid w:val="006F17EA"/>
    <w:rsid w:val="006F2890"/>
    <w:rsid w:val="007004CD"/>
    <w:rsid w:val="00722BDE"/>
    <w:rsid w:val="007252DF"/>
    <w:rsid w:val="007360AC"/>
    <w:rsid w:val="00736D72"/>
    <w:rsid w:val="007423F5"/>
    <w:rsid w:val="0075222A"/>
    <w:rsid w:val="0077211D"/>
    <w:rsid w:val="00775DAF"/>
    <w:rsid w:val="00776D42"/>
    <w:rsid w:val="00781DDE"/>
    <w:rsid w:val="007942A0"/>
    <w:rsid w:val="007A5E0B"/>
    <w:rsid w:val="007A69C6"/>
    <w:rsid w:val="007A793D"/>
    <w:rsid w:val="007B0FF9"/>
    <w:rsid w:val="007B2482"/>
    <w:rsid w:val="007C22FC"/>
    <w:rsid w:val="007C4E74"/>
    <w:rsid w:val="007E2987"/>
    <w:rsid w:val="0080218E"/>
    <w:rsid w:val="00815C9B"/>
    <w:rsid w:val="00820760"/>
    <w:rsid w:val="00840E68"/>
    <w:rsid w:val="008740A9"/>
    <w:rsid w:val="008A163E"/>
    <w:rsid w:val="008C0676"/>
    <w:rsid w:val="008C2ED7"/>
    <w:rsid w:val="008D0094"/>
    <w:rsid w:val="008D0BEC"/>
    <w:rsid w:val="008D7701"/>
    <w:rsid w:val="008E064A"/>
    <w:rsid w:val="008F7A25"/>
    <w:rsid w:val="00903BFA"/>
    <w:rsid w:val="00924B30"/>
    <w:rsid w:val="00930FF4"/>
    <w:rsid w:val="00940144"/>
    <w:rsid w:val="00947639"/>
    <w:rsid w:val="00967EF7"/>
    <w:rsid w:val="00973050"/>
    <w:rsid w:val="009801D3"/>
    <w:rsid w:val="009A0AEB"/>
    <w:rsid w:val="009A2C04"/>
    <w:rsid w:val="009A3AD6"/>
    <w:rsid w:val="009A5286"/>
    <w:rsid w:val="009A61C4"/>
    <w:rsid w:val="009D1F57"/>
    <w:rsid w:val="009D4641"/>
    <w:rsid w:val="009E0AF9"/>
    <w:rsid w:val="009E44BE"/>
    <w:rsid w:val="009F4492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A5BFB"/>
    <w:rsid w:val="00AA5F38"/>
    <w:rsid w:val="00AD5E74"/>
    <w:rsid w:val="00AD7213"/>
    <w:rsid w:val="00AE0040"/>
    <w:rsid w:val="00AE1F62"/>
    <w:rsid w:val="00AE2C33"/>
    <w:rsid w:val="00AF59E6"/>
    <w:rsid w:val="00AF78DD"/>
    <w:rsid w:val="00B20F5F"/>
    <w:rsid w:val="00B23B2F"/>
    <w:rsid w:val="00B27249"/>
    <w:rsid w:val="00B62976"/>
    <w:rsid w:val="00B65BBF"/>
    <w:rsid w:val="00B65EA1"/>
    <w:rsid w:val="00B8325E"/>
    <w:rsid w:val="00B845B7"/>
    <w:rsid w:val="00B966BC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56205"/>
    <w:rsid w:val="00D6728C"/>
    <w:rsid w:val="00D76A56"/>
    <w:rsid w:val="00D86726"/>
    <w:rsid w:val="00D917A1"/>
    <w:rsid w:val="00DA75D2"/>
    <w:rsid w:val="00DB32BB"/>
    <w:rsid w:val="00DB6A27"/>
    <w:rsid w:val="00DC4D17"/>
    <w:rsid w:val="00DD1C24"/>
    <w:rsid w:val="00DD2172"/>
    <w:rsid w:val="00E05238"/>
    <w:rsid w:val="00E06AFE"/>
    <w:rsid w:val="00E1753B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04FC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66A87"/>
    <w:rsid w:val="00F71B9E"/>
    <w:rsid w:val="00F74274"/>
    <w:rsid w:val="00F77D36"/>
    <w:rsid w:val="00F928DC"/>
    <w:rsid w:val="00F9573F"/>
    <w:rsid w:val="00FA472D"/>
    <w:rsid w:val="00FC05E2"/>
    <w:rsid w:val="00FC0A26"/>
    <w:rsid w:val="00FC3493"/>
    <w:rsid w:val="00FC7071"/>
    <w:rsid w:val="00FD1C74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C16A-4A51-493A-9860-D26C8AA8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33</cp:revision>
  <cp:lastPrinted>2021-01-21T10:00:00Z</cp:lastPrinted>
  <dcterms:created xsi:type="dcterms:W3CDTF">2021-03-19T12:19:00Z</dcterms:created>
  <dcterms:modified xsi:type="dcterms:W3CDTF">2022-06-07T05:23:00Z</dcterms:modified>
</cp:coreProperties>
</file>