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71" w:rsidRPr="00E50867" w:rsidRDefault="00AF3971" w:rsidP="0047428B">
      <w:pPr>
        <w:shd w:val="clear" w:color="auto" w:fill="FFFFFF"/>
        <w:spacing w:before="274"/>
        <w:jc w:val="center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7D6540" w:rsidRDefault="007D6540" w:rsidP="007D6540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</w:p>
    <w:p w:rsidR="0083441C" w:rsidRPr="0083441C" w:rsidRDefault="007D6540" w:rsidP="007D6540">
      <w:pPr>
        <w:shd w:val="clear" w:color="auto" w:fill="FFFFFF"/>
        <w:tabs>
          <w:tab w:val="left" w:leader="dot" w:pos="6101"/>
        </w:tabs>
        <w:jc w:val="center"/>
        <w:rPr>
          <w:b/>
          <w:sz w:val="24"/>
          <w:szCs w:val="24"/>
        </w:rPr>
      </w:pPr>
      <w:r w:rsidRPr="0083441C">
        <w:rPr>
          <w:b/>
          <w:bCs/>
          <w:sz w:val="24"/>
          <w:szCs w:val="24"/>
        </w:rPr>
        <w:t xml:space="preserve"> </w:t>
      </w:r>
      <w:r w:rsidR="0083441C" w:rsidRPr="0083441C">
        <w:rPr>
          <w:b/>
          <w:sz w:val="24"/>
          <w:szCs w:val="24"/>
        </w:rPr>
        <w:t xml:space="preserve">Zakup 1szt licencji </w:t>
      </w:r>
      <w:proofErr w:type="spellStart"/>
      <w:r w:rsidR="0083441C" w:rsidRPr="0083441C">
        <w:rPr>
          <w:b/>
          <w:sz w:val="24"/>
          <w:szCs w:val="24"/>
        </w:rPr>
        <w:t>VMware</w:t>
      </w:r>
      <w:proofErr w:type="spellEnd"/>
      <w:r w:rsidR="0083441C" w:rsidRPr="0083441C">
        <w:rPr>
          <w:b/>
          <w:sz w:val="24"/>
          <w:szCs w:val="24"/>
        </w:rPr>
        <w:t xml:space="preserve"> </w:t>
      </w:r>
      <w:proofErr w:type="spellStart"/>
      <w:r w:rsidR="0083441C" w:rsidRPr="0083441C">
        <w:rPr>
          <w:b/>
          <w:sz w:val="24"/>
          <w:szCs w:val="24"/>
        </w:rPr>
        <w:t>vCenter</w:t>
      </w:r>
      <w:proofErr w:type="spellEnd"/>
      <w:r w:rsidR="0083441C" w:rsidRPr="0083441C">
        <w:rPr>
          <w:b/>
          <w:sz w:val="24"/>
          <w:szCs w:val="24"/>
        </w:rPr>
        <w:t xml:space="preserve"> Server 7 Standard </w:t>
      </w:r>
    </w:p>
    <w:p w:rsidR="007D6540" w:rsidRPr="0083441C" w:rsidRDefault="0083441C" w:rsidP="007D6540">
      <w:pPr>
        <w:shd w:val="clear" w:color="auto" w:fill="FFFFFF"/>
        <w:tabs>
          <w:tab w:val="left" w:leader="dot" w:pos="6101"/>
        </w:tabs>
        <w:jc w:val="center"/>
        <w:rPr>
          <w:b/>
          <w:bCs/>
          <w:sz w:val="24"/>
          <w:szCs w:val="24"/>
        </w:rPr>
      </w:pPr>
      <w:r w:rsidRPr="0083441C">
        <w:rPr>
          <w:b/>
          <w:sz w:val="24"/>
          <w:szCs w:val="24"/>
        </w:rPr>
        <w:t xml:space="preserve">wraz z 3 letnim wsparciem typu </w:t>
      </w:r>
      <w:proofErr w:type="spellStart"/>
      <w:r w:rsidRPr="0083441C">
        <w:rPr>
          <w:b/>
          <w:sz w:val="24"/>
          <w:szCs w:val="24"/>
        </w:rPr>
        <w:t>Production</w:t>
      </w:r>
      <w:proofErr w:type="spellEnd"/>
      <w:r w:rsidRPr="0083441C">
        <w:rPr>
          <w:b/>
          <w:sz w:val="24"/>
          <w:szCs w:val="24"/>
        </w:rPr>
        <w:t xml:space="preserve"> </w:t>
      </w:r>
      <w:proofErr w:type="spellStart"/>
      <w:r w:rsidRPr="0083441C">
        <w:rPr>
          <w:b/>
          <w:sz w:val="24"/>
          <w:szCs w:val="24"/>
        </w:rPr>
        <w:t>Support</w:t>
      </w:r>
      <w:proofErr w:type="spellEnd"/>
    </w:p>
    <w:p w:rsidR="00AF3971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F3971" w:rsidRPr="0046034A" w:rsidRDefault="00AF3971" w:rsidP="00AF397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AF3971" w:rsidRPr="00E50867" w:rsidRDefault="00AF3971" w:rsidP="00AF397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AF3971" w:rsidRPr="00E50867" w:rsidRDefault="00AF3971" w:rsidP="00AF397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AF3971" w:rsidRPr="007D6540" w:rsidRDefault="00AF3971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="007D6540">
        <w:rPr>
          <w:color w:val="000000"/>
          <w:sz w:val="24"/>
          <w:szCs w:val="24"/>
        </w:rPr>
        <w:t>……………… zł., a </w:t>
      </w:r>
      <w:r w:rsidRPr="00C35C26">
        <w:rPr>
          <w:color w:val="000000"/>
          <w:sz w:val="24"/>
          <w:szCs w:val="24"/>
        </w:rPr>
        <w:t>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AF3971" w:rsidRPr="00CB5640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 xml:space="preserve">termin realizacji zamówienia:  </w:t>
      </w:r>
      <w:r w:rsidR="0083441C">
        <w:rPr>
          <w:color w:val="000000"/>
          <w:sz w:val="24"/>
          <w:szCs w:val="24"/>
        </w:rPr>
        <w:t>zgodnie z umową</w:t>
      </w:r>
      <w:r w:rsidR="007F47B5">
        <w:rPr>
          <w:color w:val="000000"/>
          <w:sz w:val="24"/>
          <w:szCs w:val="24"/>
        </w:rPr>
        <w:t>;</w:t>
      </w:r>
    </w:p>
    <w:p w:rsidR="00AF3971" w:rsidRDefault="007F47B5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Warunki</w:t>
      </w:r>
      <w:r w:rsidR="0083441C">
        <w:rPr>
          <w:color w:val="000000"/>
          <w:sz w:val="24"/>
          <w:szCs w:val="24"/>
        </w:rPr>
        <w:t xml:space="preserve"> gwarancji: zgodnie z umową</w:t>
      </w:r>
      <w:bookmarkStart w:id="0" w:name="_GoBack"/>
      <w:bookmarkEnd w:id="0"/>
      <w:r>
        <w:rPr>
          <w:color w:val="000000"/>
          <w:sz w:val="24"/>
          <w:szCs w:val="24"/>
        </w:rPr>
        <w:t>;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7F47B5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="007F47B5">
        <w:rPr>
          <w:color w:val="000000"/>
          <w:sz w:val="24"/>
          <w:szCs w:val="24"/>
        </w:rPr>
        <w:t>nie dotyczy;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Pozostałe dane do </w:t>
      </w:r>
      <w:r w:rsidR="007F47B5">
        <w:rPr>
          <w:color w:val="000000"/>
          <w:sz w:val="24"/>
          <w:szCs w:val="24"/>
        </w:rPr>
        <w:t>kryteriów oceny ofert: nie dotyczy;</w:t>
      </w:r>
      <w:r w:rsidRPr="0046034A">
        <w:rPr>
          <w:color w:val="000000"/>
          <w:sz w:val="24"/>
          <w:szCs w:val="24"/>
        </w:rPr>
        <w:t xml:space="preserve"> </w:t>
      </w:r>
    </w:p>
    <w:p w:rsidR="00AF3971" w:rsidRDefault="00AF3971" w:rsidP="006D7020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6F681E" w:rsidRDefault="006D7020" w:rsidP="006F681E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Wypełniliśmy obowiązki informacyjne przewidziane w art. 13 lub art. 14 RODO  wobec osób fizycznych, od których dane osobowe bezpośrednio lub pośrednio pozyskaliśmy </w:t>
      </w:r>
      <w:r>
        <w:rPr>
          <w:sz w:val="24"/>
          <w:szCs w:val="24"/>
        </w:rPr>
        <w:br/>
        <w:t>w celu ubiegania się o udzielenie niniejszego zamówienia</w:t>
      </w:r>
      <w:r w:rsidRPr="006D7020">
        <w:rPr>
          <w:sz w:val="24"/>
          <w:szCs w:val="24"/>
        </w:rPr>
        <w:t xml:space="preserve">. </w:t>
      </w:r>
      <w:r>
        <w:rPr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F681E" w:rsidRPr="006F681E" w:rsidRDefault="006F681E" w:rsidP="006F681E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 w:rsidRPr="006F681E">
        <w:rPr>
          <w:sz w:val="24"/>
          <w:szCs w:val="24"/>
        </w:rPr>
        <w:t>Oświadczam, że nie zachodzą w stosunku do mnie przesłanki wykluczenia z postępowania na podstawie art.  7 ust. 1 ustawy z dnia 13 kwietnia 2022 r.</w:t>
      </w:r>
      <w:r w:rsidRPr="006F681E">
        <w:rPr>
          <w:i/>
          <w:iCs/>
          <w:sz w:val="24"/>
          <w:szCs w:val="24"/>
        </w:rPr>
        <w:t xml:space="preserve"> </w:t>
      </w:r>
      <w:r w:rsidRPr="006F681E">
        <w:rPr>
          <w:i/>
          <w:iCs/>
          <w:color w:val="222222"/>
          <w:sz w:val="24"/>
          <w:szCs w:val="24"/>
        </w:rPr>
        <w:t xml:space="preserve">o szczególnych rozwiązaniach w zakresie przeciwdziałania wspieraniu agresji na Ukrainę oraz służących ochronie bezpieczeństwa narodowego </w:t>
      </w:r>
      <w:r w:rsidRPr="006F681E">
        <w:rPr>
          <w:iCs/>
          <w:color w:val="222222"/>
          <w:sz w:val="24"/>
          <w:szCs w:val="24"/>
        </w:rPr>
        <w:t>(Dz. U. poz. 835)</w:t>
      </w:r>
      <w:r w:rsidRPr="006F681E">
        <w:rPr>
          <w:rStyle w:val="Odwoanieprzypisudolnego"/>
          <w:i/>
          <w:iCs/>
          <w:color w:val="222222"/>
          <w:sz w:val="24"/>
          <w:szCs w:val="24"/>
        </w:rPr>
        <w:footnoteReference w:id="1"/>
      </w:r>
      <w:r w:rsidRPr="006F681E">
        <w:rPr>
          <w:i/>
          <w:iCs/>
          <w:color w:val="222222"/>
          <w:sz w:val="24"/>
          <w:szCs w:val="24"/>
        </w:rPr>
        <w:t>.</w:t>
      </w:r>
      <w:r w:rsidRPr="006F681E">
        <w:rPr>
          <w:color w:val="222222"/>
          <w:sz w:val="24"/>
          <w:szCs w:val="24"/>
        </w:rPr>
        <w:t xml:space="preserve"> </w:t>
      </w:r>
    </w:p>
    <w:p w:rsidR="006F681E" w:rsidRDefault="006F681E" w:rsidP="006F681E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rPr>
          <w:color w:val="000000"/>
          <w:sz w:val="24"/>
          <w:szCs w:val="24"/>
        </w:rPr>
      </w:pP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AF3971" w:rsidRPr="00E856B6" w:rsidRDefault="00AF3971" w:rsidP="00AF397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parafowany wzór umowy;</w:t>
      </w:r>
    </w:p>
    <w:p w:rsidR="00AF3971" w:rsidRPr="007F47B5" w:rsidRDefault="00AF3971" w:rsidP="007F47B5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lastRenderedPageBreak/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7F47B5">
        <w:rPr>
          <w:i/>
          <w:iCs/>
          <w:color w:val="000000"/>
          <w:sz w:val="24"/>
          <w:szCs w:val="24"/>
        </w:rPr>
        <w:t>dnia</w:t>
      </w:r>
      <w:r w:rsidR="007F47B5">
        <w:rPr>
          <w:i/>
          <w:iCs/>
          <w:color w:val="000000"/>
          <w:sz w:val="24"/>
          <w:szCs w:val="24"/>
        </w:rPr>
        <w:tab/>
        <w:t>202</w:t>
      </w:r>
      <w:r w:rsidR="007D6540">
        <w:rPr>
          <w:i/>
          <w:iCs/>
          <w:color w:val="000000"/>
          <w:sz w:val="24"/>
          <w:szCs w:val="24"/>
        </w:rPr>
        <w:t>2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AF3971" w:rsidRPr="00E50867" w:rsidRDefault="00AF3971" w:rsidP="00AF3971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AF3971" w:rsidRPr="00E50867" w:rsidRDefault="00AF3971" w:rsidP="00AF3971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AF3971" w:rsidRPr="00E50867" w:rsidRDefault="00AF3971" w:rsidP="00AF3971">
      <w:pPr>
        <w:shd w:val="clear" w:color="auto" w:fill="FFFFFF"/>
        <w:spacing w:before="1483"/>
        <w:ind w:right="14"/>
        <w:rPr>
          <w:sz w:val="24"/>
          <w:szCs w:val="24"/>
        </w:rPr>
      </w:pPr>
    </w:p>
    <w:p w:rsidR="000A06F5" w:rsidRDefault="000A06F5"/>
    <w:sectPr w:rsidR="000A06F5" w:rsidSect="006D7020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7E8" w:rsidRDefault="00DA37E8" w:rsidP="006F681E">
      <w:r>
        <w:separator/>
      </w:r>
    </w:p>
  </w:endnote>
  <w:endnote w:type="continuationSeparator" w:id="0">
    <w:p w:rsidR="00DA37E8" w:rsidRDefault="00DA37E8" w:rsidP="006F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7E8" w:rsidRDefault="00DA37E8" w:rsidP="006F681E">
      <w:r>
        <w:separator/>
      </w:r>
    </w:p>
  </w:footnote>
  <w:footnote w:type="continuationSeparator" w:id="0">
    <w:p w:rsidR="00DA37E8" w:rsidRDefault="00DA37E8" w:rsidP="006F681E">
      <w:r>
        <w:continuationSeparator/>
      </w:r>
    </w:p>
  </w:footnote>
  <w:footnote w:id="1">
    <w:p w:rsidR="006F681E" w:rsidRPr="00A82964" w:rsidRDefault="006F681E" w:rsidP="006F681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</w:t>
      </w:r>
      <w:r>
        <w:rPr>
          <w:rFonts w:ascii="Arial" w:hAnsi="Arial" w:cs="Arial"/>
          <w:color w:val="222222"/>
          <w:sz w:val="16"/>
          <w:szCs w:val="16"/>
        </w:rPr>
        <w:t xml:space="preserve">i 9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</w:t>
      </w:r>
      <w:r>
        <w:rPr>
          <w:rFonts w:ascii="Arial" w:hAnsi="Arial" w:cs="Arial"/>
          <w:color w:val="222222"/>
          <w:sz w:val="16"/>
          <w:szCs w:val="16"/>
        </w:rPr>
        <w:t xml:space="preserve">zmierzającego do </w:t>
      </w:r>
      <w:r w:rsidRPr="00A82964">
        <w:rPr>
          <w:rFonts w:ascii="Arial" w:hAnsi="Arial" w:cs="Arial"/>
          <w:color w:val="222222"/>
          <w:sz w:val="16"/>
          <w:szCs w:val="16"/>
        </w:rPr>
        <w:t>udzieleni</w:t>
      </w:r>
      <w:r>
        <w:rPr>
          <w:rFonts w:ascii="Arial" w:hAnsi="Arial" w:cs="Arial"/>
          <w:color w:val="222222"/>
          <w:sz w:val="16"/>
          <w:szCs w:val="16"/>
        </w:rPr>
        <w:t>a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 zamówienia publicznego </w:t>
      </w:r>
      <w:r>
        <w:rPr>
          <w:rFonts w:ascii="Arial" w:hAnsi="Arial" w:cs="Arial"/>
          <w:color w:val="222222"/>
          <w:sz w:val="16"/>
          <w:szCs w:val="16"/>
        </w:rPr>
        <w:t xml:space="preserve">oraz konkursów o wartości mniejszej niż określone w art. 2 ust.1 ustawy z dnia 11 września 2019 r. Prawo zamówień publicznych lub z wyłączeniem stosowania tej ustawy, </w:t>
      </w:r>
      <w:r w:rsidRPr="00A82964">
        <w:rPr>
          <w:rFonts w:ascii="Arial" w:hAnsi="Arial" w:cs="Arial"/>
          <w:color w:val="222222"/>
          <w:sz w:val="16"/>
          <w:szCs w:val="16"/>
        </w:rPr>
        <w:t>wyklucza się:</w:t>
      </w:r>
    </w:p>
    <w:p w:rsidR="006F681E" w:rsidRPr="00A82964" w:rsidRDefault="006F681E" w:rsidP="006F681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1) wykonawcę </w:t>
      </w:r>
      <w:r>
        <w:rPr>
          <w:rFonts w:ascii="Arial" w:hAnsi="Arial" w:cs="Arial"/>
          <w:color w:val="222222"/>
          <w:sz w:val="16"/>
          <w:szCs w:val="16"/>
        </w:rPr>
        <w:t xml:space="preserve">oraz uczestnika konkursu </w:t>
      </w:r>
      <w:r w:rsidRPr="00A82964">
        <w:rPr>
          <w:rFonts w:ascii="Arial" w:hAnsi="Arial" w:cs="Arial"/>
          <w:color w:val="222222"/>
          <w:sz w:val="16"/>
          <w:szCs w:val="16"/>
        </w:rPr>
        <w:t>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F681E" w:rsidRPr="00A82964" w:rsidRDefault="006F681E" w:rsidP="006F681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F681E" w:rsidRDefault="006F681E" w:rsidP="006F681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F681E" w:rsidRPr="00185A24" w:rsidRDefault="006F681E" w:rsidP="006F681E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47428B"/>
    <w:rsid w:val="006D7020"/>
    <w:rsid w:val="006F681E"/>
    <w:rsid w:val="007D6540"/>
    <w:rsid w:val="007F47B5"/>
    <w:rsid w:val="0083441C"/>
    <w:rsid w:val="00902323"/>
    <w:rsid w:val="00903E78"/>
    <w:rsid w:val="00AF3971"/>
    <w:rsid w:val="00DA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000A"/>
  <w15:docId w15:val="{6035EF2C-C004-451D-B3E8-51CFA79A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F681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F681E"/>
    <w:pPr>
      <w:widowControl/>
      <w:autoSpaceDE/>
      <w:autoSpaceDN/>
      <w:adjustRightInd/>
      <w:spacing w:after="160" w:line="259" w:lineRule="auto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0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Andrzej Babecki</cp:lastModifiedBy>
  <cp:revision>2</cp:revision>
  <dcterms:created xsi:type="dcterms:W3CDTF">2022-10-13T06:49:00Z</dcterms:created>
  <dcterms:modified xsi:type="dcterms:W3CDTF">2022-10-13T06:49:00Z</dcterms:modified>
</cp:coreProperties>
</file>