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3AF5DDA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CB40AD">
        <w:rPr>
          <w:rFonts w:ascii="Calibri" w:hAnsi="Calibri"/>
          <w:b/>
          <w:sz w:val="21"/>
          <w:szCs w:val="21"/>
        </w:rPr>
        <w:t>80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0AF3726" w:rsidR="006560CB" w:rsidRPr="004E0AEE" w:rsidRDefault="002779FF" w:rsidP="002F2708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CB40AD" w:rsidRPr="00CB40AD">
        <w:rPr>
          <w:rFonts w:ascii="Calibri" w:hAnsi="Calibri"/>
          <w:sz w:val="21"/>
          <w:szCs w:val="21"/>
        </w:rPr>
        <w:t>Dz. U. z</w:t>
      </w:r>
      <w:r w:rsidR="00CB40AD">
        <w:rPr>
          <w:rFonts w:ascii="Calibri" w:hAnsi="Calibri"/>
          <w:sz w:val="21"/>
          <w:szCs w:val="21"/>
        </w:rPr>
        <w:t xml:space="preserve"> 2022 r. poz. 1710, z </w:t>
      </w:r>
      <w:proofErr w:type="spellStart"/>
      <w:r w:rsidR="00CB40AD">
        <w:rPr>
          <w:rFonts w:ascii="Calibri" w:hAnsi="Calibri"/>
          <w:sz w:val="21"/>
          <w:szCs w:val="21"/>
        </w:rPr>
        <w:t>późn</w:t>
      </w:r>
      <w:proofErr w:type="spellEnd"/>
      <w:r w:rsidR="00CB40AD">
        <w:rPr>
          <w:rFonts w:ascii="Calibri" w:hAnsi="Calibri"/>
          <w:sz w:val="21"/>
          <w:szCs w:val="21"/>
        </w:rPr>
        <w:t>. zm</w:t>
      </w:r>
      <w:r w:rsidR="00DA29AB">
        <w:rPr>
          <w:rFonts w:ascii="Calibri" w:hAnsi="Calibri"/>
          <w:sz w:val="21"/>
          <w:szCs w:val="21"/>
        </w:rPr>
        <w:t>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105F9" w:rsidRPr="00A105F9">
        <w:rPr>
          <w:rFonts w:ascii="Calibri" w:hAnsi="Calibri"/>
          <w:b/>
          <w:sz w:val="21"/>
          <w:szCs w:val="21"/>
        </w:rPr>
        <w:t>roboty</w:t>
      </w:r>
      <w:r w:rsidR="00CB40AD">
        <w:rPr>
          <w:rFonts w:ascii="Calibri" w:hAnsi="Calibri"/>
          <w:b/>
          <w:sz w:val="21"/>
          <w:szCs w:val="21"/>
        </w:rPr>
        <w:t xml:space="preserve"> budowlane polegające na wymianie kolejnej</w:t>
      </w:r>
      <w:r w:rsidR="00A105F9" w:rsidRPr="00A105F9">
        <w:rPr>
          <w:rFonts w:ascii="Calibri" w:hAnsi="Calibri"/>
          <w:b/>
          <w:sz w:val="21"/>
          <w:szCs w:val="21"/>
        </w:rPr>
        <w:t xml:space="preserve"> części orynnowania wraz ze zmianą sposobu odprowadzenia wód opadowych </w:t>
      </w:r>
      <w:r w:rsidR="00CB40AD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A105F9" w:rsidRPr="00A105F9">
        <w:rPr>
          <w:rFonts w:ascii="Calibri" w:hAnsi="Calibri"/>
          <w:b/>
          <w:sz w:val="21"/>
          <w:szCs w:val="21"/>
        </w:rPr>
        <w:t xml:space="preserve">w budynku Placówki Terenowej Kasy Rolniczego Ubezpieczenia Społecznego w Chełmie, Al. Żołnierzy I Armii Wojska Polskiego 8a, 22-100 Chełm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CB40AD">
        <w:rPr>
          <w:rFonts w:ascii="Calibri" w:hAnsi="Calibri"/>
          <w:b/>
          <w:sz w:val="21"/>
          <w:szCs w:val="21"/>
        </w:rPr>
        <w:t>80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59B01" w14:textId="77777777" w:rsidR="002B2603" w:rsidRDefault="002B2603" w:rsidP="00146C7A">
      <w:r>
        <w:separator/>
      </w:r>
    </w:p>
  </w:endnote>
  <w:endnote w:type="continuationSeparator" w:id="0">
    <w:p w14:paraId="35731380" w14:textId="77777777" w:rsidR="002B2603" w:rsidRDefault="002B260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0A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E3AC" w14:textId="77777777" w:rsidR="002B2603" w:rsidRDefault="002B2603" w:rsidP="00146C7A">
      <w:r>
        <w:separator/>
      </w:r>
    </w:p>
  </w:footnote>
  <w:footnote w:type="continuationSeparator" w:id="0">
    <w:p w14:paraId="5C99A968" w14:textId="77777777" w:rsidR="002B2603" w:rsidRDefault="002B260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6CBA86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CB40AD">
                                <w:rPr>
                                  <w:rFonts w:ascii="Calibri" w:eastAsiaTheme="majorEastAsia" w:hAnsi="Calibri"/>
                                </w:rPr>
                                <w:t>80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6CBA86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CB40AD">
                          <w:rPr>
                            <w:rFonts w:ascii="Calibri" w:eastAsiaTheme="majorEastAsia" w:hAnsi="Calibri"/>
                          </w:rPr>
                          <w:t>80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B2603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0AD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912A-4BC4-4DF4-8E69-796EEBE2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27</cp:revision>
  <cp:lastPrinted>2022-03-10T10:50:00Z</cp:lastPrinted>
  <dcterms:created xsi:type="dcterms:W3CDTF">2021-10-31T21:38:00Z</dcterms:created>
  <dcterms:modified xsi:type="dcterms:W3CDTF">2022-12-13T10:59:00Z</dcterms:modified>
</cp:coreProperties>
</file>