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572"/>
        <w:gridCol w:w="142"/>
        <w:gridCol w:w="2671"/>
        <w:gridCol w:w="22"/>
        <w:gridCol w:w="125"/>
        <w:gridCol w:w="13"/>
        <w:gridCol w:w="302"/>
        <w:gridCol w:w="37"/>
        <w:gridCol w:w="72"/>
        <w:gridCol w:w="269"/>
        <w:gridCol w:w="163"/>
        <w:gridCol w:w="12"/>
        <w:gridCol w:w="169"/>
        <w:gridCol w:w="235"/>
        <w:gridCol w:w="21"/>
        <w:gridCol w:w="142"/>
        <w:gridCol w:w="966"/>
        <w:gridCol w:w="309"/>
        <w:gridCol w:w="118"/>
        <w:gridCol w:w="302"/>
        <w:gridCol w:w="147"/>
        <w:gridCol w:w="112"/>
        <w:gridCol w:w="85"/>
        <w:gridCol w:w="339"/>
        <w:gridCol w:w="176"/>
        <w:gridCol w:w="293"/>
        <w:gridCol w:w="838"/>
        <w:gridCol w:w="1425"/>
        <w:gridCol w:w="265"/>
      </w:tblGrid>
      <w:tr w:rsidR="00E36FDC" w:rsidRPr="00E36FDC" w:rsidTr="00E36FDC">
        <w:trPr>
          <w:gridAfter w:val="1"/>
          <w:wAfter w:w="265" w:type="dxa"/>
          <w:trHeight w:val="900"/>
        </w:trPr>
        <w:tc>
          <w:tcPr>
            <w:tcW w:w="100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Protokół                                                                                                                                                                            potwierdzenia wykonania usługi</w:t>
            </w:r>
          </w:p>
        </w:tc>
      </w:tr>
      <w:tr w:rsidR="00E36FDC" w:rsidRPr="00E36FDC" w:rsidTr="00E36FDC">
        <w:trPr>
          <w:gridAfter w:val="1"/>
          <w:wAfter w:w="265" w:type="dxa"/>
          <w:trHeight w:val="900"/>
        </w:trPr>
        <w:tc>
          <w:tcPr>
            <w:tcW w:w="100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6FDC" w:rsidRPr="00E36FDC" w:rsidRDefault="001469E8" w:rsidP="00146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46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okresowych kontroli stanu technicznego, czynności konserwacyjnych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naprawczych sprzętu i urządzeń </w:t>
            </w:r>
            <w:bookmarkStart w:id="0" w:name="_GoBack"/>
            <w:bookmarkEnd w:id="0"/>
            <w:r w:rsidRPr="00146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prz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eciwpożarowych eksploatowanych </w:t>
            </w:r>
            <w:r w:rsidRPr="00146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w Oddziale Regionalnym Kasy Rolniczego Ubezpieczenia Społecznego w Lublinie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146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 22 podległych Placówkach Terenowych</w:t>
            </w:r>
            <w:r w:rsidRPr="001469E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E304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(0800-OP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.2300.2.22.2023</w:t>
            </w:r>
            <w:r w:rsidR="00E36FDC" w:rsidRPr="00E36FD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E36FDC" w:rsidRPr="00E36FDC" w:rsidTr="00E36FDC">
        <w:trPr>
          <w:gridAfter w:val="1"/>
          <w:wAfter w:w="265" w:type="dxa"/>
          <w:trHeight w:val="600"/>
        </w:trPr>
        <w:tc>
          <w:tcPr>
            <w:tcW w:w="35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65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</w:tr>
      <w:tr w:rsidR="00E36FDC" w:rsidRPr="00E36FDC" w:rsidTr="00E36FDC">
        <w:trPr>
          <w:gridAfter w:val="1"/>
          <w:wAfter w:w="265" w:type="dxa"/>
          <w:trHeight w:val="1515"/>
        </w:trPr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Wykonawca:</w:t>
            </w:r>
          </w:p>
        </w:tc>
        <w:tc>
          <w:tcPr>
            <w:tcW w:w="654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</w:tr>
      <w:tr w:rsidR="00E36FDC" w:rsidRPr="00E36FDC" w:rsidTr="00E36FDC">
        <w:trPr>
          <w:gridAfter w:val="1"/>
          <w:wAfter w:w="265" w:type="dxa"/>
          <w:trHeight w:val="780"/>
        </w:trPr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w ramach Umowy nr:</w:t>
            </w:r>
          </w:p>
        </w:tc>
        <w:tc>
          <w:tcPr>
            <w:tcW w:w="2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4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z dnia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 </w:t>
            </w:r>
          </w:p>
        </w:tc>
      </w:tr>
      <w:tr w:rsidR="00E36FDC" w:rsidRPr="00E36FDC" w:rsidTr="008775CC">
        <w:trPr>
          <w:gridAfter w:val="1"/>
          <w:wAfter w:w="265" w:type="dxa"/>
          <w:trHeight w:val="718"/>
        </w:trPr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Zamawiający:</w:t>
            </w:r>
          </w:p>
        </w:tc>
        <w:tc>
          <w:tcPr>
            <w:tcW w:w="654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Kasa Rolniczego Ubezpieczenia Społecznego                                                           Oddział Regionalny w Lublinie</w:t>
            </w:r>
          </w:p>
        </w:tc>
      </w:tr>
      <w:tr w:rsidR="008E7079" w:rsidRPr="00E36FDC" w:rsidTr="00F404C1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E7079" w:rsidRPr="00E36FDC" w:rsidRDefault="008E7079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jednostka organizacyjna                                                            Zamawiającego:*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079" w:rsidRPr="00E36FDC" w:rsidRDefault="008E7079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079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52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7079" w:rsidRPr="008E7079" w:rsidRDefault="008E7079" w:rsidP="00583DB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Oddział Regionalny w Lublinie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Placówki Terenowe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Bełżycach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E0E45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0E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Biłgoraju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Bychawie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EE0E45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E0E45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KRUS w Hrubieszowie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Janowie Lubelskim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E0E45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Tomaszowie Lubelskim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Kocku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Zamościu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Kraśniku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Radzyniu Podlaskim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Lubartowie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6FDC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Białej Podlaskiej</w:t>
            </w:r>
          </w:p>
        </w:tc>
      </w:tr>
      <w:tr w:rsidR="008775C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75CC" w:rsidRPr="00E36FDC" w:rsidRDefault="008775C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5C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5CC" w:rsidRPr="00E36FDC" w:rsidRDefault="008775C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CC" w:rsidRPr="00E36FDC" w:rsidRDefault="008775C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CC" w:rsidRPr="00E36FDC" w:rsidRDefault="00583DB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83D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Łęcznej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5C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75CC" w:rsidRPr="00E36FDC" w:rsidRDefault="008775C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CC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E70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KRUS w Łukowie  </w:t>
            </w:r>
          </w:p>
        </w:tc>
      </w:tr>
      <w:tr w:rsidR="00E36FDC" w:rsidRPr="00E36FDC" w:rsidTr="00E747E2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FDC" w:rsidRPr="00E36FDC" w:rsidRDefault="00583DB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83D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Opolu Lubelskim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6FDC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E70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KRUS w Parczewie   </w:t>
            </w:r>
          </w:p>
        </w:tc>
      </w:tr>
      <w:tr w:rsidR="00E36FDC" w:rsidRPr="00E36FDC" w:rsidTr="00E747E2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583DB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583DB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Piaskach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08647B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E70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Chełmie</w:t>
            </w:r>
          </w:p>
        </w:tc>
      </w:tr>
      <w:tr w:rsidR="00770BE3" w:rsidRPr="00E36FDC" w:rsidTr="00E747E2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0BE3" w:rsidRPr="00E36FDC" w:rsidRDefault="00770BE3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BE3" w:rsidRDefault="00770BE3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0BE3" w:rsidRPr="00E36FDC" w:rsidRDefault="00770BE3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BE3" w:rsidRPr="00E36FDC" w:rsidRDefault="00770BE3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0BE3" w:rsidRPr="00583DB9" w:rsidRDefault="00770BE3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0B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Puławach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BE3" w:rsidRDefault="008E7079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BE3" w:rsidRPr="00E36FDC" w:rsidRDefault="00770BE3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0BE3" w:rsidRPr="00E36FDC" w:rsidRDefault="008E7079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E70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 Krasnymstawie</w:t>
            </w:r>
          </w:p>
        </w:tc>
      </w:tr>
      <w:tr w:rsidR="00E36FDC" w:rsidRPr="00E36FDC" w:rsidTr="008775CC">
        <w:trPr>
          <w:gridAfter w:val="1"/>
          <w:wAfter w:w="265" w:type="dxa"/>
          <w:trHeight w:val="567"/>
        </w:trPr>
        <w:tc>
          <w:tcPr>
            <w:tcW w:w="35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770BE3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770BE3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0B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Ryki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8E7079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KRUS we Włodawie</w:t>
            </w:r>
          </w:p>
        </w:tc>
      </w:tr>
      <w:tr w:rsidR="00E36FDC" w:rsidRPr="00E36FDC" w:rsidTr="00E36FDC">
        <w:trPr>
          <w:gridAfter w:val="1"/>
          <w:wAfter w:w="265" w:type="dxa"/>
          <w:trHeight w:val="690"/>
        </w:trPr>
        <w:tc>
          <w:tcPr>
            <w:tcW w:w="100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PIECZĘĆ ZAMAWIAJĄCEGO:</w:t>
            </w:r>
          </w:p>
        </w:tc>
      </w:tr>
      <w:tr w:rsidR="00E36FDC" w:rsidRPr="00E36FDC" w:rsidTr="00E36FDC">
        <w:trPr>
          <w:gridAfter w:val="1"/>
          <w:wAfter w:w="265" w:type="dxa"/>
          <w:trHeight w:val="435"/>
        </w:trPr>
        <w:tc>
          <w:tcPr>
            <w:tcW w:w="10087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 </w:t>
            </w:r>
          </w:p>
        </w:tc>
      </w:tr>
      <w:tr w:rsidR="00E36FDC" w:rsidRPr="00E36FDC" w:rsidTr="00574926">
        <w:trPr>
          <w:gridAfter w:val="1"/>
          <w:wAfter w:w="265" w:type="dxa"/>
          <w:trHeight w:val="1708"/>
        </w:trPr>
        <w:tc>
          <w:tcPr>
            <w:tcW w:w="10087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E36FDC" w:rsidRPr="00E36FDC" w:rsidTr="00E36FDC">
        <w:trPr>
          <w:gridAfter w:val="1"/>
          <w:wAfter w:w="265" w:type="dxa"/>
          <w:trHeight w:val="345"/>
        </w:trPr>
        <w:tc>
          <w:tcPr>
            <w:tcW w:w="3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*niepotrzebne skreślić lub zaznaczyć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1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  <w:tc>
          <w:tcPr>
            <w:tcW w:w="3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</w:p>
        </w:tc>
      </w:tr>
      <w:tr w:rsidR="00E36FDC" w:rsidRPr="00E36FDC" w:rsidTr="00E36FDC">
        <w:trPr>
          <w:gridBefore w:val="1"/>
          <w:wBefore w:w="10" w:type="dxa"/>
          <w:trHeight w:val="51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wykaz wykonanych przeglądów i konserwacji urządzeń przeciw pożarowych:</w:t>
            </w:r>
          </w:p>
        </w:tc>
      </w:tr>
      <w:tr w:rsidR="00E36FDC" w:rsidRPr="00E36FDC" w:rsidTr="00E36FDC">
        <w:trPr>
          <w:gridBefore w:val="1"/>
          <w:wBefore w:w="10" w:type="dxa"/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sprzętu / urządzenia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</w:t>
            </w: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gaśnice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uzupełnić liczbą faktycznie przeprowadzonych </w:t>
            </w:r>
            <w:r w:rsidR="004E304B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przeglądów</w:t>
            </w:r>
            <w:r w:rsidR="004E304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konserwacji </w:t>
            </w: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hydranty zewnętrzne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hydranty wewnętrzne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oświetlenie ewakuacyjne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przeciwpożarowy wyłącznik prądu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klapy dymowe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hRule="exact" w:val="4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4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gaśnice samochodowe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6FDC" w:rsidRPr="00E36FDC" w:rsidTr="00E36FDC">
        <w:trPr>
          <w:gridBefore w:val="1"/>
          <w:wBefore w:w="10" w:type="dxa"/>
          <w:trHeight w:val="45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INFORMACJE WYKONAWCY</w:t>
            </w:r>
          </w:p>
        </w:tc>
      </w:tr>
      <w:tr w:rsidR="00E36FDC" w:rsidRPr="00E36FDC" w:rsidTr="00E36FDC">
        <w:trPr>
          <w:gridBefore w:val="1"/>
          <w:wBefore w:w="10" w:type="dxa"/>
          <w:trHeight w:val="45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uwagi / zalecenia po wykonaniu przeglądów i konserwacji urządzeń przeciw pożarowych:</w:t>
            </w:r>
          </w:p>
        </w:tc>
      </w:tr>
      <w:tr w:rsidR="00E36FDC" w:rsidRPr="00E36FDC" w:rsidTr="00E36FDC">
        <w:trPr>
          <w:gridBefore w:val="1"/>
          <w:wBefore w:w="10" w:type="dxa"/>
          <w:trHeight w:val="120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E36FDC" w:rsidRPr="00E36FDC" w:rsidTr="00E36FDC">
        <w:trPr>
          <w:gridBefore w:val="1"/>
          <w:wBefore w:w="10" w:type="dxa"/>
          <w:trHeight w:val="435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WYKAZ URZĄDZEŃ ZAKWALIFIKOWANYCH DO:</w:t>
            </w:r>
          </w:p>
        </w:tc>
      </w:tr>
      <w:tr w:rsidR="00E36FDC" w:rsidRPr="00E36FDC" w:rsidTr="00676357">
        <w:trPr>
          <w:gridBefore w:val="1"/>
          <w:wBefore w:w="10" w:type="dxa"/>
          <w:trHeight w:val="420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3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powód / uwagi</w:t>
            </w:r>
            <w:r w:rsidR="0067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</w:t>
            </w:r>
          </w:p>
        </w:tc>
      </w:tr>
      <w:tr w:rsidR="00676357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gaśnice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lang w:eastAsia="pl-PL"/>
              </w:rPr>
              <w:t>naprawy / regeneracji / wymiany*</w:t>
            </w: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hydranty zewnętrzne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hydranty wewnętrzne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oświetlenie ewakuacyjne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przeciwpożarowy wyłącznik prądu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klapy dymowe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529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gaśnice samochodowe</w:t>
            </w:r>
          </w:p>
        </w:tc>
        <w:tc>
          <w:tcPr>
            <w:tcW w:w="10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36FDC" w:rsidRPr="00E36FDC" w:rsidTr="00E36FDC">
        <w:trPr>
          <w:gridBefore w:val="1"/>
          <w:wBefore w:w="10" w:type="dxa"/>
          <w:trHeight w:val="315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* odpowiednio skreślić lub zaznaczyć</w:t>
            </w:r>
            <w:r w:rsidR="006763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 uzupełnić</w:t>
            </w:r>
          </w:p>
        </w:tc>
      </w:tr>
      <w:tr w:rsidR="00E36FDC" w:rsidRPr="00E36FDC" w:rsidTr="00E36FDC">
        <w:trPr>
          <w:gridBefore w:val="1"/>
          <w:wBefore w:w="10" w:type="dxa"/>
          <w:trHeight w:val="42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DECYZJA ZAMAWIAJĄCEGO</w:t>
            </w:r>
          </w:p>
        </w:tc>
      </w:tr>
      <w:tr w:rsidR="00E36FDC" w:rsidRPr="00E36FDC" w:rsidTr="00E36FDC">
        <w:trPr>
          <w:gridBefore w:val="1"/>
          <w:wBefore w:w="10" w:type="dxa"/>
          <w:trHeight w:val="420"/>
        </w:trPr>
        <w:tc>
          <w:tcPr>
            <w:tcW w:w="1034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Protokół:</w:t>
            </w:r>
          </w:p>
        </w:tc>
      </w:tr>
      <w:tr w:rsidR="00676357" w:rsidRPr="00E36FDC" w:rsidTr="00676357">
        <w:trPr>
          <w:gridBefore w:val="1"/>
          <w:wBefore w:w="10" w:type="dxa"/>
          <w:trHeight w:val="555"/>
        </w:trPr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zatwierdzono bez uwag*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0C165C" wp14:editId="77C2B12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-241935</wp:posOffset>
                      </wp:positionV>
                      <wp:extent cx="1333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4.2pt;margin-top:-19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odmowa zatwierdzenia*</w:t>
            </w:r>
          </w:p>
        </w:tc>
        <w:tc>
          <w:tcPr>
            <w:tcW w:w="35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2BDAC" wp14:editId="0103324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-251460</wp:posOffset>
                      </wp:positionV>
                      <wp:extent cx="14287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3.85pt;margin-top:-19.8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" fillcolor="white [3201]" strokecolor="black [3200]" strokeweight=".25pt"/>
                  </w:pict>
                </mc:Fallback>
              </mc:AlternateContent>
            </w:r>
          </w:p>
        </w:tc>
      </w:tr>
      <w:tr w:rsidR="00676357" w:rsidRPr="00E36FDC" w:rsidTr="00676357">
        <w:trPr>
          <w:gridBefore w:val="1"/>
          <w:wBefore w:w="10" w:type="dxa"/>
          <w:trHeight w:val="640"/>
        </w:trPr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zatwierdzono z uwagami*</w:t>
            </w:r>
          </w:p>
        </w:tc>
        <w:tc>
          <w:tcPr>
            <w:tcW w:w="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6ABCBE" wp14:editId="15D7918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-266700</wp:posOffset>
                      </wp:positionV>
                      <wp:extent cx="14287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3.75pt;margin-top:-21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24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676357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 xml:space="preserve">powód / </w:t>
            </w:r>
            <w:r w:rsidR="00E36FDC"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uwagi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pl-PL"/>
              </w:rPr>
              <w:t> </w:t>
            </w:r>
          </w:p>
        </w:tc>
      </w:tr>
      <w:tr w:rsidR="00E36FDC" w:rsidRPr="00E36FDC" w:rsidTr="00676357">
        <w:trPr>
          <w:gridBefore w:val="1"/>
          <w:wBefore w:w="10" w:type="dxa"/>
          <w:trHeight w:val="465"/>
        </w:trPr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realizujący:</w:t>
            </w:r>
          </w:p>
        </w:tc>
        <w:tc>
          <w:tcPr>
            <w:tcW w:w="340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Dokument sporządzono w dwóch jednakowo brzmiących egzemplarzach , po jednym egzemplarzu dla Wykonawcy i Zamawiającego.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przyjmujący:</w:t>
            </w:r>
          </w:p>
        </w:tc>
      </w:tr>
      <w:tr w:rsidR="00E36FDC" w:rsidRPr="00E36FDC" w:rsidTr="00676357">
        <w:trPr>
          <w:gridBefore w:val="1"/>
          <w:wBefore w:w="10" w:type="dxa"/>
          <w:trHeight w:val="300"/>
        </w:trPr>
        <w:tc>
          <w:tcPr>
            <w:tcW w:w="34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………………………………………………….                                                           pieczęć i  czytelny podpis</w:t>
            </w:r>
          </w:p>
        </w:tc>
        <w:tc>
          <w:tcPr>
            <w:tcW w:w="340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</w:pPr>
          </w:p>
        </w:tc>
        <w:tc>
          <w:tcPr>
            <w:tcW w:w="35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………………………………………………….                                                           pieczęć i  czytelny podpis</w:t>
            </w:r>
          </w:p>
        </w:tc>
      </w:tr>
      <w:tr w:rsidR="00E36FDC" w:rsidRPr="00E36FDC" w:rsidTr="00676357">
        <w:trPr>
          <w:gridBefore w:val="1"/>
          <w:wBefore w:w="10" w:type="dxa"/>
          <w:trHeight w:val="300"/>
        </w:trPr>
        <w:tc>
          <w:tcPr>
            <w:tcW w:w="3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sz w:val="21"/>
                <w:szCs w:val="21"/>
                <w:lang w:eastAsia="pl-PL"/>
              </w:rPr>
              <w:t>data:</w:t>
            </w:r>
          </w:p>
        </w:tc>
        <w:tc>
          <w:tcPr>
            <w:tcW w:w="35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val="300"/>
        </w:trPr>
        <w:tc>
          <w:tcPr>
            <w:tcW w:w="3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FDC" w:rsidRPr="00E36FDC" w:rsidRDefault="00E36FDC" w:rsidP="00E36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36FD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E36FDC" w:rsidRPr="00E36FDC" w:rsidTr="00676357">
        <w:trPr>
          <w:gridBefore w:val="1"/>
          <w:wBefore w:w="10" w:type="dxa"/>
          <w:trHeight w:val="300"/>
        </w:trPr>
        <w:tc>
          <w:tcPr>
            <w:tcW w:w="34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FDC" w:rsidRPr="00E36FDC" w:rsidRDefault="00E36FDC" w:rsidP="00E36F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</w:tbl>
    <w:p w:rsidR="00964FD1" w:rsidRDefault="00964FD1" w:rsidP="00676357"/>
    <w:sectPr w:rsidR="00964FD1" w:rsidSect="00574926">
      <w:headerReference w:type="default" r:id="rId7"/>
      <w:pgSz w:w="11906" w:h="16838"/>
      <w:pgMar w:top="510" w:right="1418" w:bottom="510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16" w:rsidRDefault="004D6016" w:rsidP="00CF0A98">
      <w:pPr>
        <w:spacing w:after="0" w:line="240" w:lineRule="auto"/>
      </w:pPr>
      <w:r>
        <w:separator/>
      </w:r>
    </w:p>
  </w:endnote>
  <w:endnote w:type="continuationSeparator" w:id="0">
    <w:p w:rsidR="004D6016" w:rsidRDefault="004D6016" w:rsidP="00CF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16" w:rsidRDefault="004D6016" w:rsidP="00CF0A98">
      <w:pPr>
        <w:spacing w:after="0" w:line="240" w:lineRule="auto"/>
      </w:pPr>
      <w:r>
        <w:separator/>
      </w:r>
    </w:p>
  </w:footnote>
  <w:footnote w:type="continuationSeparator" w:id="0">
    <w:p w:rsidR="004D6016" w:rsidRDefault="004D6016" w:rsidP="00CF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98" w:rsidRPr="00CF0A98" w:rsidRDefault="00242C1B" w:rsidP="00CF0A9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6</w:t>
    </w:r>
    <w:r w:rsidR="00CF0A98" w:rsidRPr="00CF0A98">
      <w:rPr>
        <w:sz w:val="16"/>
        <w:szCs w:val="16"/>
      </w:rPr>
      <w:t xml:space="preserve"> do </w:t>
    </w:r>
    <w:r w:rsidR="001469E8">
      <w:rPr>
        <w:sz w:val="16"/>
        <w:szCs w:val="16"/>
      </w:rPr>
      <w:t>wzoru umowy 0800-OP.2300.2.22.2023</w:t>
    </w:r>
  </w:p>
  <w:p w:rsidR="00CF0A98" w:rsidRPr="00CF0A98" w:rsidRDefault="00CF0A98" w:rsidP="00CF0A98">
    <w:pPr>
      <w:pStyle w:val="Nagwek"/>
      <w:jc w:val="right"/>
      <w:rPr>
        <w:sz w:val="16"/>
        <w:szCs w:val="16"/>
      </w:rPr>
    </w:pPr>
    <w:r w:rsidRPr="00CF0A98">
      <w:rPr>
        <w:sz w:val="16"/>
        <w:szCs w:val="16"/>
      </w:rPr>
      <w:t xml:space="preserve"> protokół potwierdzenia wykonania usługi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DC"/>
    <w:rsid w:val="0008647B"/>
    <w:rsid w:val="00120870"/>
    <w:rsid w:val="001469E8"/>
    <w:rsid w:val="00242C1B"/>
    <w:rsid w:val="00253025"/>
    <w:rsid w:val="0033131B"/>
    <w:rsid w:val="004036C5"/>
    <w:rsid w:val="00497953"/>
    <w:rsid w:val="004D6016"/>
    <w:rsid w:val="004E304B"/>
    <w:rsid w:val="00574926"/>
    <w:rsid w:val="00583DB9"/>
    <w:rsid w:val="005F6E87"/>
    <w:rsid w:val="00650EE0"/>
    <w:rsid w:val="00676357"/>
    <w:rsid w:val="0075671B"/>
    <w:rsid w:val="00770BE3"/>
    <w:rsid w:val="008775CC"/>
    <w:rsid w:val="008E7079"/>
    <w:rsid w:val="00964FD1"/>
    <w:rsid w:val="00A25C33"/>
    <w:rsid w:val="00C15DCD"/>
    <w:rsid w:val="00CF0A98"/>
    <w:rsid w:val="00E36FDC"/>
    <w:rsid w:val="00E747E2"/>
    <w:rsid w:val="00EC156F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A98"/>
  </w:style>
  <w:style w:type="paragraph" w:styleId="Stopka">
    <w:name w:val="footer"/>
    <w:basedOn w:val="Normalny"/>
    <w:link w:val="Stopka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A98"/>
  </w:style>
  <w:style w:type="paragraph" w:styleId="Stopka">
    <w:name w:val="footer"/>
    <w:basedOn w:val="Normalny"/>
    <w:link w:val="StopkaZnak"/>
    <w:uiPriority w:val="99"/>
    <w:unhideWhenUsed/>
    <w:rsid w:val="00CF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AGNIESZKA. WOJTYŁA</dc:creator>
  <cp:lastModifiedBy>KATARZYNA AGNIESZKA. WOJTYŁA</cp:lastModifiedBy>
  <cp:revision>11</cp:revision>
  <cp:lastPrinted>2022-05-19T12:43:00Z</cp:lastPrinted>
  <dcterms:created xsi:type="dcterms:W3CDTF">2022-05-10T11:10:00Z</dcterms:created>
  <dcterms:modified xsi:type="dcterms:W3CDTF">2023-04-03T11:39:00Z</dcterms:modified>
</cp:coreProperties>
</file>