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5F211B4D" w:rsidR="0067441C" w:rsidRPr="001F71FA" w:rsidRDefault="006213AC" w:rsidP="001F71F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F71FA">
        <w:rPr>
          <w:rFonts w:ascii="Calibri" w:hAnsi="Calibri"/>
          <w:b/>
          <w:sz w:val="21"/>
          <w:szCs w:val="21"/>
        </w:rPr>
        <w:t>32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0272A804" w14:textId="77777777" w:rsidR="00C34BDF" w:rsidRDefault="00C34BDF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0602845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1F71FA" w:rsidRPr="00F65A9B">
        <w:rPr>
          <w:rFonts w:ascii="Calibri" w:hAnsi="Calibri" w:cs="Calibri"/>
          <w:b/>
          <w:sz w:val="21"/>
          <w:szCs w:val="21"/>
        </w:rPr>
        <w:t xml:space="preserve">modernizację oświetlenia wewnętrznego polegającą na wymianie opraw oświetleniowych </w:t>
      </w:r>
      <w:r w:rsidR="001F71FA">
        <w:rPr>
          <w:rFonts w:ascii="Calibri" w:hAnsi="Calibri" w:cs="Calibri"/>
          <w:b/>
          <w:sz w:val="21"/>
          <w:szCs w:val="21"/>
        </w:rPr>
        <w:br/>
      </w:r>
      <w:r w:rsidR="001F71FA" w:rsidRPr="00F65A9B">
        <w:rPr>
          <w:rFonts w:ascii="Calibri" w:hAnsi="Calibri" w:cs="Calibri"/>
          <w:b/>
          <w:sz w:val="21"/>
          <w:szCs w:val="21"/>
        </w:rPr>
        <w:t xml:space="preserve">na oprawy LED oraz oświetlenia awaryjnego w dwóch Placówkach Terenowych Oddziału Regionalnego Kasy Rolniczego Ubezpieczenia Społecznego w Lublinie – </w:t>
      </w:r>
      <w:r w:rsidR="001F71FA">
        <w:rPr>
          <w:rFonts w:ascii="Calibri" w:hAnsi="Calibri" w:cs="Calibri"/>
          <w:b/>
          <w:sz w:val="21"/>
          <w:szCs w:val="21"/>
        </w:rPr>
        <w:t xml:space="preserve">Biała Podlaska  i Zamość, </w:t>
      </w:r>
      <w:r w:rsidR="001F71FA">
        <w:rPr>
          <w:rFonts w:ascii="Calibri" w:hAnsi="Calibri" w:cs="Calibri"/>
          <w:b/>
          <w:sz w:val="21"/>
          <w:szCs w:val="21"/>
        </w:rPr>
        <w:br/>
      </w:r>
      <w:r w:rsidR="001F71FA" w:rsidRPr="00F65A9B">
        <w:rPr>
          <w:rFonts w:ascii="Calibri" w:hAnsi="Calibri" w:cs="Calibri"/>
          <w:b/>
          <w:sz w:val="21"/>
          <w:szCs w:val="21"/>
        </w:rPr>
        <w:t>w podziale na 2 części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D498DC9" w14:textId="5BCCE95A" w:rsidR="001F71FA" w:rsidRPr="001F71FA" w:rsidRDefault="001F71FA" w:rsidP="001F71FA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F71F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</w:t>
      </w:r>
      <w:r w:rsidRPr="001F71F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Placówka Terenowa Biała Podlaska, ul. Sadowa 11-21/12, 21-500 Biała Podlaska,</w:t>
      </w:r>
    </w:p>
    <w:p w14:paraId="46956928" w14:textId="77777777" w:rsidR="001F71FA" w:rsidRDefault="001F71FA" w:rsidP="001F71FA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lastRenderedPageBreak/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tbl>
      <w:tblPr>
        <w:tblW w:w="10268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5"/>
        <w:gridCol w:w="1320"/>
        <w:gridCol w:w="341"/>
        <w:gridCol w:w="372"/>
        <w:gridCol w:w="1318"/>
        <w:gridCol w:w="748"/>
        <w:gridCol w:w="1222"/>
        <w:gridCol w:w="1432"/>
      </w:tblGrid>
      <w:tr w:rsidR="00C34BDF" w:rsidRPr="00C34BDF" w14:paraId="3E2659A3" w14:textId="77777777" w:rsidTr="00C1266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F1885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C9CB4" w14:textId="726C4893" w:rsidR="00C34BDF" w:rsidRPr="00C34BDF" w:rsidRDefault="00C12669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przedmiot</w:t>
            </w:r>
            <w:r w:rsidR="00C34BDF" w:rsidRPr="00C34BDF">
              <w:rPr>
                <w:rFonts w:ascii="Calibri" w:hAnsi="Calibri" w:cs="Calibri"/>
                <w:sz w:val="16"/>
                <w:szCs w:val="16"/>
              </w:rPr>
              <w:t xml:space="preserve">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7EEE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64CA1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C34BDF" w:rsidRPr="00C34BDF" w14:paraId="2D6080BD" w14:textId="77777777" w:rsidTr="00C1266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8EF1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9BC8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EE2C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CF65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F50FD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BC60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166C5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C34BDF" w:rsidRPr="00C34BDF" w14:paraId="181FC414" w14:textId="77777777" w:rsidTr="00C1266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9F16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F352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72F1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85F4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CBF6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92E8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78F8B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A95B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669" w:rsidRPr="00C34BDF" w14:paraId="212C33EF" w14:textId="77777777" w:rsidTr="00C1266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1F9B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517F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5A465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0709D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CFA2B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63A3C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4D7F4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D826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0B6A8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34BDF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C34BDF" w:rsidRPr="00C34BDF" w14:paraId="77597FB0" w14:textId="77777777" w:rsidTr="00C1266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DB1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F48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34BDF">
              <w:rPr>
                <w:rFonts w:ascii="Arial" w:hAnsi="Arial" w:cs="Arial"/>
                <w:sz w:val="14"/>
                <w:szCs w:val="14"/>
              </w:rPr>
              <w:t xml:space="preserve">panel LED 600x600 </w:t>
            </w:r>
            <w:r w:rsidRPr="00C34BDF">
              <w:rPr>
                <w:rFonts w:ascii="Arial" w:hAnsi="Arial" w:cs="Arial"/>
                <w:sz w:val="14"/>
                <w:szCs w:val="14"/>
              </w:rPr>
              <w:br/>
              <w:t>40W, 4000K 4000lm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126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92D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BD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0CA9ED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BD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D5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9BC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94D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6F2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4BDF" w:rsidRPr="00C34BDF" w14:paraId="396CB637" w14:textId="77777777" w:rsidTr="00C1266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47D12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EF860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34BDF">
              <w:rPr>
                <w:rFonts w:ascii="Arial" w:hAnsi="Arial" w:cs="Arial"/>
                <w:sz w:val="14"/>
                <w:szCs w:val="14"/>
              </w:rPr>
              <w:t xml:space="preserve">oprawa hermetyczna LED 36W, </w:t>
            </w:r>
            <w:r w:rsidRPr="00C34BDF">
              <w:rPr>
                <w:rFonts w:ascii="Arial" w:hAnsi="Arial" w:cs="Arial"/>
                <w:sz w:val="14"/>
                <w:szCs w:val="14"/>
              </w:rPr>
              <w:br/>
              <w:t xml:space="preserve">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B56BD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4B5EA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B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07B569C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BD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B650A6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0D00F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AD4E7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6425E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4BDF" w:rsidRPr="00C34BDF" w14:paraId="23816836" w14:textId="77777777" w:rsidTr="00C1266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57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041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34BDF">
              <w:rPr>
                <w:rFonts w:ascii="Arial" w:hAnsi="Arial" w:cs="Arial"/>
                <w:sz w:val="14"/>
                <w:szCs w:val="14"/>
              </w:rPr>
              <w:t xml:space="preserve">oprawa awaryjna 3W </w:t>
            </w:r>
            <w:r w:rsidRPr="00C34BDF">
              <w:rPr>
                <w:rFonts w:ascii="Arial" w:hAnsi="Arial" w:cs="Arial"/>
                <w:sz w:val="14"/>
                <w:szCs w:val="14"/>
              </w:rPr>
              <w:br/>
              <w:t xml:space="preserve">soczewka uniwersalna SC/SO z </w:t>
            </w:r>
            <w:proofErr w:type="spellStart"/>
            <w:r w:rsidRPr="00C34BDF">
              <w:rPr>
                <w:rFonts w:ascii="Arial" w:hAnsi="Arial" w:cs="Arial"/>
                <w:sz w:val="14"/>
                <w:szCs w:val="14"/>
              </w:rPr>
              <w:t>autotestem</w:t>
            </w:r>
            <w:proofErr w:type="spellEnd"/>
            <w:r w:rsidRPr="00C34BDF">
              <w:rPr>
                <w:rFonts w:ascii="Arial" w:hAnsi="Arial" w:cs="Arial"/>
                <w:sz w:val="14"/>
                <w:szCs w:val="14"/>
              </w:rPr>
              <w:t xml:space="preserve"> 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F48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1CE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B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8E4F2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BD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EAA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713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ECD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91A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4BDF" w:rsidRPr="00C34BDF" w14:paraId="699AF908" w14:textId="77777777" w:rsidTr="00C1266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7AC92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4256C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34BDF">
              <w:rPr>
                <w:rFonts w:ascii="Arial" w:hAnsi="Arial" w:cs="Arial"/>
                <w:sz w:val="14"/>
                <w:szCs w:val="14"/>
              </w:rPr>
              <w:t xml:space="preserve">oprawa LED </w:t>
            </w:r>
            <w:r w:rsidRPr="00C34BDF">
              <w:rPr>
                <w:rFonts w:ascii="Arial" w:hAnsi="Arial" w:cs="Arial"/>
                <w:sz w:val="14"/>
                <w:szCs w:val="14"/>
              </w:rPr>
              <w:br/>
              <w:t>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C658A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0600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BD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DD016C0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BD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59E6A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B1A1B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5503B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3B9C9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4BDF" w:rsidRPr="00C34BDF" w14:paraId="0408D0BF" w14:textId="77777777" w:rsidTr="00C1266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DC4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DB1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34BDF">
              <w:rPr>
                <w:rFonts w:ascii="Arial" w:hAnsi="Arial" w:cs="Arial"/>
                <w:sz w:val="14"/>
                <w:szCs w:val="14"/>
              </w:rPr>
              <w:t xml:space="preserve">oprawa DOWNLIGHT LED P/T, </w:t>
            </w:r>
            <w:r w:rsidRPr="00C34BDF">
              <w:rPr>
                <w:rFonts w:ascii="Arial" w:hAnsi="Arial" w:cs="Arial"/>
                <w:sz w:val="14"/>
                <w:szCs w:val="14"/>
              </w:rPr>
              <w:br/>
              <w:t xml:space="preserve">22W,2190lm, IP 44 + pierścień redukcyjny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1F3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82A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B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9CB8A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BDF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15D7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DAA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451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DEE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34B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34BDF" w:rsidRPr="00C34BDF" w14:paraId="14F36FE9" w14:textId="77777777" w:rsidTr="00C12669">
        <w:trPr>
          <w:trHeight w:val="570"/>
        </w:trPr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CD779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C34BDF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31D9D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34BDF">
              <w:rPr>
                <w:rFonts w:ascii="Calibri" w:hAnsi="Calibri" w:cs="Calibri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3F603" w14:textId="77777777" w:rsidR="00C34BDF" w:rsidRPr="00C34BDF" w:rsidRDefault="00C34BDF" w:rsidP="00C34B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34BDF">
              <w:rPr>
                <w:rFonts w:ascii="Calibri" w:hAnsi="Calibri" w:cs="Calibri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1B32C" w14:textId="77777777" w:rsidR="00C34BDF" w:rsidRPr="00C34BDF" w:rsidRDefault="00C34BDF" w:rsidP="00C34BDF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34BDF">
              <w:rPr>
                <w:rFonts w:ascii="Calibri" w:hAnsi="Calibri" w:cs="Calibri"/>
              </w:rPr>
              <w:t> </w:t>
            </w:r>
          </w:p>
        </w:tc>
      </w:tr>
    </w:tbl>
    <w:p w14:paraId="0303B2A6" w14:textId="77777777" w:rsidR="00C34BDF" w:rsidRPr="00E976D7" w:rsidRDefault="00C34BDF" w:rsidP="00C34BDF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3FE92BB9" w14:textId="77777777" w:rsidR="00C34BDF" w:rsidRPr="00E976D7" w:rsidRDefault="00C34BDF" w:rsidP="00C34BD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3F327F" w14:textId="77777777" w:rsidR="00C34BDF" w:rsidRDefault="00C34BDF" w:rsidP="00C34BD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66811E42" w14:textId="77777777" w:rsidR="00C34BDF" w:rsidRDefault="00C34BDF" w:rsidP="00C34BDF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5A18F7B6" w14:textId="77777777" w:rsidR="00C34BDF" w:rsidRDefault="00C34BDF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092311DD" w14:textId="77777777" w:rsidR="00C34BDF" w:rsidRDefault="00C34BDF" w:rsidP="00C34BDF">
      <w:pPr>
        <w:pStyle w:val="Akapitzlist"/>
        <w:ind w:left="1068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17110F8" w14:textId="77777777" w:rsidR="00C34BDF" w:rsidRDefault="00C34BDF" w:rsidP="00C34BDF">
      <w:pPr>
        <w:pStyle w:val="Akapitzlist"/>
        <w:ind w:left="1068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4EAC935A" w14:textId="4810D0C7" w:rsidR="00C34BDF" w:rsidRPr="00C12669" w:rsidRDefault="00C34BDF" w:rsidP="00C12669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C1266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</w:t>
      </w:r>
      <w:r w:rsidR="00C12669" w:rsidRPr="00C1266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drugiej</w:t>
      </w:r>
      <w:r w:rsidRPr="00C1266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– </w:t>
      </w:r>
      <w:r w:rsidR="00C12669" w:rsidRPr="00C1266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Placówka Terenowa Zamość, ul. Gminna 45, 22-400 Zamość,</w:t>
      </w:r>
    </w:p>
    <w:p w14:paraId="4D9DCBD8" w14:textId="77777777" w:rsidR="00C34BDF" w:rsidRDefault="00C34BDF" w:rsidP="00C34BDF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C34BDF" w:rsidRPr="008D0BEC" w14:paraId="34FEDA06" w14:textId="77777777" w:rsidTr="00300371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9A209BE" w14:textId="77777777" w:rsidR="00C34BDF" w:rsidRPr="008D0BEC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C838F" w14:textId="77777777" w:rsidR="00C34BDF" w:rsidRPr="008D0BEC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CE01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C34BDF" w:rsidRPr="008D0BEC" w14:paraId="7F1B02F7" w14:textId="77777777" w:rsidTr="00300371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EF3F8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3820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04F6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C34BDF" w:rsidRPr="008D0BEC" w14:paraId="53E78CB5" w14:textId="77777777" w:rsidTr="00300371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DC760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B47" w14:textId="77777777" w:rsidR="00C34BDF" w:rsidRPr="008D0BEC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1E9F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C34BDF" w:rsidRPr="008D0BEC" w14:paraId="1B3C3F5A" w14:textId="77777777" w:rsidTr="00300371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D883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14D9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9B08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C34BDF" w:rsidRPr="008D0BEC" w14:paraId="14CBF587" w14:textId="77777777" w:rsidTr="00300371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71112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D447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1A2" w14:textId="77777777" w:rsidR="00C34BDF" w:rsidRPr="008D0BEC" w:rsidRDefault="00C34BDF" w:rsidP="0030037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C34BDF" w:rsidRPr="008D0BEC" w14:paraId="0214EFFC" w14:textId="77777777" w:rsidTr="00300371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6EF11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E53C5" w14:textId="77777777" w:rsidR="00C34BDF" w:rsidRPr="008D0BEC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51F5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C34BDF" w:rsidRPr="008D0BEC" w14:paraId="65D328F1" w14:textId="77777777" w:rsidTr="00300371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5110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DCDB2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1263" w14:textId="77777777" w:rsidR="00C34BDF" w:rsidRPr="008D0BEC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6A29A" w14:textId="77777777" w:rsidR="00C34BDF" w:rsidRPr="00E976D7" w:rsidRDefault="00C34BDF" w:rsidP="00C34BDF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7528F437" w14:textId="77777777" w:rsidR="00C34BDF" w:rsidRDefault="00C34BDF" w:rsidP="00C34BDF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p w14:paraId="68AAB209" w14:textId="77777777" w:rsidR="00470198" w:rsidRDefault="00470198" w:rsidP="00C34BDF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77CED97" w14:textId="77777777" w:rsidR="00470198" w:rsidRDefault="00470198" w:rsidP="00C34BDF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C34BDF" w:rsidRPr="006B1E0F" w14:paraId="3681D2A3" w14:textId="77777777" w:rsidTr="00300371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3F2DCF00" w14:textId="77777777" w:rsidR="00C34BDF" w:rsidRPr="006B1E0F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17ED" w14:textId="77777777" w:rsidR="00C34BDF" w:rsidRPr="006B1E0F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C34BDF" w:rsidRPr="006B1E0F" w14:paraId="5840CDD6" w14:textId="77777777" w:rsidTr="00300371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A9481" w14:textId="77777777" w:rsidR="00C34BDF" w:rsidRPr="006B1E0F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D1CF" w14:textId="77777777" w:rsidR="00C34BDF" w:rsidRPr="006B1E0F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C34BDF" w:rsidRPr="006B1E0F" w14:paraId="223E8CAA" w14:textId="77777777" w:rsidTr="00300371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256A33" w14:textId="77777777" w:rsidR="00C34BDF" w:rsidRPr="006B1E0F" w:rsidRDefault="00C34BDF" w:rsidP="003003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101A" w14:textId="77777777" w:rsidR="00C34BDF" w:rsidRPr="00C835E3" w:rsidRDefault="00C34BDF" w:rsidP="003003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10480" w:type="dxa"/>
        <w:tblInd w:w="-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5"/>
        <w:gridCol w:w="1320"/>
        <w:gridCol w:w="341"/>
        <w:gridCol w:w="372"/>
        <w:gridCol w:w="1466"/>
        <w:gridCol w:w="600"/>
        <w:gridCol w:w="1222"/>
        <w:gridCol w:w="1644"/>
      </w:tblGrid>
      <w:tr w:rsidR="00C12669" w:rsidRPr="00C12669" w14:paraId="650865A5" w14:textId="77777777" w:rsidTr="00C1266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7D57A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55AB2" w14:textId="1C0A1980" w:rsidR="00C12669" w:rsidRPr="00C12669" w:rsidRDefault="00470198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przedmiot</w:t>
            </w:r>
            <w:r w:rsidR="00C12669" w:rsidRPr="00C12669">
              <w:rPr>
                <w:rFonts w:ascii="Calibri" w:hAnsi="Calibri" w:cs="Calibri"/>
                <w:sz w:val="16"/>
                <w:szCs w:val="16"/>
              </w:rPr>
              <w:t xml:space="preserve">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55368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D7042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C12669" w:rsidRPr="00C12669" w14:paraId="38BF0C25" w14:textId="77777777" w:rsidTr="00C1266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6AB3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FCE3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829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95A2E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7E8F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2AB7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5E36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C12669" w:rsidRPr="00C12669" w14:paraId="10E338F4" w14:textId="77777777" w:rsidTr="00C1266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FB6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5B8B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C6B3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DC1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7BB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947A1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DA509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10ED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2669" w:rsidRPr="00C12669" w14:paraId="47680E2D" w14:textId="77777777" w:rsidTr="00C1266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CAED8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C9C3E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2AF19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40AE0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22771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FDB64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04DCA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51CA5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8ACC0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2669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C12669" w:rsidRPr="00C12669" w14:paraId="78670E84" w14:textId="77777777" w:rsidTr="00C1266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B8AC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701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12669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C12669">
              <w:rPr>
                <w:rFonts w:ascii="Arial" w:hAnsi="Arial" w:cs="Arial"/>
                <w:sz w:val="14"/>
                <w:szCs w:val="14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968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EAB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66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AE6F54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66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EBF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F4B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E6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C9E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12669" w:rsidRPr="00C12669" w14:paraId="101F1445" w14:textId="77777777" w:rsidTr="00C1266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4C4FB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5A1BB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12669">
              <w:rPr>
                <w:rFonts w:ascii="Arial" w:hAnsi="Arial" w:cs="Arial"/>
                <w:sz w:val="14"/>
                <w:szCs w:val="14"/>
              </w:rPr>
              <w:t xml:space="preserve">oprawa hermetyczna LED </w:t>
            </w:r>
            <w:r w:rsidRPr="00C12669">
              <w:rPr>
                <w:rFonts w:ascii="Arial" w:hAnsi="Arial" w:cs="Arial"/>
                <w:sz w:val="14"/>
                <w:szCs w:val="14"/>
              </w:rPr>
              <w:br/>
              <w:t xml:space="preserve">36W, 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A66E4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9F824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66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9816993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66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BC06D8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F4929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688AE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364C6E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12669" w:rsidRPr="00C12669" w14:paraId="7B171649" w14:textId="77777777" w:rsidTr="00C1266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5BBC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568" w14:textId="3010C6B1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12669">
              <w:rPr>
                <w:rFonts w:ascii="Arial" w:hAnsi="Arial" w:cs="Arial"/>
                <w:sz w:val="14"/>
                <w:szCs w:val="14"/>
              </w:rPr>
              <w:t xml:space="preserve">oprawa awaryjna 3W </w:t>
            </w:r>
            <w:r w:rsidRPr="00C12669">
              <w:rPr>
                <w:rFonts w:ascii="Arial" w:hAnsi="Arial" w:cs="Arial"/>
                <w:sz w:val="14"/>
                <w:szCs w:val="14"/>
              </w:rPr>
              <w:br/>
              <w:t xml:space="preserve">EXIT-S + </w:t>
            </w:r>
            <w:r w:rsidR="00470198" w:rsidRPr="00C12669">
              <w:rPr>
                <w:rFonts w:ascii="Arial" w:hAnsi="Arial" w:cs="Arial"/>
                <w:sz w:val="14"/>
                <w:szCs w:val="14"/>
              </w:rPr>
              <w:t>odpowiedni</w:t>
            </w:r>
            <w:r w:rsidRPr="00C12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198" w:rsidRPr="00C12669">
              <w:rPr>
                <w:rFonts w:ascii="Arial" w:hAnsi="Arial" w:cs="Arial"/>
                <w:sz w:val="14"/>
                <w:szCs w:val="14"/>
              </w:rPr>
              <w:t>piktogram</w:t>
            </w:r>
            <w:bookmarkStart w:id="0" w:name="_GoBack"/>
            <w:bookmarkEnd w:id="0"/>
            <w:r w:rsidRPr="00C126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A3C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8002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6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4B6C20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66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F39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A81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276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C69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12669" w:rsidRPr="00C12669" w14:paraId="6105069B" w14:textId="77777777" w:rsidTr="00C1266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EEF52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FFFEC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12669">
              <w:rPr>
                <w:rFonts w:ascii="Arial" w:hAnsi="Arial" w:cs="Arial"/>
                <w:sz w:val="14"/>
                <w:szCs w:val="14"/>
              </w:rPr>
              <w:t xml:space="preserve">oprawa LED typu plafon 24W, </w:t>
            </w:r>
            <w:r w:rsidRPr="00C12669">
              <w:rPr>
                <w:rFonts w:ascii="Arial" w:hAnsi="Arial" w:cs="Arial"/>
                <w:sz w:val="14"/>
                <w:szCs w:val="14"/>
              </w:rPr>
              <w:br/>
              <w:t>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9C021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C58BA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6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134ADE3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66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FC0E6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7EC7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7011F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2DA1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12669" w:rsidRPr="00C12669" w14:paraId="263E9D8B" w14:textId="77777777" w:rsidTr="00C1266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43E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2A2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C12669">
              <w:rPr>
                <w:rFonts w:ascii="Arial" w:hAnsi="Arial" w:cs="Arial"/>
                <w:sz w:val="14"/>
                <w:szCs w:val="14"/>
              </w:rPr>
              <w:t xml:space="preserve">panel LED 1200x300  40W, </w:t>
            </w:r>
            <w:r w:rsidRPr="00C12669">
              <w:rPr>
                <w:rFonts w:ascii="Arial" w:hAnsi="Arial" w:cs="Arial"/>
                <w:sz w:val="14"/>
                <w:szCs w:val="14"/>
              </w:rPr>
              <w:br/>
              <w:t>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EF6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29A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66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91629D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266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049E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43D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C8A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C55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C1266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12669" w:rsidRPr="00C12669" w14:paraId="03EC813A" w14:textId="77777777" w:rsidTr="00C12669">
        <w:trPr>
          <w:trHeight w:val="570"/>
        </w:trPr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EB04B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C1266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DFC12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2669">
              <w:rPr>
                <w:rFonts w:ascii="Calibri" w:hAnsi="Calibri" w:cs="Calibri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C1BAD" w14:textId="77777777" w:rsidR="00C12669" w:rsidRPr="00C12669" w:rsidRDefault="00C12669" w:rsidP="00C126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12669">
              <w:rPr>
                <w:rFonts w:ascii="Calibri" w:hAnsi="Calibri" w:cs="Calibr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E8D38" w14:textId="77777777" w:rsidR="00C12669" w:rsidRPr="00C12669" w:rsidRDefault="00C12669" w:rsidP="00C1266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2669">
              <w:rPr>
                <w:rFonts w:ascii="Calibri" w:hAnsi="Calibri" w:cs="Calibri"/>
              </w:rPr>
              <w:t> </w:t>
            </w:r>
          </w:p>
        </w:tc>
      </w:tr>
    </w:tbl>
    <w:p w14:paraId="60552B4B" w14:textId="77777777" w:rsidR="00C12669" w:rsidRPr="00E976D7" w:rsidRDefault="00C12669" w:rsidP="00C12669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3E6AB406" w14:textId="77777777" w:rsidR="00C12669" w:rsidRPr="00E976D7" w:rsidRDefault="00C12669" w:rsidP="00C1266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E892F2F" w14:textId="77777777" w:rsidR="00C12669" w:rsidRDefault="00C12669" w:rsidP="00C12669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0FE3F239" w14:textId="77777777" w:rsidR="00C12669" w:rsidRDefault="00C12669" w:rsidP="00C12669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36D02782" w14:textId="77777777" w:rsidR="00C12669" w:rsidRDefault="00C12669" w:rsidP="00C12669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6A8885E8" w14:textId="77777777" w:rsidR="00C12669" w:rsidRPr="00187C44" w:rsidRDefault="00C12669" w:rsidP="00C1266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28613C3" w14:textId="77777777" w:rsidR="00C12669" w:rsidRPr="002E61E6" w:rsidRDefault="00C12669" w:rsidP="00C12669">
      <w:pPr>
        <w:jc w:val="both"/>
      </w:pPr>
    </w:p>
    <w:p w14:paraId="3CB0EAB2" w14:textId="77777777" w:rsidR="00C12669" w:rsidRPr="00187C44" w:rsidRDefault="00C12669" w:rsidP="00C12669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45D59125" w14:textId="77777777" w:rsidR="00C12669" w:rsidRDefault="00C1266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68BB4F9" w:rsidR="00016BC8" w:rsidRPr="00470198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470198">
        <w:rPr>
          <w:rFonts w:ascii="Calibri" w:hAnsi="Calibri" w:cs="Calibri"/>
          <w:b/>
          <w:sz w:val="21"/>
          <w:szCs w:val="21"/>
          <w:u w:val="single"/>
        </w:rPr>
        <w:t>21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A80FF84" w14:textId="77777777" w:rsidR="00470198" w:rsidRDefault="00470198" w:rsidP="00470198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51D757C0" w14:textId="77777777" w:rsidR="00470198" w:rsidRDefault="00470198" w:rsidP="00470198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D4E30B3" w14:textId="77777777" w:rsidR="00470198" w:rsidRDefault="00470198" w:rsidP="00470198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BAF1599" w14:textId="77777777" w:rsidR="00470198" w:rsidRDefault="00470198" w:rsidP="00470198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16DC6EDE" w14:textId="77777777" w:rsidR="00470198" w:rsidRPr="0072417C" w:rsidRDefault="00470198" w:rsidP="00470198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E455" w14:textId="77777777" w:rsidR="0029561B" w:rsidRDefault="0029561B" w:rsidP="00146C7A">
      <w:r>
        <w:separator/>
      </w:r>
    </w:p>
  </w:endnote>
  <w:endnote w:type="continuationSeparator" w:id="0">
    <w:p w14:paraId="539AB2FE" w14:textId="77777777" w:rsidR="0029561B" w:rsidRDefault="0029561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470198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49F2" w14:textId="77777777" w:rsidR="0029561B" w:rsidRDefault="0029561B" w:rsidP="00146C7A">
      <w:r>
        <w:separator/>
      </w:r>
    </w:p>
  </w:footnote>
  <w:footnote w:type="continuationSeparator" w:id="0">
    <w:p w14:paraId="58705EB6" w14:textId="77777777" w:rsidR="0029561B" w:rsidRDefault="0029561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61BD2FA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70198">
                                <w:rPr>
                                  <w:rFonts w:ascii="Calibri" w:eastAsiaTheme="majorEastAsia" w:hAnsi="Calibri"/>
                                </w:rPr>
                                <w:t>32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61BD2FA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70198">
                          <w:rPr>
                            <w:rFonts w:ascii="Calibri" w:eastAsiaTheme="majorEastAsia" w:hAnsi="Calibri"/>
                          </w:rPr>
                          <w:t>32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62992"/>
    <w:multiLevelType w:val="hybridMultilevel"/>
    <w:tmpl w:val="FAA64D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6"/>
  </w:num>
  <w:num w:numId="20">
    <w:abstractNumId w:val="2"/>
  </w:num>
  <w:num w:numId="21">
    <w:abstractNumId w:val="25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1F71FA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9561B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0198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12669"/>
    <w:rsid w:val="00C24A1E"/>
    <w:rsid w:val="00C34BDF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F2BC-B1DD-433F-93A3-3F3AA842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69</cp:revision>
  <cp:lastPrinted>2023-04-21T08:26:00Z</cp:lastPrinted>
  <dcterms:created xsi:type="dcterms:W3CDTF">2021-04-19T10:44:00Z</dcterms:created>
  <dcterms:modified xsi:type="dcterms:W3CDTF">2023-05-11T06:58:00Z</dcterms:modified>
</cp:coreProperties>
</file>