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1F5CC105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0D4387">
        <w:rPr>
          <w:rFonts w:ascii="Calibri" w:hAnsi="Calibri"/>
          <w:b/>
          <w:sz w:val="21"/>
          <w:szCs w:val="21"/>
        </w:rPr>
        <w:t>35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28237E0C" w14:textId="77777777" w:rsidR="00336E50" w:rsidRDefault="00336E50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621C87D9" w14:textId="672C436C" w:rsidR="00DE7730" w:rsidRDefault="00DE7730" w:rsidP="000D4387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0D4387" w:rsidRPr="000D4387">
        <w:rPr>
          <w:rFonts w:ascii="Calibri" w:hAnsi="Calibri"/>
          <w:b/>
          <w:sz w:val="21"/>
          <w:szCs w:val="21"/>
        </w:rPr>
        <w:t>sprzedaż i dostawę nagród dla laureatów etapu r</w:t>
      </w:r>
      <w:r w:rsidR="00336E50">
        <w:rPr>
          <w:rFonts w:ascii="Calibri" w:hAnsi="Calibri"/>
          <w:b/>
          <w:sz w:val="21"/>
          <w:szCs w:val="21"/>
        </w:rPr>
        <w:t xml:space="preserve">egionalnego oraz wojewódzkiego </w:t>
      </w:r>
      <w:r w:rsidR="00336E50">
        <w:rPr>
          <w:rFonts w:ascii="Calibri" w:hAnsi="Calibri"/>
          <w:b/>
          <w:sz w:val="21"/>
          <w:szCs w:val="21"/>
        </w:rPr>
        <w:br/>
      </w:r>
      <w:r w:rsidR="000D4387" w:rsidRPr="000D4387">
        <w:rPr>
          <w:rFonts w:ascii="Calibri" w:hAnsi="Calibri"/>
          <w:b/>
          <w:sz w:val="21"/>
          <w:szCs w:val="21"/>
        </w:rPr>
        <w:t>XX Ogólnokrajowego Konkursu „Bezpieczne Gospodarstwo Rolne”</w:t>
      </w:r>
    </w:p>
    <w:p w14:paraId="4896082B" w14:textId="77777777" w:rsidR="000D4387" w:rsidRPr="00DE7730" w:rsidRDefault="000D4387" w:rsidP="000D4387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0CF52EBE" w14:textId="77777777" w:rsidR="00EB51FC" w:rsidRDefault="00EB51FC" w:rsidP="00F71B9E">
      <w:pPr>
        <w:rPr>
          <w:rFonts w:eastAsia="Calibri"/>
          <w:sz w:val="12"/>
          <w:szCs w:val="12"/>
          <w:lang w:eastAsia="en-US"/>
        </w:rPr>
      </w:pPr>
    </w:p>
    <w:p w14:paraId="350EF010" w14:textId="77777777" w:rsidR="00EB51FC" w:rsidRDefault="00EB51FC" w:rsidP="00F71B9E">
      <w:pPr>
        <w:rPr>
          <w:rFonts w:eastAsia="Calibri"/>
          <w:sz w:val="12"/>
          <w:szCs w:val="12"/>
          <w:lang w:eastAsia="en-US"/>
        </w:rPr>
      </w:pPr>
    </w:p>
    <w:p w14:paraId="191C62C4" w14:textId="77777777" w:rsidR="00EB51FC" w:rsidRPr="00E976D7" w:rsidRDefault="00EB51FC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41CFCAC2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4109E0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24 miesiące</w:t>
            </w:r>
            <w:bookmarkStart w:id="0" w:name="_GoBack"/>
            <w:bookmarkEnd w:id="0"/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41BFD00" w14:textId="77777777" w:rsidR="00061C8B" w:rsidRPr="000F5BF5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5700320" w14:textId="77777777" w:rsidR="00FB1824" w:rsidRDefault="00FB1824" w:rsidP="00FB18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97"/>
        <w:gridCol w:w="1159"/>
        <w:gridCol w:w="435"/>
        <w:gridCol w:w="553"/>
        <w:gridCol w:w="1323"/>
        <w:gridCol w:w="696"/>
        <w:gridCol w:w="1230"/>
        <w:gridCol w:w="1647"/>
      </w:tblGrid>
      <w:tr w:rsidR="00FB1824" w:rsidRPr="00FB1824" w14:paraId="1E74B7AC" w14:textId="77777777" w:rsidTr="00EB51FC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58411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857C4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BE100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3C54C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FB1824" w:rsidRPr="00FB1824" w14:paraId="1F086D02" w14:textId="77777777" w:rsidTr="00EB51FC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0AC3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CD68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DE48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43F47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C7FCD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FC2CC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0F874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FB1824" w:rsidRPr="00FB1824" w14:paraId="283E071C" w14:textId="77777777" w:rsidTr="00EB51FC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AABD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D34D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051E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290F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2A80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F2253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4C257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501C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B1824" w:rsidRPr="00FB1824" w14:paraId="76A4FA32" w14:textId="77777777" w:rsidTr="00EB51F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A374D7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65ABD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93B73D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969F1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9200AA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3069D9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599FD9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55FE88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271CF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B1824" w:rsidRPr="00FB1824" w14:paraId="261AF81D" w14:textId="77777777" w:rsidTr="00EB51FC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54DD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022" w14:textId="1C96A21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B1824">
              <w:rPr>
                <w:rFonts w:ascii="Calibri" w:hAnsi="Calibri" w:cs="Calibri"/>
                <w:color w:val="000000"/>
                <w:sz w:val="15"/>
                <w:szCs w:val="15"/>
              </w:rPr>
              <w:t>młotowiertarka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BDFC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73A5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4799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9D70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97E5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0D9A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8584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B1824" w:rsidRPr="00FB1824" w14:paraId="76F2C299" w14:textId="77777777" w:rsidTr="00EB51FC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9B2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37B6" w14:textId="72CA4A6A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B182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zestaw kluczy nasadowych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br/>
            </w:r>
            <w:r w:rsidRPr="00FB1824">
              <w:rPr>
                <w:rFonts w:ascii="Calibri" w:hAnsi="Calibri" w:cs="Calibri"/>
                <w:color w:val="000000"/>
                <w:sz w:val="15"/>
                <w:szCs w:val="15"/>
              </w:rPr>
              <w:t>i płasko oczkowych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1950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D86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7EA4" w14:textId="5595C3F6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5ED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61C0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D5A0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A8E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B1824" w:rsidRPr="00FB1824" w14:paraId="7295FC45" w14:textId="77777777" w:rsidTr="00EB51FC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5FB1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E9BC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B1824">
              <w:rPr>
                <w:rFonts w:ascii="Calibri" w:hAnsi="Calibri" w:cs="Calibri"/>
                <w:color w:val="000000"/>
                <w:sz w:val="15"/>
                <w:szCs w:val="15"/>
              </w:rPr>
              <w:t>szlifierka kątowa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A25E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DE84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5D26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4390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AD1A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45B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5C97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B1824" w:rsidRPr="00FB1824" w14:paraId="73577A21" w14:textId="77777777" w:rsidTr="00EB51FC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E716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94B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B1824">
              <w:rPr>
                <w:rFonts w:ascii="Calibri" w:hAnsi="Calibri" w:cs="Calibri"/>
                <w:color w:val="000000"/>
                <w:sz w:val="15"/>
                <w:szCs w:val="15"/>
              </w:rPr>
              <w:t>myjka wysokociśnieniowa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C74A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41F1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8F24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5B0D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EF0A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35C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CC83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B1824" w:rsidRPr="00FB1824" w14:paraId="5EB061FA" w14:textId="77777777" w:rsidTr="00EB51FC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3B32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ED11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B1824">
              <w:rPr>
                <w:rFonts w:ascii="Calibri" w:hAnsi="Calibri" w:cs="Calibri"/>
                <w:color w:val="000000"/>
                <w:sz w:val="15"/>
                <w:szCs w:val="15"/>
              </w:rPr>
              <w:t>zestaw elektronarzędzi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8169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89FC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77AB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CE8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5C8E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7931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4331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B1824" w:rsidRPr="00FB1824" w14:paraId="1E9F9AEF" w14:textId="77777777" w:rsidTr="00EB51FC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8FFC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A0E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B1824">
              <w:rPr>
                <w:rFonts w:ascii="Calibri" w:hAnsi="Calibri" w:cs="Calibri"/>
                <w:color w:val="000000"/>
                <w:sz w:val="15"/>
                <w:szCs w:val="15"/>
              </w:rPr>
              <w:t>odkurzacz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E2D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BE2F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091C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508F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7289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E3E3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4771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182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B1824" w:rsidRPr="00FB1824" w14:paraId="54812A0C" w14:textId="77777777" w:rsidTr="00FB1824">
        <w:trPr>
          <w:trHeight w:val="600"/>
        </w:trPr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079757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B1824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45E09C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B18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C6B230" w14:textId="77777777" w:rsidR="00FB1824" w:rsidRPr="00FB1824" w:rsidRDefault="00FB1824" w:rsidP="00FB1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B18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EBC79" w14:textId="77777777" w:rsidR="00FB1824" w:rsidRPr="00FB1824" w:rsidRDefault="00FB1824" w:rsidP="00FB182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B182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B856AF3" w14:textId="77777777" w:rsidR="00EB51FC" w:rsidRPr="00E976D7" w:rsidRDefault="00EB51FC" w:rsidP="00EB51FC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4864E55C" w14:textId="77777777" w:rsidR="00EB51FC" w:rsidRPr="00E976D7" w:rsidRDefault="00EB51FC" w:rsidP="00EB51FC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1BFE8A4" w14:textId="77777777" w:rsidR="00EB51FC" w:rsidRDefault="00EB51FC" w:rsidP="00EB51FC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1A4CBCD6" w14:textId="77777777" w:rsidR="00EB51FC" w:rsidRDefault="00EB51FC" w:rsidP="00EB51FC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584CC8B0" w14:textId="77777777" w:rsidR="00FB1824" w:rsidRDefault="00FB182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0FB2560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5AE4741B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oferuje przedmiot</w:t>
      </w:r>
      <w:r w:rsidR="00EB51FC">
        <w:rPr>
          <w:rFonts w:ascii="Calibri" w:hAnsi="Calibri" w:cs="Calibri"/>
          <w:sz w:val="21"/>
          <w:szCs w:val="21"/>
        </w:rPr>
        <w:t xml:space="preserve"> zamówienia </w:t>
      </w:r>
      <w:proofErr w:type="spellStart"/>
      <w:r w:rsidR="00EB51FC">
        <w:rPr>
          <w:rFonts w:ascii="Calibri" w:hAnsi="Calibri" w:cs="Calibri"/>
          <w:sz w:val="21"/>
          <w:szCs w:val="21"/>
        </w:rPr>
        <w:t>zgodniy</w:t>
      </w:r>
      <w:proofErr w:type="spellEnd"/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="00EB51FC">
        <w:rPr>
          <w:rFonts w:ascii="Calibri" w:hAnsi="Calibri" w:cs="Calibri"/>
          <w:sz w:val="21"/>
          <w:szCs w:val="21"/>
        </w:rPr>
        <w:br/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7D36A0DA" w:rsidR="00016BC8" w:rsidRPr="00B1349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B1349C">
        <w:rPr>
          <w:rFonts w:ascii="Calibri" w:hAnsi="Calibri" w:cs="Calibri"/>
          <w:b/>
          <w:sz w:val="21"/>
          <w:szCs w:val="21"/>
          <w:u w:val="single"/>
        </w:rPr>
        <w:t>7</w:t>
      </w:r>
      <w:r w:rsidR="00191102">
        <w:rPr>
          <w:rFonts w:ascii="Calibri" w:hAnsi="Calibri" w:cs="Calibri"/>
          <w:b/>
          <w:sz w:val="21"/>
          <w:szCs w:val="21"/>
          <w:u w:val="single"/>
        </w:rPr>
        <w:t xml:space="preserve"> dni od daty podpisania umowy;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72BBB379" w14:textId="77777777" w:rsidR="00B1349C" w:rsidRDefault="00B1349C" w:rsidP="00B1349C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25E1220B" w14:textId="77777777" w:rsidR="00B1349C" w:rsidRDefault="00B1349C" w:rsidP="00B1349C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48E3C7DA" w14:textId="77777777" w:rsidR="00B1349C" w:rsidRDefault="00B1349C" w:rsidP="00B1349C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6576D773" w14:textId="77777777" w:rsidR="00B1349C" w:rsidRPr="0072417C" w:rsidRDefault="00B1349C" w:rsidP="00B1349C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</w:p>
    <w:p w14:paraId="45D5D68A" w14:textId="69C62D10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B1349C">
        <w:rPr>
          <w:rFonts w:ascii="Calibri" w:hAnsi="Calibri"/>
          <w:sz w:val="21"/>
          <w:szCs w:val="21"/>
        </w:rPr>
        <w:t>i  gwarancji na okres minimum 24</w:t>
      </w:r>
      <w:r w:rsidR="00191102">
        <w:rPr>
          <w:rFonts w:ascii="Calibri" w:hAnsi="Calibri"/>
          <w:sz w:val="21"/>
          <w:szCs w:val="21"/>
        </w:rPr>
        <w:t xml:space="preserve"> miesięcy</w:t>
      </w:r>
      <w:r w:rsidR="00B1349C">
        <w:rPr>
          <w:rFonts w:ascii="Calibri" w:hAnsi="Calibri"/>
          <w:sz w:val="21"/>
          <w:szCs w:val="21"/>
        </w:rPr>
        <w:t xml:space="preserve"> na przedmiot umowy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B1349C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73261F0E" w14:textId="77777777" w:rsidR="00B1349C" w:rsidRDefault="00B1349C" w:rsidP="00B1349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specyfikacje techniczne produktów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C7256" w14:textId="77777777" w:rsidR="00815E5F" w:rsidRDefault="00815E5F" w:rsidP="00146C7A">
      <w:r>
        <w:separator/>
      </w:r>
    </w:p>
  </w:endnote>
  <w:endnote w:type="continuationSeparator" w:id="0">
    <w:p w14:paraId="08D8E40F" w14:textId="77777777" w:rsidR="00815E5F" w:rsidRDefault="00815E5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4109E0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7E726" w14:textId="77777777" w:rsidR="00815E5F" w:rsidRDefault="00815E5F" w:rsidP="00146C7A">
      <w:r>
        <w:separator/>
      </w:r>
    </w:p>
  </w:footnote>
  <w:footnote w:type="continuationSeparator" w:id="0">
    <w:p w14:paraId="7B17A9D0" w14:textId="77777777" w:rsidR="00815E5F" w:rsidRDefault="00815E5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39764E9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0D4387">
                                <w:rPr>
                                  <w:rFonts w:ascii="Calibri" w:eastAsiaTheme="majorEastAsia" w:hAnsi="Calibri"/>
                                </w:rPr>
                                <w:t>35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39764E9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0D4387">
                          <w:rPr>
                            <w:rFonts w:ascii="Calibri" w:eastAsiaTheme="majorEastAsia" w:hAnsi="Calibri"/>
                          </w:rPr>
                          <w:t>35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D4387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6E50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09E0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15E5F"/>
    <w:rsid w:val="00820760"/>
    <w:rsid w:val="00820C01"/>
    <w:rsid w:val="00821747"/>
    <w:rsid w:val="008270FE"/>
    <w:rsid w:val="00840E68"/>
    <w:rsid w:val="0084773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1349C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B51FC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1824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CE04-3CE5-451E-BDF7-E81A202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71</cp:revision>
  <cp:lastPrinted>2023-04-21T08:26:00Z</cp:lastPrinted>
  <dcterms:created xsi:type="dcterms:W3CDTF">2021-04-19T10:44:00Z</dcterms:created>
  <dcterms:modified xsi:type="dcterms:W3CDTF">2023-05-30T05:50:00Z</dcterms:modified>
</cp:coreProperties>
</file>