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403C0DED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FC2C97">
        <w:rPr>
          <w:rFonts w:ascii="Calibri" w:hAnsi="Calibri"/>
          <w:b/>
          <w:sz w:val="21"/>
          <w:szCs w:val="21"/>
        </w:rPr>
        <w:t>34</w:t>
      </w:r>
      <w:r w:rsidR="003A19D5">
        <w:rPr>
          <w:rFonts w:ascii="Calibri" w:hAnsi="Calibri"/>
          <w:b/>
          <w:sz w:val="21"/>
          <w:szCs w:val="21"/>
        </w:rPr>
        <w:t>.2023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1AACFFF9" w:rsidR="00E4462C" w:rsidRPr="00E87B57" w:rsidRDefault="00E4462C" w:rsidP="00FC2C9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122328" w:rsidRPr="00122328">
        <w:rPr>
          <w:rFonts w:ascii="Calibri" w:hAnsi="Calibri"/>
          <w:b/>
          <w:sz w:val="21"/>
          <w:szCs w:val="21"/>
        </w:rPr>
        <w:t>remont</w:t>
      </w:r>
      <w:r w:rsidR="00122328">
        <w:rPr>
          <w:rFonts w:ascii="Calibri" w:hAnsi="Calibri"/>
          <w:b/>
          <w:sz w:val="21"/>
          <w:szCs w:val="21"/>
        </w:rPr>
        <w:t>u</w:t>
      </w:r>
      <w:r w:rsidR="00122328" w:rsidRPr="00122328">
        <w:rPr>
          <w:rFonts w:ascii="Calibri" w:hAnsi="Calibri"/>
          <w:b/>
          <w:sz w:val="21"/>
          <w:szCs w:val="21"/>
        </w:rPr>
        <w:t xml:space="preserve"> </w:t>
      </w:r>
      <w:r w:rsidR="00FC2C97">
        <w:rPr>
          <w:rFonts w:ascii="Calibri" w:hAnsi="Calibri"/>
          <w:b/>
          <w:sz w:val="21"/>
          <w:szCs w:val="21"/>
        </w:rPr>
        <w:t>polegającego</w:t>
      </w:r>
      <w:r w:rsidR="00FC2C97" w:rsidRPr="00FC2C97">
        <w:rPr>
          <w:rFonts w:ascii="Calibri" w:hAnsi="Calibri"/>
          <w:b/>
          <w:sz w:val="21"/>
          <w:szCs w:val="21"/>
        </w:rPr>
        <w:t xml:space="preserve"> na osuszeniu i wymianie tynków w garażu w Placówce Terenowej Kasy Rolniczego Ubezpieczenia Społecznego w Łukowie, ul. </w:t>
      </w:r>
      <w:r w:rsidR="00FC2C97">
        <w:rPr>
          <w:rFonts w:ascii="Calibri" w:hAnsi="Calibri"/>
          <w:b/>
          <w:sz w:val="21"/>
          <w:szCs w:val="21"/>
        </w:rPr>
        <w:t xml:space="preserve">Ks. Kard. S. Wyszyńskiego 42A, </w:t>
      </w:r>
      <w:bookmarkStart w:id="0" w:name="_GoBack"/>
      <w:bookmarkEnd w:id="0"/>
      <w:r w:rsidR="00FC2C97" w:rsidRPr="00FC2C97">
        <w:rPr>
          <w:rFonts w:ascii="Calibri" w:hAnsi="Calibri"/>
          <w:b/>
          <w:sz w:val="21"/>
          <w:szCs w:val="21"/>
        </w:rPr>
        <w:t>21-400 Łuków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8F823" w14:textId="77777777" w:rsidR="00693F6B" w:rsidRDefault="00693F6B" w:rsidP="00146C7A">
      <w:r>
        <w:separator/>
      </w:r>
    </w:p>
  </w:endnote>
  <w:endnote w:type="continuationSeparator" w:id="0">
    <w:p w14:paraId="684D1769" w14:textId="77777777" w:rsidR="00693F6B" w:rsidRDefault="00693F6B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C97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18FD4" w14:textId="77777777" w:rsidR="00693F6B" w:rsidRDefault="00693F6B" w:rsidP="00146C7A">
      <w:r>
        <w:separator/>
      </w:r>
    </w:p>
  </w:footnote>
  <w:footnote w:type="continuationSeparator" w:id="0">
    <w:p w14:paraId="6204DC12" w14:textId="77777777" w:rsidR="00693F6B" w:rsidRDefault="00693F6B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2BB71E3A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FC2C97">
                                <w:rPr>
                                  <w:rFonts w:ascii="Calibri" w:eastAsiaTheme="majorEastAsia" w:hAnsi="Calibri" w:cstheme="majorBidi"/>
                                </w:rPr>
                                <w:t>34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2BB71E3A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FC2C97">
                          <w:rPr>
                            <w:rFonts w:ascii="Calibri" w:eastAsiaTheme="majorEastAsia" w:hAnsi="Calibri" w:cstheme="majorBidi"/>
                          </w:rPr>
                          <w:t>34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622C22BB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FC2C97">
                                <w:rPr>
                                  <w:rFonts w:ascii="Calibri" w:eastAsiaTheme="majorEastAsia" w:hAnsi="Calibri"/>
                                </w:rPr>
                                <w:t>34</w:t>
                              </w:r>
                              <w:r w:rsidR="003A19D5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622C22BB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FC2C97">
                          <w:rPr>
                            <w:rFonts w:ascii="Calibri" w:eastAsiaTheme="majorEastAsia" w:hAnsi="Calibri"/>
                          </w:rPr>
                          <w:t>34</w:t>
                        </w:r>
                        <w:r w:rsidR="003A19D5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22328"/>
    <w:rsid w:val="00131B8F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93F6B"/>
    <w:rsid w:val="006A4B70"/>
    <w:rsid w:val="006F07B3"/>
    <w:rsid w:val="007058DB"/>
    <w:rsid w:val="007360AC"/>
    <w:rsid w:val="007423F5"/>
    <w:rsid w:val="00775DAF"/>
    <w:rsid w:val="007B0FF9"/>
    <w:rsid w:val="007D40DF"/>
    <w:rsid w:val="008226E7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97ED7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7543"/>
    <w:rsid w:val="00E4462C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2C97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EA86-99DB-40F8-AAE1-8D512377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12</cp:revision>
  <cp:lastPrinted>2019-09-06T09:02:00Z</cp:lastPrinted>
  <dcterms:created xsi:type="dcterms:W3CDTF">2021-10-31T21:45:00Z</dcterms:created>
  <dcterms:modified xsi:type="dcterms:W3CDTF">2023-05-26T11:41:00Z</dcterms:modified>
</cp:coreProperties>
</file>