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right" w:pos="9072" w:leader="none"/>
        </w:tabs>
        <w:spacing w:lineRule="auto" w:line="240" w:before="0" w:after="0"/>
        <w:jc w:val="right"/>
        <w:rPr/>
      </w:pPr>
      <w:r>
        <w:rPr/>
        <w:t>Załącznik nr 1 do Umowy</w:t>
      </w:r>
    </w:p>
    <w:p>
      <w:pPr>
        <w:pStyle w:val="Normal"/>
        <w:tabs>
          <w:tab w:val="clear" w:pos="708"/>
          <w:tab w:val="right" w:pos="9072" w:leader="none"/>
        </w:tabs>
        <w:spacing w:lineRule="auto" w:line="240" w:before="0" w:after="0"/>
        <w:jc w:val="center"/>
        <w:rPr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  <w:t>OPIS PRZEDMIOTU ZAMÓWIENIA</w:t>
      </w:r>
    </w:p>
    <w:p>
      <w:pPr>
        <w:pStyle w:val="Normal"/>
        <w:tabs>
          <w:tab w:val="clear" w:pos="708"/>
          <w:tab w:val="right" w:pos="9072" w:leader="none"/>
        </w:tabs>
        <w:spacing w:lineRule="auto" w:line="240" w:before="0" w:after="0"/>
        <w:rPr>
          <w:rFonts w:eastAsia="Calibri" w:cs="Calibri" w:cstheme="minorHAnsi"/>
          <w:sz w:val="18"/>
          <w:szCs w:val="18"/>
        </w:rPr>
      </w:pPr>
      <w:r>
        <w:rPr>
          <w:rFonts w:eastAsia="Calibri" w:cs="Calibri" w:cstheme="minorHAnsi"/>
          <w:sz w:val="18"/>
          <w:szCs w:val="18"/>
        </w:rPr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340" w:right="0" w:hanging="340"/>
        <w:contextualSpacing/>
        <w:jc w:val="both"/>
        <w:rPr>
          <w:rFonts w:ascii="Arial" w:hAnsi="Arial" w:eastAsia="Calibri" w:cs="Arial"/>
          <w:b/>
          <w:b/>
        </w:rPr>
      </w:pPr>
      <w:r>
        <w:rPr>
          <w:rFonts w:eastAsia="Calibri" w:cs="Arial" w:ascii="Arial" w:hAnsi="Arial"/>
          <w:b/>
        </w:rPr>
        <w:t>Przedmiotem zamówienia jest: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0" w:hanging="0"/>
        <w:jc w:val="both"/>
        <w:outlineLvl w:val="2"/>
        <w:rPr>
          <w:rFonts w:ascii="Arial" w:hAnsi="Arial" w:eastAsia="Times New Roman" w:cs="Arial"/>
          <w:bCs/>
          <w:lang w:eastAsia="pl-PL"/>
        </w:rPr>
      </w:pPr>
      <w:r>
        <w:rPr>
          <w:rFonts w:eastAsia="Times New Roman" w:cs="Arial" w:ascii="Arial" w:hAnsi="Arial"/>
          <w:bCs/>
          <w:lang w:val="x-none" w:eastAsia="pl-PL"/>
        </w:rPr>
        <w:t xml:space="preserve">Wykonanie usługi – </w:t>
      </w:r>
      <w:r>
        <w:rPr>
          <w:rFonts w:eastAsia="Times New Roman" w:cs="Arial" w:ascii="Arial" w:hAnsi="Arial"/>
          <w:bCs/>
          <w:lang w:eastAsia="pl-PL"/>
        </w:rPr>
        <w:t xml:space="preserve">materiały promocyjne z logo KRUS, logotypem i hasłem akcji prewencyjnej, które zostaną wykorzystane do promowania działalności Kasy oraz podnoszenia świadomości rolników i osób związanych ze środowiskiem wiejskim w zakresie bezpieczeństwa i higieny pracy w gospodarstwie rolnym. Zamówione zostanie wykonanie usługi następujących materiałów promocyjnych: 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 zaprojektowanie i wydrukowanie notesu spiralowego (spirala na krótkiej lub długiej krawędzi), </w:t>
        <w:br/>
        <w:t>w formacie A6, 50 kartkowego + okładka początkowa i końcowa, papier offset min. 80 g, nadruk logo KRUS i logo prewencyjnego na każdej kartce, zadruk jednostronny, kolor spirali: biały, na okładce końcowej wydruk kalendarza na 2024 i 2025 rok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Nadruk: logo KRUS i Kasa Rolniczego Ubezpieczenia Społecznego, Oddział Regionalny </w:t>
        <w:br/>
        <w:t xml:space="preserve">w Olsztynie, ul. Mickiewicza 1, 10-959 Olsztyn, tel. 89 534 97 71, </w:t>
      </w:r>
      <w:r>
        <w:rPr>
          <w:rFonts w:cs="Arial" w:ascii="Arial" w:hAnsi="Arial"/>
          <w:lang w:val="de-DE"/>
        </w:rPr>
        <w:t xml:space="preserve">e-mail: </w:t>
      </w:r>
      <w:hyperlink r:id="rId2">
        <w:r>
          <w:rPr>
            <w:rStyle w:val="Czeinternetowe"/>
            <w:rFonts w:cs="Arial" w:ascii="Arial" w:hAnsi="Arial"/>
            <w:lang w:val="de-DE"/>
          </w:rPr>
          <w:t>olsztyn@krus.gov.pl</w:t>
        </w:r>
      </w:hyperlink>
      <w:r>
        <w:rPr>
          <w:rFonts w:cs="Arial" w:ascii="Arial" w:hAnsi="Arial"/>
        </w:rPr>
        <w:t xml:space="preserve">, </w:t>
      </w:r>
      <w:hyperlink r:id="rId3">
        <w:r>
          <w:rPr>
            <w:rStyle w:val="Czeinternetowe"/>
            <w:rFonts w:cs="Arial" w:ascii="Arial" w:hAnsi="Arial"/>
          </w:rPr>
          <w:t>www.gov.pl</w:t>
        </w:r>
      </w:hyperlink>
      <w:r>
        <w:rPr>
          <w:rStyle w:val="Czeinternetowe"/>
          <w:rFonts w:cs="Arial" w:ascii="Arial" w:hAnsi="Arial"/>
        </w:rPr>
        <w:t>/krus</w:t>
      </w:r>
      <w:r>
        <w:rPr>
          <w:rFonts w:cs="Arial" w:ascii="Arial" w:hAnsi="Arial"/>
        </w:rPr>
        <w:t>, logotyp akcji BEZPIECZNY ROLNIK, BEZPIECZNA WIEŚ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Nakład: 3000 szt.</w:t>
      </w:r>
    </w:p>
    <w:p>
      <w:pPr>
        <w:pStyle w:val="ListParagraph"/>
        <w:spacing w:lineRule="auto" w:line="276" w:before="0" w:after="0"/>
        <w:contextualSpacing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 wydrukowanie kolorowanki dla dzieci z zabawami logicznymi typu sudoku, labirynty, rebusy, znajdowanie różnic na dwóch niemal identycznych obrazkach, itp. wg. projektu posiadanego przez Zamawiającego (z wprowadzeniem drobnych zmian na okładce, dot. logotypów) </w:t>
        <w:br/>
        <w:t>z wydrukiem wykazu czynności szczególnie niebezpiecznych (– papier offsetowy min. 80 g, zszywane, 16 stronnicowe+okładka, zadruk dwustronny okładka i wnętrze, format A5.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Nadruk na okładce: logo KRUS i Kasa Rolniczego Ubezpieczenia Społecznego, Oddział Regionalny w Olsztynie, ul. Mickiewicza 1, 10-959 Olsztyn, tel. 89 534 97 71, </w:t>
      </w:r>
      <w:r>
        <w:rPr>
          <w:rFonts w:cs="Arial" w:ascii="Arial" w:hAnsi="Arial"/>
          <w:lang w:val="de-DE"/>
        </w:rPr>
        <w:t xml:space="preserve">e-mail: </w:t>
      </w:r>
      <w:hyperlink r:id="rId4">
        <w:r>
          <w:rPr>
            <w:rStyle w:val="Czeinternetowe"/>
            <w:rFonts w:cs="Arial" w:ascii="Arial" w:hAnsi="Arial"/>
            <w:lang w:val="de-DE"/>
          </w:rPr>
          <w:t>olsztyn@krus.gov.pl</w:t>
        </w:r>
      </w:hyperlink>
      <w:r>
        <w:rPr>
          <w:rFonts w:cs="Arial" w:ascii="Arial" w:hAnsi="Arial"/>
        </w:rPr>
        <w:t xml:space="preserve">, </w:t>
      </w:r>
      <w:hyperlink r:id="rId5">
        <w:r>
          <w:rPr>
            <w:rStyle w:val="Czeinternetowe"/>
            <w:rFonts w:cs="Arial" w:ascii="Arial" w:hAnsi="Arial"/>
          </w:rPr>
          <w:t>www.gov.pl</w:t>
        </w:r>
      </w:hyperlink>
      <w:r>
        <w:rPr>
          <w:rStyle w:val="Czeinternetowe"/>
          <w:rFonts w:cs="Arial" w:ascii="Arial" w:hAnsi="Arial"/>
        </w:rPr>
        <w:t>/krus</w:t>
      </w:r>
      <w:r>
        <w:rPr>
          <w:rFonts w:cs="Arial" w:ascii="Arial" w:hAnsi="Arial"/>
        </w:rPr>
        <w:t>, logotyp akcji BEZPIECZNY ROLNIK, BEZPIECZNA WIEŚ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Nakład: 10000 szt.</w:t>
      </w:r>
    </w:p>
    <w:p>
      <w:pPr>
        <w:pStyle w:val="ListParagraph"/>
        <w:spacing w:lineRule="auto" w:line="276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 zaprojektowanie i wydrukowanie notesu spiralowego (spirala na krótkiej lub długiej krawędzi) dla dzieci, w formacie A6, 50 kartkowego + okładka początkowa i końcowa, papier offset min. 80 g, wewnątrz: białe kartki bez zadruku, kolor spirali: biały, 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Nadruk: logo KRUS i Kasa Rolniczego Ubezpieczenia Społecznego, Oddział Regionalny </w:t>
        <w:br/>
        <w:t xml:space="preserve">w Olsztynie, ul. Mickiewicza 1, 10-959 Olsztyn, tel. 89 534 97 71, </w:t>
      </w:r>
      <w:r>
        <w:rPr>
          <w:rFonts w:cs="Arial" w:ascii="Arial" w:hAnsi="Arial"/>
          <w:lang w:val="de-DE"/>
        </w:rPr>
        <w:t xml:space="preserve">e-mail: </w:t>
      </w:r>
      <w:hyperlink r:id="rId6">
        <w:r>
          <w:rPr>
            <w:rStyle w:val="Czeinternetowe"/>
            <w:rFonts w:cs="Arial" w:ascii="Arial" w:hAnsi="Arial"/>
            <w:lang w:val="de-DE"/>
          </w:rPr>
          <w:t>olsztyn@krus.gov.pl</w:t>
        </w:r>
      </w:hyperlink>
      <w:r>
        <w:rPr>
          <w:rFonts w:cs="Arial" w:ascii="Arial" w:hAnsi="Arial"/>
        </w:rPr>
        <w:t xml:space="preserve">, </w:t>
      </w:r>
      <w:hyperlink r:id="rId7">
        <w:r>
          <w:rPr>
            <w:rStyle w:val="Czeinternetowe"/>
            <w:rFonts w:cs="Arial" w:ascii="Arial" w:hAnsi="Arial"/>
          </w:rPr>
          <w:t>www.gov.pl</w:t>
        </w:r>
      </w:hyperlink>
      <w:r>
        <w:rPr>
          <w:rStyle w:val="Czeinternetowe"/>
          <w:rFonts w:cs="Arial" w:ascii="Arial" w:hAnsi="Arial"/>
        </w:rPr>
        <w:t>/krus</w:t>
      </w:r>
      <w:r>
        <w:rPr>
          <w:rFonts w:cs="Arial" w:ascii="Arial" w:hAnsi="Arial"/>
        </w:rPr>
        <w:t>, logotyp akcji BEZPIECZNY ROLNIK, BEZPIECZNA WIEŚ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>Nakład: 3000 szt.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- wykonanie toreb materiałowych, bawełna 100%, min. 220 g/m</w:t>
      </w:r>
      <w:r>
        <w:rPr>
          <w:rFonts w:cs="Arial" w:ascii="Arial" w:hAnsi="Arial"/>
          <w:vertAlign w:val="superscript"/>
        </w:rPr>
        <w:t>2</w:t>
      </w:r>
      <w:r>
        <w:rPr>
          <w:rFonts w:cs="Arial" w:ascii="Arial" w:hAnsi="Arial"/>
        </w:rPr>
        <w:t xml:space="preserve">, w kolorze naturalnym/ecru, </w:t>
        <w:br/>
        <w:t xml:space="preserve">o wymiarach ok. 37x41 cm, z długimi uchwytami, nadruk w  kolorze 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Nadruk: logo KRUS i </w:t>
      </w:r>
      <w:hyperlink r:id="rId8">
        <w:r>
          <w:rPr>
            <w:rStyle w:val="Czeinternetowe"/>
            <w:rFonts w:cs="Arial" w:ascii="Arial" w:hAnsi="Arial"/>
          </w:rPr>
          <w:t>www.gov.pl/krus</w:t>
        </w:r>
      </w:hyperlink>
      <w:r>
        <w:rPr>
          <w:rFonts w:cs="Arial" w:ascii="Arial" w:hAnsi="Arial"/>
        </w:rPr>
        <w:t>, logotyp akcji BEZPIECZNY ROLNIK, BEZPIECZNA WIEŚ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 xml:space="preserve">Nakład: 930 szt. 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- wykonanie toreb papierowych białych lub w kolorze naturalnym o wymiarach ok. 24x35x10 cm, nadruk w  kolorze logo KRUS i logo kampanii prewencyjnej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Nadruk: logo KRUS i </w:t>
      </w:r>
      <w:hyperlink r:id="rId9">
        <w:r>
          <w:rPr>
            <w:rStyle w:val="Czeinternetowe"/>
            <w:rFonts w:cs="Arial" w:ascii="Arial" w:hAnsi="Arial"/>
          </w:rPr>
          <w:t>www.gov.pl/krus</w:t>
        </w:r>
      </w:hyperlink>
      <w:r>
        <w:rPr>
          <w:rFonts w:cs="Arial" w:ascii="Arial" w:hAnsi="Arial"/>
        </w:rPr>
        <w:t>, logotyp akcji BEZPIECZNY ROLNIK, BEZPIECZNA WIEŚ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Nakład: 2000 szt.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 wydrukowanie notesu klejonego po krótkim boku w formacie A6, 100 kartkowego, papier min. 80 g, bez okładki, nadruk logo i hasła prewencyjnego na każdej kartce, 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Nadruk: logo KRUS i Kasa Rolniczego Ubezpieczenia Społecznego, Oddział Regionalny </w:t>
        <w:br/>
        <w:t xml:space="preserve">w Olsztynie, ul. Mickiewicza 1, 10-959 Olsztyn, tel. 89 534 97 71, </w:t>
      </w:r>
      <w:r>
        <w:rPr>
          <w:rFonts w:cs="Arial" w:ascii="Arial" w:hAnsi="Arial"/>
          <w:lang w:val="de-DE"/>
        </w:rPr>
        <w:t xml:space="preserve">e-mail: </w:t>
      </w:r>
      <w:hyperlink r:id="rId10">
        <w:r>
          <w:rPr>
            <w:rStyle w:val="Czeinternetowe"/>
            <w:rFonts w:cs="Arial" w:ascii="Arial" w:hAnsi="Arial"/>
            <w:lang w:val="de-DE"/>
          </w:rPr>
          <w:t>olsztyn@krus.gov.pl</w:t>
        </w:r>
      </w:hyperlink>
      <w:r>
        <w:rPr>
          <w:rFonts w:cs="Arial" w:ascii="Arial" w:hAnsi="Arial"/>
        </w:rPr>
        <w:t xml:space="preserve">, </w:t>
      </w:r>
      <w:hyperlink r:id="rId11">
        <w:r>
          <w:rPr>
            <w:rStyle w:val="Czeinternetowe"/>
            <w:rFonts w:cs="Arial" w:ascii="Arial" w:hAnsi="Arial"/>
          </w:rPr>
          <w:t>www.gov.pl</w:t>
        </w:r>
      </w:hyperlink>
      <w:r>
        <w:rPr>
          <w:rStyle w:val="Czeinternetowe"/>
          <w:rFonts w:cs="Arial" w:ascii="Arial" w:hAnsi="Arial"/>
        </w:rPr>
        <w:t>/krus</w:t>
      </w:r>
      <w:r>
        <w:rPr>
          <w:rFonts w:cs="Arial" w:ascii="Arial" w:hAnsi="Arial"/>
        </w:rPr>
        <w:t>, logotyp akcji BEZPIECZNY ROLNIK, BEZPIECZNA WIEŚ</w:t>
      </w:r>
    </w:p>
    <w:p>
      <w:pPr>
        <w:pStyle w:val="Normal"/>
        <w:spacing w:lineRule="auto" w:line="276" w:before="0" w:after="0"/>
        <w:rPr>
          <w:rFonts w:ascii="Arial" w:hAnsi="Arial" w:cs="Arial"/>
        </w:rPr>
      </w:pPr>
      <w:r>
        <w:rPr>
          <w:rFonts w:cs="Arial" w:ascii="Arial" w:hAnsi="Arial"/>
        </w:rPr>
        <w:t>Nakład: 3000 szt.</w:t>
      </w:r>
    </w:p>
    <w:p>
      <w:pPr>
        <w:pStyle w:val="Normal"/>
        <w:spacing w:lineRule="auto" w:line="276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0"/>
        <w:rPr>
          <w:rFonts w:ascii="Arial" w:hAnsi="Arial" w:cs="Arial"/>
        </w:rPr>
      </w:pPr>
      <w:r>
        <w:rPr>
          <w:rFonts w:cs="Arial" w:ascii="Arial" w:hAnsi="Arial"/>
        </w:rPr>
        <w:t>- wykonanie zakładek drewnianych z 11 cm linijką, wymiary zakładki ok. 125x35x1 mm; kolor naturalny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Nadruk: logo KRUS i </w:t>
      </w:r>
      <w:hyperlink r:id="rId12">
        <w:r>
          <w:rPr>
            <w:rStyle w:val="Czeinternetowe"/>
            <w:rFonts w:cs="Arial" w:ascii="Arial" w:hAnsi="Arial"/>
          </w:rPr>
          <w:t>www.gov.pl/krus</w:t>
        </w:r>
      </w:hyperlink>
      <w:r>
        <w:rPr>
          <w:rFonts w:cs="Arial" w:ascii="Arial" w:hAnsi="Arial"/>
        </w:rPr>
        <w:t>, logotyp akcji BEZPIECZNY ROLNIK, BEZPIECZNA WIEŚ</w:t>
      </w:r>
    </w:p>
    <w:p>
      <w:pPr>
        <w:pStyle w:val="Normal"/>
        <w:spacing w:lineRule="auto" w:line="276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Nakład: 1500 szt. </w:t>
      </w:r>
    </w:p>
    <w:p>
      <w:pPr>
        <w:pStyle w:val="Normal"/>
        <w:spacing w:lineRule="auto" w:line="276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0"/>
        <w:rPr>
          <w:rFonts w:ascii="Arial" w:hAnsi="Arial" w:cs="Arial"/>
        </w:rPr>
      </w:pPr>
      <w:r>
        <w:rPr>
          <w:rFonts w:cs="Arial" w:ascii="Arial" w:hAnsi="Arial"/>
        </w:rPr>
        <w:t>- wykonanie zakładek/linijek z ekologicznego plastiku ze słomy pszenicznej z 25 samoprzylepnymi karteczkami i 125 zakładkami (w 5 różnych kolorach), rozmiar zakładki ok. 217x57 mm, kolor naturalny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Nadruk: logo KRUS i </w:t>
      </w:r>
      <w:hyperlink r:id="rId13">
        <w:r>
          <w:rPr>
            <w:rStyle w:val="Czeinternetowe"/>
            <w:rFonts w:cs="Arial" w:ascii="Arial" w:hAnsi="Arial"/>
          </w:rPr>
          <w:t>www.gov.pl/krus</w:t>
        </w:r>
      </w:hyperlink>
      <w:r>
        <w:rPr>
          <w:rFonts w:cs="Arial" w:ascii="Arial" w:hAnsi="Arial"/>
        </w:rPr>
        <w:t>, logotyp akcji BEZPIECZNY ROLNIK, BEZPIECZNA WIEŚ</w:t>
      </w:r>
    </w:p>
    <w:p>
      <w:pPr>
        <w:pStyle w:val="Normal"/>
        <w:spacing w:lineRule="auto" w:line="276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Nakład: 1500 szt. 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</w:rPr>
      </w:pPr>
      <w:r>
        <w:rPr>
          <w:rFonts w:cs="Arial" w:ascii="Arial" w:hAnsi="Arial"/>
        </w:rPr>
        <w:br/>
      </w:r>
    </w:p>
    <w:p>
      <w:pPr>
        <w:pStyle w:val="Normal"/>
        <w:spacing w:lineRule="auto" w:line="276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871" w:right="652" w:header="0" w:top="851" w:footer="0" w:bottom="99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76e0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376e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e17c3"/>
    <w:rPr>
      <w:color w:val="605E5C"/>
      <w:shd w:fill="E1DFDD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b617f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376e0d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b617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lsztyn@krus.gov.pl" TargetMode="External"/><Relationship Id="rId3" Type="http://schemas.openxmlformats.org/officeDocument/2006/relationships/hyperlink" Target="http://www.gov.pl/" TargetMode="External"/><Relationship Id="rId4" Type="http://schemas.openxmlformats.org/officeDocument/2006/relationships/hyperlink" Target="mailto:olsztyn@krus.gov.pl" TargetMode="External"/><Relationship Id="rId5" Type="http://schemas.openxmlformats.org/officeDocument/2006/relationships/hyperlink" Target="http://www.gov.pl/" TargetMode="External"/><Relationship Id="rId6" Type="http://schemas.openxmlformats.org/officeDocument/2006/relationships/hyperlink" Target="mailto:olsztyn@krus.gov.pl" TargetMode="External"/><Relationship Id="rId7" Type="http://schemas.openxmlformats.org/officeDocument/2006/relationships/hyperlink" Target="http://www.gov.pl/" TargetMode="External"/><Relationship Id="rId8" Type="http://schemas.openxmlformats.org/officeDocument/2006/relationships/hyperlink" Target="http://www.gov.pl/krus" TargetMode="External"/><Relationship Id="rId9" Type="http://schemas.openxmlformats.org/officeDocument/2006/relationships/hyperlink" Target="http://www.gov.pl/krus" TargetMode="External"/><Relationship Id="rId10" Type="http://schemas.openxmlformats.org/officeDocument/2006/relationships/hyperlink" Target="mailto:olsztyn@krus.gov.pl" TargetMode="External"/><Relationship Id="rId11" Type="http://schemas.openxmlformats.org/officeDocument/2006/relationships/hyperlink" Target="http://www.gov.pl/" TargetMode="External"/><Relationship Id="rId12" Type="http://schemas.openxmlformats.org/officeDocument/2006/relationships/hyperlink" Target="http://www.gov.pl/krus" TargetMode="External"/><Relationship Id="rId13" Type="http://schemas.openxmlformats.org/officeDocument/2006/relationships/hyperlink" Target="http://www.gov.pl/krus" TargetMode="Externa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Application>LibreOffice/7.1.1.2$Windows_X86_64 LibreOffice_project/fe0b08f4af1bacafe4c7ecc87ce55bb426164676</Application>
  <AppVersion>15.0000</AppVersion>
  <Pages>2</Pages>
  <Words>508</Words>
  <Characters>3202</Characters>
  <CharactersWithSpaces>3698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2023-10-26T12:47:00Z</dcterms:created>
  <dc:creator>Monika Walasz</dc:creator>
  <dc:description/>
  <dc:language>pl-PL</dc:language>
  <cp:lastModifiedBy/>
  <cp:lastPrinted>2023-10-30T10:26:00Z</cp:lastPrinted>
  <dcterms:modified xsi:type="dcterms:W3CDTF">2023-11-06T09:01:16Z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