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2A" w:rsidRPr="00375390" w:rsidRDefault="00F222DE" w:rsidP="00375390">
      <w:pPr>
        <w:spacing w:after="82" w:line="276" w:lineRule="auto"/>
        <w:ind w:left="2954" w:right="-36" w:firstLine="58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nr…………….. (wzór)</w:t>
      </w:r>
    </w:p>
    <w:p w:rsidR="003A482A" w:rsidRPr="00375390" w:rsidRDefault="003A482A" w:rsidP="00375390">
      <w:pPr>
        <w:tabs>
          <w:tab w:val="center" w:pos="4280"/>
        </w:tabs>
        <w:spacing w:after="0" w:line="276" w:lineRule="auto"/>
        <w:ind w:left="0" w:firstLine="0"/>
        <w:rPr>
          <w:rFonts w:ascii="Arial" w:hAnsi="Arial" w:cs="Arial"/>
          <w:sz w:val="22"/>
        </w:rPr>
      </w:pPr>
    </w:p>
    <w:p w:rsidR="003A482A" w:rsidRPr="00375390" w:rsidRDefault="00ED4704" w:rsidP="00375390">
      <w:pPr>
        <w:tabs>
          <w:tab w:val="center" w:pos="4280"/>
        </w:tabs>
        <w:spacing w:after="0" w:line="276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  <w:r w:rsidR="001766DF">
        <w:rPr>
          <w:rFonts w:ascii="Arial" w:hAnsi="Arial" w:cs="Arial"/>
          <w:sz w:val="22"/>
        </w:rPr>
        <w:t>………..</w:t>
      </w:r>
      <w:r>
        <w:rPr>
          <w:rFonts w:ascii="Arial" w:hAnsi="Arial" w:cs="Arial"/>
          <w:sz w:val="22"/>
        </w:rPr>
        <w:t>.2023 r.</w:t>
      </w:r>
      <w:r w:rsidR="003A482A" w:rsidRPr="00375390">
        <w:rPr>
          <w:rFonts w:ascii="Arial" w:hAnsi="Arial" w:cs="Arial"/>
          <w:sz w:val="22"/>
        </w:rPr>
        <w:t xml:space="preserve">, pomiędzy: </w:t>
      </w:r>
      <w:r w:rsidR="003A482A" w:rsidRPr="00375390">
        <w:rPr>
          <w:rFonts w:ascii="Arial" w:hAnsi="Arial" w:cs="Arial"/>
          <w:sz w:val="22"/>
        </w:rPr>
        <w:tab/>
        <w:t xml:space="preserve"> </w:t>
      </w:r>
    </w:p>
    <w:p w:rsidR="003A482A" w:rsidRPr="00375390" w:rsidRDefault="003A482A" w:rsidP="00375390">
      <w:pPr>
        <w:spacing w:after="0" w:line="276" w:lineRule="auto"/>
        <w:ind w:left="-15" w:right="97" w:firstLine="0"/>
        <w:rPr>
          <w:rFonts w:ascii="Arial" w:hAnsi="Arial" w:cs="Arial"/>
          <w:sz w:val="22"/>
        </w:rPr>
      </w:pPr>
      <w:r w:rsidRPr="00375390">
        <w:rPr>
          <w:rFonts w:ascii="Arial" w:hAnsi="Arial" w:cs="Arial"/>
          <w:sz w:val="22"/>
        </w:rPr>
        <w:t xml:space="preserve">Skarbem Państwa – Kasą Rolniczego Ubezpieczenia Społecznego z siedzibą w Warszawie,  </w:t>
      </w:r>
      <w:r w:rsidR="00375390">
        <w:rPr>
          <w:rFonts w:ascii="Arial" w:hAnsi="Arial" w:cs="Arial"/>
          <w:sz w:val="22"/>
        </w:rPr>
        <w:t xml:space="preserve">                         </w:t>
      </w:r>
      <w:r w:rsidRPr="00375390">
        <w:rPr>
          <w:rFonts w:ascii="Arial" w:hAnsi="Arial" w:cs="Arial"/>
          <w:sz w:val="22"/>
        </w:rPr>
        <w:t xml:space="preserve">NIP 526 -00-13-054, REGON 012513262, reprezentowaną przez: </w:t>
      </w:r>
    </w:p>
    <w:p w:rsidR="003A482A" w:rsidRPr="00375390" w:rsidRDefault="00CA4F57" w:rsidP="00375390">
      <w:pPr>
        <w:spacing w:after="0" w:line="276" w:lineRule="auto"/>
        <w:ind w:left="-15" w:right="97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…………………………………………………………………………………….</w:t>
      </w:r>
      <w:r w:rsidR="003A482A" w:rsidRPr="00375390">
        <w:rPr>
          <w:rFonts w:ascii="Arial" w:hAnsi="Arial" w:cs="Arial"/>
          <w:sz w:val="22"/>
        </w:rPr>
        <w:t>, Trakt Św. Wojciecha 137, 80-043 Gdańsk – na podstawie pełnomocnictwa udzielonego przez Prezesa Kasy Rolnic</w:t>
      </w:r>
      <w:r w:rsidR="00ED4704">
        <w:rPr>
          <w:rFonts w:ascii="Arial" w:hAnsi="Arial" w:cs="Arial"/>
          <w:sz w:val="22"/>
        </w:rPr>
        <w:t>zego Ubezpieczenia Społecznego nr</w:t>
      </w:r>
      <w:r>
        <w:rPr>
          <w:rFonts w:ascii="Arial" w:hAnsi="Arial" w:cs="Arial"/>
          <w:sz w:val="22"/>
        </w:rPr>
        <w:t xml:space="preserve"> </w:t>
      </w:r>
      <w:r w:rsidR="00ED4704">
        <w:rPr>
          <w:rFonts w:ascii="Arial" w:hAnsi="Arial" w:cs="Arial"/>
          <w:sz w:val="22"/>
        </w:rPr>
        <w:t>73/2022 z dnia 07.03.2022 r.</w:t>
      </w:r>
      <w:r w:rsidR="003A482A" w:rsidRPr="00375390">
        <w:rPr>
          <w:rFonts w:ascii="Arial" w:hAnsi="Arial" w:cs="Arial"/>
          <w:sz w:val="22"/>
        </w:rPr>
        <w:t>,</w:t>
      </w:r>
      <w:r w:rsidR="003A482A" w:rsidRPr="00375390">
        <w:rPr>
          <w:rFonts w:ascii="Arial" w:hAnsi="Arial" w:cs="Arial"/>
          <w:sz w:val="22"/>
          <w:vertAlign w:val="subscript"/>
        </w:rPr>
        <w:t xml:space="preserve"> </w:t>
      </w:r>
      <w:r w:rsidR="003A482A" w:rsidRPr="00375390">
        <w:rPr>
          <w:rFonts w:ascii="Arial" w:hAnsi="Arial" w:cs="Arial"/>
          <w:sz w:val="22"/>
          <w:vertAlign w:val="subscript"/>
        </w:rPr>
        <w:tab/>
      </w:r>
      <w:r w:rsidR="003A482A" w:rsidRPr="00375390">
        <w:rPr>
          <w:rFonts w:ascii="Arial" w:hAnsi="Arial" w:cs="Arial"/>
          <w:sz w:val="22"/>
        </w:rPr>
        <w:t xml:space="preserve"> </w:t>
      </w:r>
    </w:p>
    <w:p w:rsidR="003A482A" w:rsidRPr="00375390" w:rsidRDefault="003A482A" w:rsidP="00375390">
      <w:pPr>
        <w:spacing w:after="0" w:line="276" w:lineRule="auto"/>
        <w:ind w:left="-15" w:right="6438" w:firstLine="0"/>
        <w:rPr>
          <w:rFonts w:ascii="Arial" w:hAnsi="Arial" w:cs="Arial"/>
          <w:b/>
          <w:sz w:val="22"/>
        </w:rPr>
      </w:pPr>
      <w:r w:rsidRPr="00375390">
        <w:rPr>
          <w:rFonts w:ascii="Arial" w:hAnsi="Arial" w:cs="Arial"/>
          <w:sz w:val="22"/>
        </w:rPr>
        <w:t xml:space="preserve">zwaną dalej </w:t>
      </w:r>
      <w:r w:rsidRPr="00375390">
        <w:rPr>
          <w:rFonts w:ascii="Arial" w:hAnsi="Arial" w:cs="Arial"/>
          <w:b/>
          <w:sz w:val="22"/>
        </w:rPr>
        <w:t>„Zamawiającym”</w:t>
      </w:r>
      <w:r w:rsidRPr="00375390">
        <w:rPr>
          <w:rFonts w:ascii="Arial" w:hAnsi="Arial" w:cs="Arial"/>
          <w:sz w:val="22"/>
        </w:rPr>
        <w:t>,</w:t>
      </w:r>
      <w:r w:rsidRPr="00375390">
        <w:rPr>
          <w:rFonts w:ascii="Arial" w:hAnsi="Arial" w:cs="Arial"/>
          <w:b/>
          <w:sz w:val="22"/>
        </w:rPr>
        <w:t xml:space="preserve"> </w:t>
      </w:r>
    </w:p>
    <w:p w:rsidR="003A482A" w:rsidRPr="00375390" w:rsidRDefault="003A482A" w:rsidP="00375390">
      <w:pPr>
        <w:spacing w:after="0" w:line="276" w:lineRule="auto"/>
        <w:ind w:left="-15" w:right="6438" w:firstLine="0"/>
        <w:rPr>
          <w:rFonts w:ascii="Arial" w:hAnsi="Arial" w:cs="Arial"/>
          <w:sz w:val="22"/>
        </w:rPr>
      </w:pPr>
      <w:r w:rsidRPr="00375390">
        <w:rPr>
          <w:rFonts w:ascii="Arial" w:hAnsi="Arial" w:cs="Arial"/>
          <w:sz w:val="22"/>
        </w:rPr>
        <w:t xml:space="preserve">a </w:t>
      </w:r>
    </w:p>
    <w:p w:rsidR="003A482A" w:rsidRPr="00375390" w:rsidRDefault="00CA4F57" w:rsidP="00375390">
      <w:pPr>
        <w:spacing w:after="0" w:line="276" w:lineRule="auto"/>
        <w:ind w:left="-15" w:right="184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…………………………………………..</w:t>
      </w:r>
      <w:r w:rsidR="003A482A" w:rsidRPr="00375390">
        <w:rPr>
          <w:rFonts w:ascii="Arial" w:hAnsi="Arial" w:cs="Arial"/>
          <w:sz w:val="22"/>
        </w:rPr>
        <w:t xml:space="preserve">, </w:t>
      </w:r>
    </w:p>
    <w:p w:rsidR="003A482A" w:rsidRPr="00375390" w:rsidRDefault="003A482A" w:rsidP="00375390">
      <w:pPr>
        <w:spacing w:after="0" w:line="276" w:lineRule="auto"/>
        <w:ind w:left="-15" w:right="184" w:firstLine="0"/>
        <w:rPr>
          <w:rFonts w:ascii="Arial" w:hAnsi="Arial" w:cs="Arial"/>
          <w:sz w:val="22"/>
        </w:rPr>
      </w:pPr>
      <w:r w:rsidRPr="00375390">
        <w:rPr>
          <w:rFonts w:ascii="Arial" w:hAnsi="Arial" w:cs="Arial"/>
          <w:sz w:val="22"/>
        </w:rPr>
        <w:t>prowadzącym  działalność gospodarczą pod nazwą</w:t>
      </w:r>
      <w:r w:rsidR="00ED4704">
        <w:rPr>
          <w:rFonts w:ascii="Arial" w:hAnsi="Arial" w:cs="Arial"/>
          <w:sz w:val="22"/>
        </w:rPr>
        <w:t xml:space="preserve"> </w:t>
      </w:r>
      <w:r w:rsidR="00CA4F57">
        <w:rPr>
          <w:rFonts w:ascii="Arial" w:hAnsi="Arial" w:cs="Arial"/>
          <w:b/>
          <w:sz w:val="22"/>
        </w:rPr>
        <w:t>…………………………..</w:t>
      </w:r>
      <w:r w:rsidRPr="00375390">
        <w:rPr>
          <w:rFonts w:ascii="Arial" w:hAnsi="Arial" w:cs="Arial"/>
          <w:sz w:val="22"/>
        </w:rPr>
        <w:t xml:space="preserve">, adres wykonywania działalności gospodarczej </w:t>
      </w:r>
      <w:r w:rsidR="00CA4F57">
        <w:rPr>
          <w:rFonts w:ascii="Arial" w:hAnsi="Arial" w:cs="Arial"/>
          <w:sz w:val="22"/>
        </w:rPr>
        <w:t>……………………………..</w:t>
      </w:r>
      <w:r w:rsidRPr="00375390">
        <w:rPr>
          <w:rFonts w:ascii="Arial" w:hAnsi="Arial" w:cs="Arial"/>
          <w:sz w:val="22"/>
        </w:rPr>
        <w:t xml:space="preserve">, wpisanym do Centralnej Ewidencji </w:t>
      </w:r>
      <w:r w:rsidR="00F222DE">
        <w:rPr>
          <w:rFonts w:ascii="Arial" w:hAnsi="Arial" w:cs="Arial"/>
          <w:sz w:val="22"/>
        </w:rPr>
        <w:t xml:space="preserve">                               </w:t>
      </w:r>
      <w:r w:rsidRPr="00375390">
        <w:rPr>
          <w:rFonts w:ascii="Arial" w:hAnsi="Arial" w:cs="Arial"/>
          <w:sz w:val="22"/>
        </w:rPr>
        <w:t>i Informacji o Działalności Gospodarczej Rzeczypospoli</w:t>
      </w:r>
      <w:r w:rsidR="00ED4704">
        <w:rPr>
          <w:rFonts w:ascii="Arial" w:hAnsi="Arial" w:cs="Arial"/>
          <w:sz w:val="22"/>
        </w:rPr>
        <w:t xml:space="preserve">tej Polskiej, NIP: </w:t>
      </w:r>
      <w:r w:rsidR="00CA4F57">
        <w:rPr>
          <w:rFonts w:ascii="Arial" w:hAnsi="Arial" w:cs="Arial"/>
          <w:sz w:val="22"/>
        </w:rPr>
        <w:t>…………………</w:t>
      </w:r>
      <w:r w:rsidRPr="00375390">
        <w:rPr>
          <w:rFonts w:ascii="Arial" w:hAnsi="Arial" w:cs="Arial"/>
          <w:sz w:val="22"/>
        </w:rPr>
        <w:t>,</w:t>
      </w:r>
      <w:r w:rsidR="00BF7F67">
        <w:rPr>
          <w:rFonts w:ascii="Arial" w:hAnsi="Arial" w:cs="Arial"/>
          <w:sz w:val="22"/>
        </w:rPr>
        <w:t xml:space="preserve">                </w:t>
      </w:r>
      <w:r w:rsidRPr="00375390">
        <w:rPr>
          <w:rFonts w:ascii="Arial" w:hAnsi="Arial" w:cs="Arial"/>
          <w:sz w:val="22"/>
        </w:rPr>
        <w:t xml:space="preserve"> REGON:</w:t>
      </w:r>
      <w:r w:rsidR="009A1BE7">
        <w:rPr>
          <w:rFonts w:ascii="Arial" w:hAnsi="Arial" w:cs="Arial"/>
          <w:sz w:val="22"/>
        </w:rPr>
        <w:t xml:space="preserve"> </w:t>
      </w:r>
      <w:r w:rsidR="00CA4F57">
        <w:rPr>
          <w:rFonts w:ascii="Arial" w:hAnsi="Arial" w:cs="Arial"/>
          <w:sz w:val="22"/>
        </w:rPr>
        <w:t>…………………….</w:t>
      </w:r>
    </w:p>
    <w:p w:rsidR="003A482A" w:rsidRPr="00375390" w:rsidRDefault="009A1BE7" w:rsidP="00375390">
      <w:pPr>
        <w:spacing w:after="0" w:line="276" w:lineRule="auto"/>
        <w:ind w:left="-15" w:right="9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</w:t>
      </w:r>
      <w:r w:rsidR="003A482A" w:rsidRPr="00375390">
        <w:rPr>
          <w:rFonts w:ascii="Arial" w:hAnsi="Arial" w:cs="Arial"/>
          <w:sz w:val="22"/>
        </w:rPr>
        <w:t xml:space="preserve"> dalej </w:t>
      </w:r>
      <w:r w:rsidR="003A482A" w:rsidRPr="00375390">
        <w:rPr>
          <w:rFonts w:ascii="Arial" w:hAnsi="Arial" w:cs="Arial"/>
          <w:b/>
          <w:sz w:val="22"/>
        </w:rPr>
        <w:t>„Wykonawcą”</w:t>
      </w:r>
      <w:r w:rsidR="003A482A" w:rsidRPr="00375390">
        <w:rPr>
          <w:rFonts w:ascii="Arial" w:hAnsi="Arial" w:cs="Arial"/>
          <w:sz w:val="22"/>
        </w:rPr>
        <w:t xml:space="preserve">, </w:t>
      </w:r>
    </w:p>
    <w:p w:rsidR="003A482A" w:rsidRPr="00375390" w:rsidRDefault="003A482A" w:rsidP="00375390">
      <w:pPr>
        <w:spacing w:after="0" w:line="276" w:lineRule="auto"/>
        <w:ind w:left="-15" w:right="97" w:firstLine="0"/>
        <w:rPr>
          <w:rFonts w:ascii="Arial" w:hAnsi="Arial" w:cs="Arial"/>
          <w:sz w:val="22"/>
        </w:rPr>
      </w:pPr>
      <w:r w:rsidRPr="00375390">
        <w:rPr>
          <w:rFonts w:ascii="Arial" w:hAnsi="Arial" w:cs="Arial"/>
          <w:sz w:val="22"/>
        </w:rPr>
        <w:t xml:space="preserve">łącznie zwane </w:t>
      </w:r>
      <w:r w:rsidRPr="00375390">
        <w:rPr>
          <w:rFonts w:ascii="Arial" w:hAnsi="Arial" w:cs="Arial"/>
          <w:b/>
          <w:sz w:val="22"/>
        </w:rPr>
        <w:t>„Stronami”.</w:t>
      </w:r>
      <w:r w:rsidRPr="00375390">
        <w:rPr>
          <w:rFonts w:ascii="Arial" w:hAnsi="Arial" w:cs="Arial"/>
          <w:sz w:val="22"/>
        </w:rPr>
        <w:t xml:space="preserve"> </w:t>
      </w:r>
    </w:p>
    <w:p w:rsidR="003A482A" w:rsidRPr="00375390" w:rsidRDefault="003A482A" w:rsidP="00375390">
      <w:pPr>
        <w:spacing w:after="367" w:line="276" w:lineRule="auto"/>
        <w:ind w:left="-567" w:right="-36"/>
        <w:rPr>
          <w:rFonts w:ascii="Arial" w:hAnsi="Arial" w:cs="Arial"/>
          <w:sz w:val="22"/>
        </w:rPr>
      </w:pPr>
    </w:p>
    <w:p w:rsidR="003A482A" w:rsidRPr="00375390" w:rsidRDefault="003A482A" w:rsidP="00375390">
      <w:pPr>
        <w:spacing w:after="0"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375390">
        <w:rPr>
          <w:rFonts w:ascii="Arial" w:hAnsi="Arial" w:cs="Arial"/>
          <w:color w:val="auto"/>
          <w:sz w:val="22"/>
        </w:rPr>
        <w:t>W wyniku przeprowadzenia postępowania o udzielenie zamówienia klasycznego, do któr</w:t>
      </w:r>
      <w:r w:rsidR="00375390">
        <w:rPr>
          <w:rFonts w:ascii="Arial" w:hAnsi="Arial" w:cs="Arial"/>
          <w:color w:val="auto"/>
          <w:sz w:val="22"/>
        </w:rPr>
        <w:t>ego zgodnie z art. 2 ust. 1 pkt</w:t>
      </w:r>
      <w:r w:rsidRPr="00375390">
        <w:rPr>
          <w:rFonts w:ascii="Arial" w:hAnsi="Arial" w:cs="Arial"/>
          <w:color w:val="auto"/>
          <w:sz w:val="22"/>
        </w:rPr>
        <w:t xml:space="preserve"> 1 ustawy z dnia 11 września 2019 r. Prawo zamówień publicznych </w:t>
      </w:r>
      <w:r w:rsidR="00EB2936">
        <w:rPr>
          <w:rFonts w:ascii="Arial" w:hAnsi="Arial" w:cs="Arial"/>
          <w:color w:val="auto"/>
          <w:sz w:val="22"/>
        </w:rPr>
        <w:t xml:space="preserve">                          </w:t>
      </w:r>
      <w:r w:rsidR="00BF7F67">
        <w:rPr>
          <w:rFonts w:ascii="Arial" w:hAnsi="Arial" w:cs="Arial"/>
          <w:color w:val="auto"/>
          <w:sz w:val="22"/>
        </w:rPr>
        <w:t xml:space="preserve">                 </w:t>
      </w:r>
      <w:r w:rsidR="00EB2936">
        <w:rPr>
          <w:rFonts w:ascii="Arial" w:hAnsi="Arial" w:cs="Arial"/>
          <w:color w:val="auto"/>
          <w:sz w:val="22"/>
        </w:rPr>
        <w:t xml:space="preserve"> </w:t>
      </w:r>
      <w:r w:rsidRPr="00375390">
        <w:rPr>
          <w:rFonts w:ascii="Arial" w:hAnsi="Arial" w:cs="Arial"/>
          <w:color w:val="auto"/>
          <w:sz w:val="22"/>
        </w:rPr>
        <w:t>(</w:t>
      </w:r>
      <w:r w:rsidR="00BF7F67">
        <w:rPr>
          <w:rFonts w:ascii="Arial" w:hAnsi="Arial" w:cs="Arial"/>
          <w:color w:val="auto"/>
          <w:sz w:val="22"/>
        </w:rPr>
        <w:t xml:space="preserve">Dz. U. </w:t>
      </w:r>
      <w:bookmarkStart w:id="0" w:name="_GoBack"/>
      <w:bookmarkEnd w:id="0"/>
      <w:r w:rsidR="00EB2936" w:rsidRPr="00DE7660">
        <w:rPr>
          <w:rFonts w:ascii="Arial" w:hAnsi="Arial" w:cs="Arial"/>
          <w:color w:val="auto"/>
          <w:sz w:val="22"/>
        </w:rPr>
        <w:t>z 2023 r. poz.1605, 1720</w:t>
      </w:r>
      <w:r w:rsidRPr="00375390">
        <w:rPr>
          <w:rFonts w:ascii="Arial" w:hAnsi="Arial" w:cs="Arial"/>
          <w:color w:val="auto"/>
          <w:sz w:val="22"/>
        </w:rPr>
        <w:t>) nie stosuje się przepisów niniejszej ustawy, zawarto umowę następującej treści:</w:t>
      </w:r>
    </w:p>
    <w:p w:rsidR="00C60F56" w:rsidRDefault="00C60F56" w:rsidP="00375390">
      <w:pPr>
        <w:spacing w:line="276" w:lineRule="auto"/>
        <w:rPr>
          <w:rFonts w:ascii="Arial" w:hAnsi="Arial" w:cs="Arial"/>
          <w:sz w:val="22"/>
        </w:rPr>
      </w:pPr>
    </w:p>
    <w:p w:rsidR="00EE074D" w:rsidRDefault="00EE074D" w:rsidP="00EE074D">
      <w:pPr>
        <w:pStyle w:val="Nagwek1"/>
        <w:spacing w:line="276" w:lineRule="auto"/>
        <w:rPr>
          <w:rFonts w:ascii="Arial" w:hAnsi="Arial" w:cs="Arial"/>
          <w:b/>
          <w:sz w:val="22"/>
        </w:rPr>
      </w:pPr>
      <w:r w:rsidRPr="00375390">
        <w:rPr>
          <w:rFonts w:ascii="Arial" w:hAnsi="Arial" w:cs="Arial"/>
          <w:b/>
          <w:sz w:val="22"/>
        </w:rPr>
        <w:t>§ 1</w:t>
      </w:r>
    </w:p>
    <w:p w:rsidR="00EE074D" w:rsidRDefault="00EE074D" w:rsidP="00EE074D">
      <w:pPr>
        <w:jc w:val="center"/>
        <w:rPr>
          <w:rFonts w:ascii="Arial" w:hAnsi="Arial" w:cs="Arial"/>
          <w:b/>
          <w:sz w:val="22"/>
        </w:rPr>
      </w:pPr>
      <w:r w:rsidRPr="00375390">
        <w:rPr>
          <w:rFonts w:ascii="Arial" w:hAnsi="Arial" w:cs="Arial"/>
          <w:b/>
          <w:sz w:val="22"/>
        </w:rPr>
        <w:t>Przedmiot zamówienia</w:t>
      </w:r>
      <w:r>
        <w:rPr>
          <w:rFonts w:ascii="Arial" w:hAnsi="Arial" w:cs="Arial"/>
          <w:b/>
          <w:sz w:val="22"/>
        </w:rPr>
        <w:t xml:space="preserve"> oraz warunki realizacji umowy</w:t>
      </w:r>
    </w:p>
    <w:p w:rsidR="00EE074D" w:rsidRPr="00375390" w:rsidRDefault="00EE074D" w:rsidP="00EE074D">
      <w:pPr>
        <w:ind w:left="993"/>
        <w:jc w:val="center"/>
        <w:rPr>
          <w:rFonts w:ascii="Arial" w:hAnsi="Arial" w:cs="Arial"/>
          <w:b/>
          <w:sz w:val="22"/>
        </w:rPr>
      </w:pPr>
    </w:p>
    <w:p w:rsidR="00EE074D" w:rsidRPr="00EB2936" w:rsidRDefault="00EE074D" w:rsidP="00EE074D">
      <w:pPr>
        <w:spacing w:line="276" w:lineRule="auto"/>
        <w:ind w:left="426" w:right="7" w:hanging="426"/>
        <w:rPr>
          <w:rFonts w:ascii="Arial" w:hAnsi="Arial" w:cs="Arial"/>
          <w:color w:val="FF0000"/>
          <w:sz w:val="22"/>
        </w:rPr>
      </w:pPr>
      <w:r w:rsidRPr="00375390">
        <w:rPr>
          <w:rFonts w:ascii="Arial" w:hAnsi="Arial" w:cs="Arial"/>
          <w:sz w:val="22"/>
        </w:rPr>
        <w:t xml:space="preserve">1 . </w:t>
      </w:r>
      <w:r>
        <w:rPr>
          <w:rFonts w:ascii="Arial" w:hAnsi="Arial" w:cs="Arial"/>
          <w:sz w:val="22"/>
        </w:rPr>
        <w:t xml:space="preserve"> </w:t>
      </w:r>
      <w:r w:rsidRPr="00375390">
        <w:rPr>
          <w:rFonts w:ascii="Arial" w:hAnsi="Arial" w:cs="Arial"/>
          <w:sz w:val="22"/>
        </w:rPr>
        <w:t>Zamawiający zleca, a Wykonawca przyjmuje do wykonania zamówienie</w:t>
      </w:r>
      <w:r>
        <w:rPr>
          <w:rFonts w:ascii="Arial" w:hAnsi="Arial" w:cs="Arial"/>
          <w:sz w:val="22"/>
        </w:rPr>
        <w:t>, którego przedmiotem</w:t>
      </w:r>
      <w:r w:rsidRPr="00375390">
        <w:rPr>
          <w:rFonts w:ascii="Arial" w:hAnsi="Arial" w:cs="Arial"/>
          <w:sz w:val="22"/>
        </w:rPr>
        <w:t xml:space="preserve"> </w:t>
      </w:r>
      <w:r w:rsidRPr="00375390">
        <w:rPr>
          <w:rFonts w:ascii="Arial" w:hAnsi="Arial" w:cs="Arial"/>
          <w:noProof/>
          <w:sz w:val="22"/>
        </w:rPr>
        <w:drawing>
          <wp:inline distT="0" distB="0" distL="0" distR="0">
            <wp:extent cx="4572" cy="4572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936">
        <w:rPr>
          <w:rFonts w:ascii="Arial" w:hAnsi="Arial" w:cs="Arial"/>
          <w:sz w:val="22"/>
        </w:rPr>
        <w:t xml:space="preserve">jest </w:t>
      </w:r>
      <w:r w:rsidR="00057940">
        <w:rPr>
          <w:rFonts w:ascii="Arial" w:hAnsi="Arial" w:cs="Arial"/>
          <w:color w:val="auto"/>
          <w:sz w:val="22"/>
        </w:rPr>
        <w:t>usługa wykonania</w:t>
      </w:r>
      <w:r w:rsidRPr="00375390">
        <w:rPr>
          <w:rFonts w:ascii="Arial" w:hAnsi="Arial" w:cs="Arial"/>
          <w:sz w:val="22"/>
        </w:rPr>
        <w:t xml:space="preserve"> oraz dostawa materiałów </w:t>
      </w:r>
      <w:r w:rsidR="00057940">
        <w:rPr>
          <w:rFonts w:ascii="Arial" w:hAnsi="Arial" w:cs="Arial"/>
          <w:sz w:val="22"/>
        </w:rPr>
        <w:t>popularyzujących zasady bezpiecznej pracy</w:t>
      </w:r>
      <w:r w:rsidR="00F222DE">
        <w:rPr>
          <w:rFonts w:ascii="Arial" w:hAnsi="Arial" w:cs="Arial"/>
          <w:sz w:val="22"/>
        </w:rPr>
        <w:t xml:space="preserve">                  </w:t>
      </w:r>
      <w:r w:rsidR="00057940">
        <w:rPr>
          <w:rFonts w:ascii="Arial" w:hAnsi="Arial" w:cs="Arial"/>
          <w:sz w:val="22"/>
        </w:rPr>
        <w:t xml:space="preserve"> w gospodarstwie rolnym</w:t>
      </w:r>
      <w:r w:rsidRPr="00375390">
        <w:rPr>
          <w:rFonts w:ascii="Arial" w:hAnsi="Arial" w:cs="Arial"/>
          <w:sz w:val="22"/>
        </w:rPr>
        <w:t xml:space="preserve"> </w:t>
      </w:r>
      <w:r w:rsidR="00057940" w:rsidRPr="00057940">
        <w:rPr>
          <w:rFonts w:ascii="Arial" w:hAnsi="Arial" w:cs="Arial"/>
          <w:sz w:val="22"/>
        </w:rPr>
        <w:t>w związku z działalnością prewencyjną prowadzoną przez Oddział Regionalny Kasy Rolniczego Ubezpieczenia Społecznego</w:t>
      </w:r>
      <w:r w:rsidR="00057940">
        <w:rPr>
          <w:rFonts w:ascii="Arial" w:hAnsi="Arial" w:cs="Arial"/>
          <w:sz w:val="22"/>
        </w:rPr>
        <w:t>.</w:t>
      </w:r>
      <w:r w:rsidRPr="00EB2936">
        <w:rPr>
          <w:rFonts w:ascii="Arial" w:hAnsi="Arial" w:cs="Arial"/>
          <w:color w:val="FF0000"/>
          <w:sz w:val="22"/>
        </w:rPr>
        <w:t xml:space="preserve"> </w:t>
      </w:r>
    </w:p>
    <w:p w:rsidR="00EE074D" w:rsidRPr="00DB5536" w:rsidRDefault="00EE074D" w:rsidP="00EE074D">
      <w:pPr>
        <w:pStyle w:val="Akapitzlist"/>
        <w:numPr>
          <w:ilvl w:val="0"/>
          <w:numId w:val="1"/>
        </w:numPr>
        <w:spacing w:line="276" w:lineRule="auto"/>
        <w:ind w:left="426" w:right="7" w:hanging="426"/>
        <w:rPr>
          <w:rFonts w:ascii="Arial" w:hAnsi="Arial" w:cs="Arial"/>
          <w:sz w:val="22"/>
        </w:rPr>
      </w:pPr>
      <w:r w:rsidRPr="0037539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zczegółowy opis przedmiotu zamówienia</w:t>
      </w:r>
      <w:r w:rsidRPr="00375390">
        <w:rPr>
          <w:rFonts w:ascii="Arial" w:hAnsi="Arial" w:cs="Arial"/>
          <w:sz w:val="22"/>
        </w:rPr>
        <w:t xml:space="preserve"> </w:t>
      </w:r>
      <w:r w:rsidR="00726F7C" w:rsidRPr="00DE7660">
        <w:rPr>
          <w:rFonts w:ascii="Arial" w:hAnsi="Arial" w:cs="Arial"/>
          <w:color w:val="auto"/>
          <w:sz w:val="22"/>
        </w:rPr>
        <w:t>określa</w:t>
      </w:r>
      <w:r w:rsidR="00EB2936" w:rsidRPr="00DE7660">
        <w:rPr>
          <w:rFonts w:ascii="Arial" w:hAnsi="Arial" w:cs="Arial"/>
          <w:color w:val="auto"/>
          <w:sz w:val="22"/>
        </w:rPr>
        <w:t xml:space="preserve"> załącznik</w:t>
      </w:r>
      <w:r w:rsidRPr="00DE7660">
        <w:rPr>
          <w:rFonts w:ascii="Arial" w:hAnsi="Arial" w:cs="Arial"/>
          <w:color w:val="auto"/>
          <w:sz w:val="22"/>
        </w:rPr>
        <w:t xml:space="preserve"> nr</w:t>
      </w:r>
      <w:r w:rsidRPr="00375390">
        <w:rPr>
          <w:rFonts w:ascii="Arial" w:hAnsi="Arial" w:cs="Arial"/>
          <w:sz w:val="22"/>
        </w:rPr>
        <w:t xml:space="preserve"> 1 do niniejszej Umowy</w:t>
      </w:r>
      <w:r>
        <w:rPr>
          <w:rFonts w:ascii="Arial" w:hAnsi="Arial" w:cs="Arial"/>
          <w:sz w:val="22"/>
        </w:rPr>
        <w:t>.</w:t>
      </w:r>
    </w:p>
    <w:p w:rsidR="00EE074D" w:rsidRPr="00375390" w:rsidRDefault="00EE074D" w:rsidP="00EE074D">
      <w:pPr>
        <w:numPr>
          <w:ilvl w:val="0"/>
          <w:numId w:val="1"/>
        </w:numPr>
        <w:spacing w:line="276" w:lineRule="auto"/>
        <w:ind w:left="426" w:right="7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Integralną część umowy stanowi</w:t>
      </w:r>
      <w:r w:rsidRPr="00375390">
        <w:rPr>
          <w:rFonts w:ascii="Arial" w:hAnsi="Arial" w:cs="Arial"/>
          <w:sz w:val="22"/>
        </w:rPr>
        <w:t xml:space="preserve"> dokumentacja z przeprowadzonego </w:t>
      </w:r>
      <w:r w:rsidR="00EB2936" w:rsidRPr="00DE7660">
        <w:rPr>
          <w:rFonts w:ascii="Arial" w:hAnsi="Arial" w:cs="Arial"/>
          <w:color w:val="auto"/>
          <w:sz w:val="22"/>
        </w:rPr>
        <w:t>postę</w:t>
      </w:r>
      <w:r w:rsidRPr="00DE7660">
        <w:rPr>
          <w:rFonts w:ascii="Arial" w:hAnsi="Arial" w:cs="Arial"/>
          <w:color w:val="auto"/>
          <w:sz w:val="22"/>
        </w:rPr>
        <w:t xml:space="preserve">powania </w:t>
      </w:r>
      <w:r w:rsidRPr="00375390">
        <w:rPr>
          <w:rFonts w:ascii="Arial" w:hAnsi="Arial" w:cs="Arial"/>
          <w:sz w:val="22"/>
        </w:rPr>
        <w:t>oraz oferta Wykonawcy.</w:t>
      </w:r>
      <w:r w:rsidRPr="00375390">
        <w:rPr>
          <w:rFonts w:ascii="Arial" w:hAnsi="Arial" w:cs="Arial"/>
          <w:noProof/>
          <w:sz w:val="22"/>
        </w:rPr>
        <w:drawing>
          <wp:inline distT="0" distB="0" distL="0" distR="0">
            <wp:extent cx="4572" cy="4572"/>
            <wp:effectExtent l="0" t="0" r="0" b="0"/>
            <wp:docPr id="2230" name="Picture 2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" name="Picture 2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4D" w:rsidRPr="00DB5536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B5536">
        <w:rPr>
          <w:rFonts w:ascii="Arial" w:hAnsi="Arial" w:cs="Arial"/>
          <w:sz w:val="22"/>
        </w:rPr>
        <w:t>Dostarczane produkty muszą znajdować się w oryginalnych opakowaniach lub posiadać nadruk logo producenta</w:t>
      </w:r>
      <w:r w:rsidR="00726F7C" w:rsidRPr="00DE7660">
        <w:rPr>
          <w:rFonts w:ascii="Arial" w:hAnsi="Arial" w:cs="Arial"/>
          <w:color w:val="auto"/>
          <w:sz w:val="22"/>
        </w:rPr>
        <w:t>, być wolne od usterek i wad, fabrycznie nowe, kompletne i spełniające wymogi określone przez Zamawiającego.</w:t>
      </w:r>
    </w:p>
    <w:p w:rsidR="00EE074D" w:rsidRPr="00C04224" w:rsidRDefault="00EE074D" w:rsidP="00EE074D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Cena oraz zakres przedmiotu umowy nie mogą ulec zmianie przez cały okres trwania umowy.</w:t>
      </w:r>
    </w:p>
    <w:p w:rsidR="00EE074D" w:rsidRPr="00C04224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FF0000"/>
          <w:sz w:val="22"/>
        </w:rPr>
      </w:pPr>
      <w:r w:rsidRPr="00C04224">
        <w:rPr>
          <w:rFonts w:ascii="Arial" w:hAnsi="Arial" w:cs="Arial"/>
          <w:sz w:val="22"/>
        </w:rPr>
        <w:t xml:space="preserve">Wykonawca zobowiązuje się do dostarczenia przedmiotu umowy na własny </w:t>
      </w:r>
      <w:r>
        <w:rPr>
          <w:rFonts w:ascii="Arial" w:hAnsi="Arial" w:cs="Arial"/>
          <w:sz w:val="22"/>
        </w:rPr>
        <w:t xml:space="preserve"> </w:t>
      </w:r>
      <w:r w:rsidRPr="00C04224">
        <w:rPr>
          <w:rFonts w:ascii="Arial" w:hAnsi="Arial" w:cs="Arial"/>
          <w:sz w:val="22"/>
        </w:rPr>
        <w:t>koszt i ryzyko do siedziby OR KRUS w Gdańsku przy ul. Trakt Św. Wojciecha 137, do pomieszczenia wskazanego przez Zamawiającego (poziom 0 lub -1)</w:t>
      </w:r>
      <w:r>
        <w:rPr>
          <w:rFonts w:ascii="Arial" w:hAnsi="Arial" w:cs="Arial"/>
          <w:sz w:val="22"/>
        </w:rPr>
        <w:t>.</w:t>
      </w:r>
    </w:p>
    <w:p w:rsidR="00EE074D" w:rsidRPr="00C04224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 xml:space="preserve">Dostawa będzie dokonywana w godzinach </w:t>
      </w:r>
      <w:r w:rsidR="00057940">
        <w:rPr>
          <w:rFonts w:ascii="Arial" w:hAnsi="Arial" w:cs="Arial"/>
          <w:sz w:val="22"/>
        </w:rPr>
        <w:t>7</w:t>
      </w:r>
      <w:r w:rsidRPr="00C04224">
        <w:rPr>
          <w:rFonts w:ascii="Arial" w:hAnsi="Arial" w:cs="Arial"/>
          <w:sz w:val="22"/>
        </w:rPr>
        <w:t>:00 do 1</w:t>
      </w:r>
      <w:r w:rsidR="00057940">
        <w:rPr>
          <w:rFonts w:ascii="Arial" w:hAnsi="Arial" w:cs="Arial"/>
          <w:sz w:val="22"/>
        </w:rPr>
        <w:t>5</w:t>
      </w:r>
      <w:r w:rsidRPr="00C04224">
        <w:rPr>
          <w:rFonts w:ascii="Arial" w:hAnsi="Arial" w:cs="Arial"/>
          <w:sz w:val="22"/>
        </w:rPr>
        <w:t xml:space="preserve">:00, od poniedziałku do piątku, </w:t>
      </w:r>
      <w:r>
        <w:rPr>
          <w:rFonts w:ascii="Arial" w:hAnsi="Arial" w:cs="Arial"/>
          <w:sz w:val="22"/>
        </w:rPr>
        <w:t xml:space="preserve">                                         </w:t>
      </w:r>
      <w:r w:rsidRPr="00C04224">
        <w:rPr>
          <w:rFonts w:ascii="Arial" w:hAnsi="Arial" w:cs="Arial"/>
          <w:sz w:val="22"/>
        </w:rPr>
        <w:t>z wyłączeniem dni ustawowo wolnych od pracy, po uprzednim zgłoszeniu drogą elektroniczną terminu dostawy osobie wyznaczonej do współpracy przy realizacji niniejszej umowy.</w:t>
      </w:r>
    </w:p>
    <w:p w:rsidR="00EE074D" w:rsidRPr="00C04224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 xml:space="preserve">Zamawiającemu przysługuje prawo odmowy odbioru części lub całości zamówienia,  </w:t>
      </w:r>
      <w:r w:rsidR="00726F7C">
        <w:rPr>
          <w:rFonts w:ascii="Arial" w:hAnsi="Arial" w:cs="Arial"/>
          <w:sz w:val="22"/>
        </w:rPr>
        <w:t xml:space="preserve">                              </w:t>
      </w:r>
      <w:r w:rsidRPr="00C04224">
        <w:rPr>
          <w:rFonts w:ascii="Arial" w:hAnsi="Arial" w:cs="Arial"/>
          <w:sz w:val="22"/>
        </w:rPr>
        <w:t>w przypadku:</w:t>
      </w:r>
    </w:p>
    <w:p w:rsidR="00EE074D" w:rsidRPr="001B5863" w:rsidRDefault="00EE074D" w:rsidP="00EE074D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1B5863">
        <w:rPr>
          <w:rFonts w:ascii="Arial" w:hAnsi="Arial" w:cs="Arial"/>
          <w:sz w:val="22"/>
        </w:rPr>
        <w:t>stwierdzenia rozbieżności pomiędzy zamawianym, a dostarczonym towarem,</w:t>
      </w:r>
    </w:p>
    <w:p w:rsidR="00EE074D" w:rsidRPr="00C04224" w:rsidRDefault="00EE074D" w:rsidP="00EE074D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widocznych uszkodzeń lub wad dostarczonego towaru,</w:t>
      </w:r>
    </w:p>
    <w:p w:rsidR="00EE074D" w:rsidRPr="00EE074D" w:rsidRDefault="00EE074D" w:rsidP="00EE074D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lastRenderedPageBreak/>
        <w:t>dostawy przedmiotu zamówienia poza godzinami, o których mowa w ust.</w:t>
      </w:r>
      <w:r w:rsidR="00726F7C">
        <w:rPr>
          <w:rFonts w:ascii="Arial" w:hAnsi="Arial" w:cs="Arial"/>
          <w:sz w:val="22"/>
        </w:rPr>
        <w:t xml:space="preserve"> </w:t>
      </w:r>
      <w:r w:rsidR="00726F7C" w:rsidRPr="00DB3104">
        <w:rPr>
          <w:rFonts w:ascii="Arial" w:hAnsi="Arial" w:cs="Arial"/>
          <w:color w:val="auto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Pr="00C04224">
        <w:rPr>
          <w:rFonts w:ascii="Arial" w:hAnsi="Arial" w:cs="Arial"/>
          <w:sz w:val="22"/>
        </w:rPr>
        <w:t>niniejszego paragrafu</w:t>
      </w:r>
      <w:r w:rsidRPr="00C04224">
        <w:rPr>
          <w:rFonts w:ascii="Arial" w:hAnsi="Arial" w:cs="Arial"/>
          <w:color w:val="FF0000"/>
          <w:sz w:val="22"/>
        </w:rPr>
        <w:t>.</w:t>
      </w:r>
    </w:p>
    <w:p w:rsidR="00EE074D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Wykonawca oświadcza, ze na dzień zawarcia umowy nie zachodzą okoliczności uniemożliwiające bądź utrudniające jej wykonanie.</w:t>
      </w:r>
    </w:p>
    <w:p w:rsidR="00EE074D" w:rsidRPr="00704DC1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704DC1">
        <w:rPr>
          <w:rFonts w:ascii="Arial" w:hAnsi="Arial" w:cs="Arial"/>
          <w:sz w:val="22"/>
        </w:rPr>
        <w:t xml:space="preserve">Wykonawca oświadcza, że posiada odpowiednią wiedzę, doświadczenie, kwalifikacje </w:t>
      </w:r>
      <w:r>
        <w:rPr>
          <w:rFonts w:ascii="Arial" w:hAnsi="Arial" w:cs="Arial"/>
          <w:sz w:val="22"/>
        </w:rPr>
        <w:t xml:space="preserve">                                 </w:t>
      </w:r>
      <w:r w:rsidRPr="00704DC1">
        <w:rPr>
          <w:rFonts w:ascii="Arial" w:hAnsi="Arial" w:cs="Arial"/>
          <w:sz w:val="22"/>
        </w:rPr>
        <w:t xml:space="preserve"> i dysponuje stosowną bazą do wykonania przedmiotu umowy.</w:t>
      </w:r>
    </w:p>
    <w:p w:rsidR="00EE074D" w:rsidRPr="00704DC1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704DC1">
        <w:rPr>
          <w:rFonts w:ascii="Arial" w:hAnsi="Arial" w:cs="Arial"/>
          <w:sz w:val="22"/>
        </w:rPr>
        <w:t>Zamawiający zleca, a Wykonawca zobowiązuje się wykonać wszelkie niezbędne czynności dla zrealizowania przedmiotu umowy określonego w ust. 1.</w:t>
      </w:r>
    </w:p>
    <w:p w:rsidR="00EE074D" w:rsidRPr="00704DC1" w:rsidRDefault="00EE074D" w:rsidP="00EE074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704DC1">
        <w:rPr>
          <w:rFonts w:ascii="Arial" w:hAnsi="Arial" w:cs="Arial"/>
          <w:sz w:val="22"/>
        </w:rPr>
        <w:t>Wykonawca oświadcza, iż przedmiot umowy zostanie zrealizowany z zachowaniem umówionych terminów oraz należytą starannością.</w:t>
      </w:r>
    </w:p>
    <w:p w:rsidR="00EE074D" w:rsidRDefault="00EE074D" w:rsidP="00EE074D">
      <w:pPr>
        <w:pStyle w:val="Normalny1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04DC1">
        <w:rPr>
          <w:rFonts w:ascii="Arial" w:hAnsi="Arial" w:cs="Arial"/>
          <w:iCs/>
          <w:color w:val="auto"/>
          <w:sz w:val="22"/>
          <w:szCs w:val="22"/>
        </w:rPr>
        <w:t>Zamawiający nie wyraża zgody na  powierzenie wykonania zobowiązań wynikających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                                  </w:t>
      </w:r>
      <w:r w:rsidRPr="00704DC1">
        <w:rPr>
          <w:rFonts w:ascii="Arial" w:hAnsi="Arial" w:cs="Arial"/>
          <w:iCs/>
          <w:color w:val="auto"/>
          <w:sz w:val="22"/>
          <w:szCs w:val="22"/>
        </w:rPr>
        <w:t xml:space="preserve"> z niniejszej umowy przez Wykonawcę osobom trzecim.</w:t>
      </w:r>
    </w:p>
    <w:p w:rsidR="00EE074D" w:rsidRPr="009C1854" w:rsidRDefault="00EE074D" w:rsidP="00EE074D">
      <w:pPr>
        <w:pStyle w:val="Akapitzlist"/>
        <w:numPr>
          <w:ilvl w:val="0"/>
          <w:numId w:val="1"/>
        </w:numPr>
        <w:spacing w:line="276" w:lineRule="auto"/>
        <w:ind w:left="567" w:right="7" w:hanging="567"/>
        <w:rPr>
          <w:rFonts w:ascii="Arial" w:hAnsi="Arial" w:cs="Arial"/>
          <w:sz w:val="22"/>
        </w:rPr>
      </w:pPr>
      <w:r w:rsidRPr="009C1854">
        <w:rPr>
          <w:rFonts w:ascii="Arial" w:hAnsi="Arial" w:cs="Arial"/>
          <w:sz w:val="22"/>
        </w:rPr>
        <w:t>Odbiór przedmiotu umowy zostanie potwierdzony przez Strony protokołem odbioru potwierdzającym jej prawidłowe wykonanie.</w:t>
      </w:r>
    </w:p>
    <w:p w:rsidR="00EE074D" w:rsidRPr="00375390" w:rsidRDefault="00EE074D" w:rsidP="00EE074D">
      <w:pPr>
        <w:pStyle w:val="Nagwek1"/>
        <w:spacing w:line="276" w:lineRule="auto"/>
        <w:jc w:val="both"/>
        <w:rPr>
          <w:rFonts w:ascii="Arial" w:hAnsi="Arial" w:cs="Arial"/>
          <w:sz w:val="22"/>
        </w:rPr>
      </w:pPr>
    </w:p>
    <w:p w:rsidR="00EE074D" w:rsidRPr="00375390" w:rsidRDefault="00EE074D" w:rsidP="00EE074D">
      <w:pPr>
        <w:pStyle w:val="Nagwek1"/>
        <w:spacing w:line="276" w:lineRule="auto"/>
        <w:jc w:val="both"/>
        <w:rPr>
          <w:rFonts w:ascii="Arial" w:hAnsi="Arial" w:cs="Arial"/>
          <w:sz w:val="22"/>
        </w:rPr>
      </w:pP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§ 2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Warunki gwarancji i reklamacje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704DC1" w:rsidRDefault="00EE074D" w:rsidP="00EE074D">
      <w:pPr>
        <w:pStyle w:val="Akapitzlist"/>
        <w:numPr>
          <w:ilvl w:val="1"/>
          <w:numId w:val="15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704DC1">
        <w:rPr>
          <w:rFonts w:ascii="Arial" w:hAnsi="Arial" w:cs="Arial"/>
          <w:sz w:val="22"/>
        </w:rPr>
        <w:t>Wykonawca na dostarczone materiały udziela 12 miesięcznej gwarancji. Termin ten jest liczony od dnia podpisania protokołu odbioru, któ</w:t>
      </w:r>
      <w:r>
        <w:rPr>
          <w:rFonts w:ascii="Arial" w:hAnsi="Arial" w:cs="Arial"/>
          <w:sz w:val="22"/>
        </w:rPr>
        <w:t xml:space="preserve">rego wór stanowi załącznik nr 3 </w:t>
      </w:r>
      <w:r w:rsidRPr="00704DC1">
        <w:rPr>
          <w:rFonts w:ascii="Arial" w:hAnsi="Arial" w:cs="Arial"/>
          <w:sz w:val="22"/>
        </w:rPr>
        <w:t>do niniejszej umowy.</w:t>
      </w:r>
    </w:p>
    <w:p w:rsidR="00EE074D" w:rsidRPr="00C04224" w:rsidRDefault="00EE074D" w:rsidP="00EE074D">
      <w:pPr>
        <w:pStyle w:val="Akapitzlist"/>
        <w:numPr>
          <w:ilvl w:val="1"/>
          <w:numId w:val="15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Gwarancja nie ogranicza uprawnień z tytułu rękojmi.</w:t>
      </w:r>
    </w:p>
    <w:p w:rsidR="00EE074D" w:rsidRPr="001B5863" w:rsidRDefault="00EE074D" w:rsidP="00EE074D">
      <w:pPr>
        <w:pStyle w:val="Akapitzlist"/>
        <w:numPr>
          <w:ilvl w:val="1"/>
          <w:numId w:val="15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 xml:space="preserve">W przypadku niezgodności dostarczonych materiałów, co do asortymentu, ilości </w:t>
      </w:r>
      <w:r>
        <w:rPr>
          <w:rFonts w:ascii="Arial" w:hAnsi="Arial" w:cs="Arial"/>
          <w:sz w:val="22"/>
        </w:rPr>
        <w:t xml:space="preserve">                                                      </w:t>
      </w:r>
      <w:r w:rsidRPr="00C04224">
        <w:rPr>
          <w:rFonts w:ascii="Arial" w:hAnsi="Arial" w:cs="Arial"/>
          <w:sz w:val="22"/>
        </w:rPr>
        <w:t xml:space="preserve">lub jakości, Wykonawca zobowiązany jest niezwłocznie, nie później niż </w:t>
      </w:r>
      <w:r w:rsidRPr="00EE074D">
        <w:rPr>
          <w:rFonts w:ascii="Arial" w:hAnsi="Arial" w:cs="Arial"/>
          <w:b/>
          <w:sz w:val="22"/>
        </w:rPr>
        <w:t xml:space="preserve">w terminie </w:t>
      </w:r>
      <w:r w:rsidR="00F93790">
        <w:rPr>
          <w:rFonts w:ascii="Arial" w:hAnsi="Arial" w:cs="Arial"/>
          <w:b/>
          <w:sz w:val="22"/>
        </w:rPr>
        <w:t>3</w:t>
      </w:r>
      <w:r w:rsidRPr="00EE074D">
        <w:rPr>
          <w:rFonts w:ascii="Arial" w:hAnsi="Arial" w:cs="Arial"/>
          <w:b/>
          <w:sz w:val="22"/>
        </w:rPr>
        <w:t xml:space="preserve"> dni</w:t>
      </w:r>
      <w:r w:rsidRPr="00C04224">
        <w:rPr>
          <w:rFonts w:ascii="Arial" w:hAnsi="Arial" w:cs="Arial"/>
          <w:sz w:val="22"/>
        </w:rPr>
        <w:t xml:space="preserve"> roboczych dostarczyć Zamawiającemu na własny </w:t>
      </w:r>
      <w:r>
        <w:rPr>
          <w:rFonts w:ascii="Arial" w:hAnsi="Arial" w:cs="Arial"/>
          <w:sz w:val="22"/>
        </w:rPr>
        <w:t>koszt i ryzyko materiały zgodne</w:t>
      </w:r>
      <w:r w:rsidRPr="00C04224">
        <w:rPr>
          <w:rFonts w:ascii="Arial" w:hAnsi="Arial" w:cs="Arial"/>
          <w:sz w:val="22"/>
        </w:rPr>
        <w:t xml:space="preserve"> z umową.</w:t>
      </w:r>
    </w:p>
    <w:p w:rsidR="00EE074D" w:rsidRPr="00375390" w:rsidRDefault="00EE074D" w:rsidP="00EE074D">
      <w:pPr>
        <w:pStyle w:val="Nagwek1"/>
        <w:spacing w:line="276" w:lineRule="auto"/>
        <w:jc w:val="both"/>
        <w:rPr>
          <w:rFonts w:ascii="Arial" w:hAnsi="Arial" w:cs="Arial"/>
          <w:sz w:val="22"/>
        </w:rPr>
      </w:pP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§ 3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Warunki płatności</w:t>
      </w:r>
      <w:r>
        <w:rPr>
          <w:rFonts w:ascii="Arial" w:hAnsi="Arial" w:cs="Arial"/>
          <w:b/>
          <w:sz w:val="22"/>
        </w:rPr>
        <w:t xml:space="preserve"> 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C04224" w:rsidRDefault="00EE074D" w:rsidP="00EE074D">
      <w:pPr>
        <w:numPr>
          <w:ilvl w:val="0"/>
          <w:numId w:val="17"/>
        </w:numPr>
        <w:spacing w:after="22" w:line="276" w:lineRule="auto"/>
        <w:ind w:left="36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Z tytułu realizacji przedmiotu umowy, Zamawiający zapłaci Wykonawcy  wynagrodzenie, którego wartość została ustalona na podstawie ofe</w:t>
      </w:r>
      <w:r w:rsidR="009A1BE7">
        <w:rPr>
          <w:rFonts w:ascii="Arial" w:hAnsi="Arial" w:cs="Arial"/>
          <w:sz w:val="22"/>
        </w:rPr>
        <w:t xml:space="preserve">rty Wykonawcy i wynosi </w:t>
      </w:r>
      <w:r w:rsidR="009A1BE7" w:rsidRPr="009E0950">
        <w:rPr>
          <w:rFonts w:ascii="Arial" w:hAnsi="Arial" w:cs="Arial"/>
          <w:color w:val="auto"/>
          <w:sz w:val="22"/>
        </w:rPr>
        <w:t xml:space="preserve">netto </w:t>
      </w:r>
      <w:r w:rsidR="009E0950" w:rsidRPr="009E0950">
        <w:rPr>
          <w:rFonts w:ascii="Arial" w:hAnsi="Arial" w:cs="Arial"/>
          <w:color w:val="auto"/>
          <w:sz w:val="22"/>
        </w:rPr>
        <w:t>…………….</w:t>
      </w:r>
      <w:r w:rsidR="009E0950" w:rsidRPr="00D570F3">
        <w:rPr>
          <w:rFonts w:ascii="Arial" w:hAnsi="Arial" w:cs="Arial"/>
          <w:color w:val="auto"/>
          <w:sz w:val="22"/>
        </w:rPr>
        <w:t>.</w:t>
      </w:r>
      <w:r w:rsidR="009A1BE7">
        <w:rPr>
          <w:rFonts w:ascii="Arial" w:hAnsi="Arial" w:cs="Arial"/>
          <w:sz w:val="22"/>
        </w:rPr>
        <w:t xml:space="preserve">zł </w:t>
      </w:r>
      <w:r w:rsidR="00BF7F67">
        <w:rPr>
          <w:rFonts w:ascii="Arial" w:hAnsi="Arial" w:cs="Arial"/>
          <w:sz w:val="22"/>
        </w:rPr>
        <w:t xml:space="preserve">                 (słownie:</w:t>
      </w:r>
      <w:r w:rsidR="009E0950" w:rsidRPr="00F222DE">
        <w:rPr>
          <w:rFonts w:ascii="Arial" w:hAnsi="Arial" w:cs="Arial"/>
          <w:color w:val="auto"/>
          <w:sz w:val="22"/>
        </w:rPr>
        <w:t>……………………………………………………………………………….</w:t>
      </w:r>
      <w:r w:rsidRPr="00C04224">
        <w:rPr>
          <w:rFonts w:ascii="Arial" w:hAnsi="Arial" w:cs="Arial"/>
          <w:sz w:val="22"/>
        </w:rPr>
        <w:t xml:space="preserve">), </w:t>
      </w:r>
      <w:r w:rsidR="00F222DE">
        <w:rPr>
          <w:rFonts w:ascii="Arial" w:hAnsi="Arial" w:cs="Arial"/>
          <w:sz w:val="22"/>
        </w:rPr>
        <w:t xml:space="preserve">                             </w:t>
      </w:r>
      <w:r w:rsidR="00BF7F67">
        <w:rPr>
          <w:rFonts w:ascii="Arial" w:hAnsi="Arial" w:cs="Arial"/>
          <w:sz w:val="22"/>
        </w:rPr>
        <w:t xml:space="preserve">                </w:t>
      </w:r>
      <w:r w:rsidR="00F222DE">
        <w:rPr>
          <w:rFonts w:ascii="Arial" w:hAnsi="Arial" w:cs="Arial"/>
          <w:sz w:val="22"/>
        </w:rPr>
        <w:t xml:space="preserve">  </w:t>
      </w:r>
      <w:r w:rsidRPr="00C04224">
        <w:rPr>
          <w:rFonts w:ascii="Arial" w:hAnsi="Arial" w:cs="Arial"/>
          <w:sz w:val="22"/>
        </w:rPr>
        <w:t>a wraz</w:t>
      </w:r>
      <w:r w:rsidR="009A1BE7">
        <w:rPr>
          <w:rFonts w:ascii="Arial" w:hAnsi="Arial" w:cs="Arial"/>
          <w:sz w:val="22"/>
        </w:rPr>
        <w:t xml:space="preserve"> </w:t>
      </w:r>
      <w:r w:rsidRPr="00C04224">
        <w:rPr>
          <w:rFonts w:ascii="Arial" w:hAnsi="Arial" w:cs="Arial"/>
          <w:sz w:val="22"/>
        </w:rPr>
        <w:t>z należnym podatkiem VAT</w:t>
      </w:r>
      <w:r>
        <w:rPr>
          <w:rFonts w:ascii="Arial" w:hAnsi="Arial" w:cs="Arial"/>
          <w:sz w:val="22"/>
        </w:rPr>
        <w:t xml:space="preserve"> </w:t>
      </w:r>
      <w:r w:rsidRPr="00C04224">
        <w:rPr>
          <w:rFonts w:ascii="Arial" w:hAnsi="Arial" w:cs="Arial"/>
          <w:sz w:val="22"/>
        </w:rPr>
        <w:t>w wysokości 23% kwotę</w:t>
      </w:r>
      <w:r w:rsidR="009A1BE7">
        <w:rPr>
          <w:rFonts w:ascii="Arial" w:hAnsi="Arial" w:cs="Arial"/>
          <w:sz w:val="22"/>
        </w:rPr>
        <w:t xml:space="preserve"> brutto </w:t>
      </w:r>
      <w:r w:rsidR="007507A3">
        <w:rPr>
          <w:rFonts w:ascii="Arial" w:hAnsi="Arial" w:cs="Arial"/>
          <w:sz w:val="22"/>
        </w:rPr>
        <w:t>…………….</w:t>
      </w:r>
      <w:r w:rsidR="009A1BE7">
        <w:rPr>
          <w:rFonts w:ascii="Arial" w:hAnsi="Arial" w:cs="Arial"/>
          <w:sz w:val="22"/>
        </w:rPr>
        <w:t xml:space="preserve"> </w:t>
      </w:r>
      <w:r w:rsidR="00BF7F67">
        <w:rPr>
          <w:rFonts w:ascii="Arial" w:hAnsi="Arial" w:cs="Arial"/>
          <w:sz w:val="22"/>
        </w:rPr>
        <w:t>z</w:t>
      </w:r>
      <w:r w:rsidR="009A1BE7">
        <w:rPr>
          <w:rFonts w:ascii="Arial" w:hAnsi="Arial" w:cs="Arial"/>
          <w:sz w:val="22"/>
        </w:rPr>
        <w:t>ł</w:t>
      </w:r>
      <w:r w:rsidR="00BF7F67">
        <w:rPr>
          <w:rFonts w:ascii="Arial" w:hAnsi="Arial" w:cs="Arial"/>
          <w:sz w:val="22"/>
        </w:rPr>
        <w:t xml:space="preserve">                    </w:t>
      </w:r>
      <w:r w:rsidR="009A1BE7">
        <w:rPr>
          <w:rFonts w:ascii="Arial" w:hAnsi="Arial" w:cs="Arial"/>
          <w:sz w:val="22"/>
        </w:rPr>
        <w:t xml:space="preserve"> (słownie: </w:t>
      </w:r>
      <w:r w:rsidR="007507A3">
        <w:rPr>
          <w:rFonts w:ascii="Arial" w:hAnsi="Arial" w:cs="Arial"/>
          <w:sz w:val="22"/>
        </w:rPr>
        <w:t>………………………………………………………………………</w:t>
      </w:r>
      <w:r w:rsidRPr="00C04224">
        <w:rPr>
          <w:rFonts w:ascii="Arial" w:hAnsi="Arial" w:cs="Arial"/>
          <w:sz w:val="22"/>
        </w:rPr>
        <w:t xml:space="preserve">). </w:t>
      </w:r>
    </w:p>
    <w:p w:rsidR="00EE074D" w:rsidRPr="009E0950" w:rsidRDefault="00EE074D" w:rsidP="00EE074D">
      <w:pPr>
        <w:numPr>
          <w:ilvl w:val="0"/>
          <w:numId w:val="17"/>
        </w:numPr>
        <w:spacing w:after="22" w:line="276" w:lineRule="auto"/>
        <w:ind w:left="360"/>
        <w:rPr>
          <w:rFonts w:ascii="Arial" w:hAnsi="Arial" w:cs="Arial"/>
          <w:i/>
          <w:color w:val="auto"/>
          <w:sz w:val="22"/>
        </w:rPr>
      </w:pPr>
      <w:r w:rsidRPr="00C04224">
        <w:rPr>
          <w:rFonts w:ascii="Arial" w:hAnsi="Arial" w:cs="Arial"/>
          <w:sz w:val="22"/>
        </w:rPr>
        <w:t>W</w:t>
      </w:r>
      <w:r w:rsidR="00726F7C">
        <w:rPr>
          <w:rFonts w:ascii="Arial" w:hAnsi="Arial" w:cs="Arial"/>
          <w:sz w:val="22"/>
        </w:rPr>
        <w:t xml:space="preserve">ykonawca oświadcza, </w:t>
      </w:r>
      <w:r w:rsidR="00726F7C" w:rsidRPr="002A7EAA">
        <w:rPr>
          <w:rFonts w:ascii="Arial" w:hAnsi="Arial" w:cs="Arial"/>
          <w:color w:val="auto"/>
          <w:sz w:val="22"/>
        </w:rPr>
        <w:t>ż</w:t>
      </w:r>
      <w:r>
        <w:rPr>
          <w:rFonts w:ascii="Arial" w:hAnsi="Arial" w:cs="Arial"/>
          <w:sz w:val="22"/>
        </w:rPr>
        <w:t>e jest</w:t>
      </w:r>
      <w:r w:rsidR="008E77F9">
        <w:rPr>
          <w:rFonts w:ascii="Arial" w:hAnsi="Arial" w:cs="Arial"/>
          <w:sz w:val="22"/>
        </w:rPr>
        <w:t>/nie jest</w:t>
      </w:r>
      <w:r w:rsidR="009A1BE7">
        <w:rPr>
          <w:rFonts w:ascii="Arial" w:hAnsi="Arial" w:cs="Arial"/>
          <w:sz w:val="22"/>
        </w:rPr>
        <w:t xml:space="preserve"> </w:t>
      </w:r>
      <w:r w:rsidRPr="00C04224">
        <w:rPr>
          <w:rFonts w:ascii="Arial" w:hAnsi="Arial" w:cs="Arial"/>
          <w:sz w:val="22"/>
        </w:rPr>
        <w:t>zarejestrowanym czynnym podatnikiem VAT</w:t>
      </w:r>
      <w:r>
        <w:rPr>
          <w:rFonts w:ascii="Arial" w:hAnsi="Arial" w:cs="Arial"/>
          <w:sz w:val="22"/>
        </w:rPr>
        <w:t xml:space="preserve"> </w:t>
      </w:r>
      <w:r w:rsidR="008E77F9" w:rsidRPr="009E0950">
        <w:rPr>
          <w:rFonts w:ascii="Arial" w:hAnsi="Arial" w:cs="Arial"/>
          <w:i/>
          <w:color w:val="auto"/>
          <w:sz w:val="22"/>
        </w:rPr>
        <w:t>(zgodnie</w:t>
      </w:r>
      <w:r w:rsidR="00891B2E">
        <w:rPr>
          <w:rFonts w:ascii="Arial" w:hAnsi="Arial" w:cs="Arial"/>
          <w:i/>
          <w:color w:val="auto"/>
          <w:sz w:val="22"/>
        </w:rPr>
        <w:t xml:space="preserve">                    </w:t>
      </w:r>
      <w:r w:rsidR="008E77F9" w:rsidRPr="009E0950">
        <w:rPr>
          <w:rFonts w:ascii="Arial" w:hAnsi="Arial" w:cs="Arial"/>
          <w:i/>
          <w:color w:val="auto"/>
          <w:sz w:val="22"/>
        </w:rPr>
        <w:t xml:space="preserve"> z oświadczeniem Wykonawcy)</w:t>
      </w:r>
      <w:r w:rsidRPr="009E0950">
        <w:rPr>
          <w:rFonts w:ascii="Arial" w:hAnsi="Arial" w:cs="Arial"/>
          <w:i/>
          <w:color w:val="auto"/>
          <w:sz w:val="22"/>
        </w:rPr>
        <w:t>.</w:t>
      </w:r>
    </w:p>
    <w:p w:rsidR="00EE074D" w:rsidRPr="00C04224" w:rsidRDefault="00AE0052" w:rsidP="00EE074D">
      <w:pPr>
        <w:numPr>
          <w:ilvl w:val="0"/>
          <w:numId w:val="17"/>
        </w:numPr>
        <w:spacing w:after="22" w:line="276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Zapłata wynagrodzenia za wykonanie przedmiotu umowy</w:t>
      </w:r>
      <w:r w:rsidR="00EE074D" w:rsidRPr="00C04224">
        <w:rPr>
          <w:rFonts w:ascii="Arial" w:hAnsi="Arial" w:cs="Arial"/>
          <w:sz w:val="22"/>
        </w:rPr>
        <w:t xml:space="preserve"> za dostarczony </w:t>
      </w:r>
      <w:r w:rsidR="00EE074D">
        <w:rPr>
          <w:rFonts w:ascii="Arial" w:hAnsi="Arial" w:cs="Arial"/>
          <w:sz w:val="22"/>
        </w:rPr>
        <w:t xml:space="preserve">materiał płatna będzie przez Zamawiającego </w:t>
      </w:r>
      <w:r w:rsidR="00EE074D" w:rsidRPr="00C04224">
        <w:rPr>
          <w:rFonts w:ascii="Arial" w:hAnsi="Arial" w:cs="Arial"/>
          <w:sz w:val="22"/>
        </w:rPr>
        <w:t xml:space="preserve">przelewem </w:t>
      </w:r>
      <w:r w:rsidR="00EE074D">
        <w:rPr>
          <w:rFonts w:ascii="Arial" w:hAnsi="Arial" w:cs="Arial"/>
          <w:sz w:val="22"/>
        </w:rPr>
        <w:t xml:space="preserve">na </w:t>
      </w:r>
      <w:r w:rsidR="00EE074D" w:rsidRPr="00C04224">
        <w:rPr>
          <w:rFonts w:ascii="Arial" w:hAnsi="Arial" w:cs="Arial"/>
          <w:sz w:val="22"/>
        </w:rPr>
        <w:t xml:space="preserve">rachunek bankowy Wykonawcy podany na fakturze, w terminie </w:t>
      </w:r>
      <w:r w:rsidRPr="00F222DE">
        <w:rPr>
          <w:rFonts w:ascii="Arial" w:hAnsi="Arial" w:cs="Arial"/>
          <w:b/>
          <w:sz w:val="22"/>
        </w:rPr>
        <w:t>7</w:t>
      </w:r>
      <w:r w:rsidR="00EE074D" w:rsidRPr="00F222DE">
        <w:rPr>
          <w:rFonts w:ascii="Arial" w:hAnsi="Arial" w:cs="Arial"/>
          <w:b/>
          <w:sz w:val="22"/>
        </w:rPr>
        <w:t xml:space="preserve"> dni</w:t>
      </w:r>
      <w:r w:rsidR="00EE074D" w:rsidRPr="00C04224">
        <w:rPr>
          <w:rFonts w:ascii="Arial" w:hAnsi="Arial" w:cs="Arial"/>
          <w:sz w:val="22"/>
        </w:rPr>
        <w:t xml:space="preserve"> od dnia </w:t>
      </w:r>
      <w:r>
        <w:rPr>
          <w:rFonts w:ascii="Arial" w:hAnsi="Arial" w:cs="Arial"/>
          <w:sz w:val="22"/>
        </w:rPr>
        <w:t>dostarczenia do siedziby Zamawiającego</w:t>
      </w:r>
      <w:r w:rsidR="00EE074D" w:rsidRPr="00C042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poprawnie wystawionego oryginału faktury VAT wraz z oryginałem Protokołu odbioru prac podpisanym bez zastrzeżeń przez upoważnionych przedstawicieli Stron.</w:t>
      </w:r>
    </w:p>
    <w:p w:rsidR="00EE074D" w:rsidRPr="003629EA" w:rsidRDefault="00EE074D" w:rsidP="00EE074D">
      <w:pPr>
        <w:numPr>
          <w:ilvl w:val="0"/>
          <w:numId w:val="17"/>
        </w:numPr>
        <w:spacing w:after="22" w:line="276" w:lineRule="auto"/>
        <w:ind w:left="36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 xml:space="preserve">Zamawiający wyraża zgodę na wystawienie przez Wykonawcę Faktury VAT, korekt  faktur VAT </w:t>
      </w:r>
      <w:r>
        <w:rPr>
          <w:rFonts w:ascii="Arial" w:hAnsi="Arial" w:cs="Arial"/>
          <w:sz w:val="22"/>
        </w:rPr>
        <w:t xml:space="preserve">                     </w:t>
      </w:r>
      <w:r w:rsidRPr="00C04224">
        <w:rPr>
          <w:rFonts w:ascii="Arial" w:hAnsi="Arial" w:cs="Arial"/>
          <w:sz w:val="22"/>
        </w:rPr>
        <w:t>oraz duplikatów w formie elektronicznej (w formie pdf) i przesyłanie ich Zamawiającemu na adres</w:t>
      </w:r>
      <w:r>
        <w:rPr>
          <w:rFonts w:ascii="Arial" w:hAnsi="Arial" w:cs="Arial"/>
          <w:sz w:val="22"/>
        </w:rPr>
        <w:t xml:space="preserve">  </w:t>
      </w:r>
      <w:r w:rsidRPr="00C04224">
        <w:rPr>
          <w:rFonts w:ascii="Arial" w:hAnsi="Arial" w:cs="Arial"/>
          <w:sz w:val="22"/>
        </w:rPr>
        <w:t xml:space="preserve"> e-mail: gdansk@krus.gov.pl za pośrednictwem poczty elektronicznej z adresu podanego przez Wyk</w:t>
      </w:r>
      <w:r w:rsidR="009A1BE7">
        <w:rPr>
          <w:rFonts w:ascii="Arial" w:hAnsi="Arial" w:cs="Arial"/>
          <w:sz w:val="22"/>
        </w:rPr>
        <w:t>onawcę</w:t>
      </w:r>
      <w:r w:rsidR="009A1BE7" w:rsidRPr="00F222DE">
        <w:rPr>
          <w:rFonts w:ascii="Arial" w:hAnsi="Arial" w:cs="Arial"/>
          <w:color w:val="auto"/>
          <w:sz w:val="22"/>
        </w:rPr>
        <w:t xml:space="preserve">: </w:t>
      </w:r>
      <w:hyperlink r:id="rId9" w:history="1">
        <w:r w:rsidR="00CA4F57" w:rsidRPr="00F222DE">
          <w:rPr>
            <w:rStyle w:val="Hipercze"/>
            <w:rFonts w:ascii="Arial" w:hAnsi="Arial" w:cs="Arial"/>
            <w:color w:val="auto"/>
            <w:sz w:val="22"/>
            <w:u w:val="none"/>
          </w:rPr>
          <w:t>……………………….</w:t>
        </w:r>
      </w:hyperlink>
      <w:r w:rsidR="009A1BE7">
        <w:rPr>
          <w:rFonts w:ascii="Arial" w:hAnsi="Arial" w:cs="Arial"/>
          <w:sz w:val="22"/>
        </w:rPr>
        <w:t xml:space="preserve"> </w:t>
      </w:r>
      <w:r w:rsidRPr="00C04224">
        <w:rPr>
          <w:rFonts w:ascii="Arial" w:hAnsi="Arial" w:cs="Arial"/>
          <w:sz w:val="22"/>
        </w:rPr>
        <w:t xml:space="preserve"> zgodnie z przepisami ustawy z 11 marca 2004 roku </w:t>
      </w:r>
      <w:r>
        <w:rPr>
          <w:rFonts w:ascii="Arial" w:hAnsi="Arial" w:cs="Arial"/>
          <w:sz w:val="22"/>
        </w:rPr>
        <w:t xml:space="preserve">                        </w:t>
      </w:r>
      <w:r w:rsidRPr="00C04224">
        <w:rPr>
          <w:rFonts w:ascii="Arial" w:hAnsi="Arial" w:cs="Arial"/>
          <w:sz w:val="22"/>
        </w:rPr>
        <w:t xml:space="preserve">o podatku od towarów i </w:t>
      </w:r>
      <w:r w:rsidR="008E77F9">
        <w:rPr>
          <w:rFonts w:ascii="Arial" w:hAnsi="Arial" w:cs="Arial"/>
          <w:sz w:val="22"/>
        </w:rPr>
        <w:t xml:space="preserve">usług </w:t>
      </w:r>
      <w:r w:rsidR="008E77F9" w:rsidRPr="009E0950">
        <w:rPr>
          <w:rFonts w:ascii="Arial" w:hAnsi="Arial" w:cs="Arial"/>
          <w:color w:val="auto"/>
          <w:sz w:val="22"/>
        </w:rPr>
        <w:t>(Dz.U. z 2023 r. poz. 1570</w:t>
      </w:r>
      <w:r w:rsidRPr="009E0950">
        <w:rPr>
          <w:rFonts w:ascii="Arial" w:hAnsi="Arial" w:cs="Arial"/>
          <w:color w:val="auto"/>
          <w:sz w:val="22"/>
        </w:rPr>
        <w:t xml:space="preserve"> z późn. zm</w:t>
      </w:r>
      <w:r w:rsidRPr="00060D79">
        <w:rPr>
          <w:rFonts w:ascii="Arial" w:hAnsi="Arial" w:cs="Arial"/>
          <w:sz w:val="22"/>
        </w:rPr>
        <w:t>.).</w:t>
      </w:r>
    </w:p>
    <w:p w:rsidR="00EE074D" w:rsidRPr="003629EA" w:rsidRDefault="00EE074D" w:rsidP="00EE074D">
      <w:pPr>
        <w:numPr>
          <w:ilvl w:val="0"/>
          <w:numId w:val="17"/>
        </w:numPr>
        <w:spacing w:after="22" w:line="276" w:lineRule="auto"/>
        <w:ind w:left="360"/>
        <w:rPr>
          <w:rFonts w:ascii="Arial" w:hAnsi="Arial" w:cs="Arial"/>
          <w:sz w:val="22"/>
        </w:rPr>
      </w:pPr>
      <w:r w:rsidRPr="003629EA">
        <w:rPr>
          <w:rFonts w:ascii="Arial" w:hAnsi="Arial" w:cs="Arial"/>
          <w:sz w:val="22"/>
        </w:rPr>
        <w:t>Wykonawca oświadcza, że numer rachunku rozliczeniowego wskazany na fakturach, jest rachu</w:t>
      </w:r>
      <w:r>
        <w:rPr>
          <w:rFonts w:ascii="Arial" w:hAnsi="Arial" w:cs="Arial"/>
          <w:sz w:val="22"/>
        </w:rPr>
        <w:t>nkiem</w:t>
      </w:r>
      <w:r w:rsidRPr="003629EA">
        <w:rPr>
          <w:rFonts w:ascii="Arial" w:hAnsi="Arial" w:cs="Arial"/>
          <w:sz w:val="22"/>
        </w:rPr>
        <w:t xml:space="preserve"> dla którego zgodnie z Rozdziałem 3a Ustawy z dnia 29.08.199</w:t>
      </w:r>
      <w:r w:rsidR="00F222DE">
        <w:rPr>
          <w:rFonts w:ascii="Arial" w:hAnsi="Arial" w:cs="Arial"/>
          <w:sz w:val="22"/>
        </w:rPr>
        <w:t>7 r. Prawo Bankowe (Dz.U. z 2023 r. poz. 2488</w:t>
      </w:r>
      <w:r w:rsidRPr="003629EA">
        <w:rPr>
          <w:rFonts w:ascii="Arial" w:hAnsi="Arial" w:cs="Arial"/>
          <w:sz w:val="22"/>
        </w:rPr>
        <w:t>) prowad</w:t>
      </w:r>
      <w:r>
        <w:rPr>
          <w:rFonts w:ascii="Arial" w:hAnsi="Arial" w:cs="Arial"/>
          <w:sz w:val="22"/>
        </w:rPr>
        <w:t>zony jest rachunek VAT</w:t>
      </w:r>
      <w:r w:rsidRPr="003629EA">
        <w:rPr>
          <w:rFonts w:ascii="Arial" w:hAnsi="Arial" w:cs="Arial"/>
          <w:sz w:val="22"/>
        </w:rPr>
        <w:t>.</w:t>
      </w:r>
    </w:p>
    <w:p w:rsidR="00EE074D" w:rsidRDefault="00EE074D" w:rsidP="00EE074D">
      <w:pPr>
        <w:numPr>
          <w:ilvl w:val="0"/>
          <w:numId w:val="17"/>
        </w:numPr>
        <w:spacing w:after="22" w:line="276" w:lineRule="auto"/>
        <w:ind w:left="360"/>
        <w:contextualSpacing/>
        <w:rPr>
          <w:rFonts w:ascii="Arial" w:hAnsi="Arial" w:cs="Arial"/>
          <w:sz w:val="22"/>
        </w:rPr>
      </w:pPr>
      <w:r w:rsidRPr="009C1854">
        <w:rPr>
          <w:rFonts w:ascii="Arial" w:hAnsi="Arial" w:cs="Arial"/>
          <w:sz w:val="22"/>
        </w:rPr>
        <w:lastRenderedPageBreak/>
        <w:t xml:space="preserve">Wynagrodzenie obejmuje wszelkie koszty i opłaty związane z realizacją umowy. </w:t>
      </w:r>
    </w:p>
    <w:p w:rsidR="00AE0052" w:rsidRPr="003F0D79" w:rsidRDefault="00F222DE" w:rsidP="00AE0052">
      <w:pPr>
        <w:numPr>
          <w:ilvl w:val="0"/>
          <w:numId w:val="17"/>
        </w:numPr>
        <w:spacing w:after="22" w:line="276" w:lineRule="auto"/>
        <w:ind w:left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Podstawą do zapłaty</w:t>
      </w:r>
      <w:r w:rsidR="00EE074D" w:rsidRPr="009C1854">
        <w:rPr>
          <w:rFonts w:ascii="Arial" w:hAnsi="Arial" w:cs="Arial"/>
          <w:sz w:val="22"/>
        </w:rPr>
        <w:t xml:space="preserve"> faktury VAT będzie</w:t>
      </w:r>
      <w:r w:rsidR="00057940">
        <w:rPr>
          <w:rFonts w:ascii="Arial" w:hAnsi="Arial" w:cs="Arial"/>
          <w:sz w:val="22"/>
        </w:rPr>
        <w:t xml:space="preserve"> Protokół odbioru podpisany bez zastrzeżeń</w:t>
      </w:r>
      <w:r w:rsidR="00EE074D" w:rsidRPr="009C1854">
        <w:rPr>
          <w:rFonts w:ascii="Arial" w:hAnsi="Arial" w:cs="Arial"/>
          <w:sz w:val="22"/>
        </w:rPr>
        <w:t xml:space="preserve"> przez </w:t>
      </w:r>
      <w:r w:rsidR="00057940">
        <w:rPr>
          <w:rFonts w:ascii="Arial" w:hAnsi="Arial" w:cs="Arial"/>
          <w:sz w:val="22"/>
        </w:rPr>
        <w:t xml:space="preserve">upoważnionych </w:t>
      </w:r>
      <w:r w:rsidR="00AE0052">
        <w:rPr>
          <w:rFonts w:ascii="Arial" w:hAnsi="Arial" w:cs="Arial"/>
          <w:sz w:val="22"/>
        </w:rPr>
        <w:t>przedstawicieli Stron.</w:t>
      </w:r>
    </w:p>
    <w:p w:rsidR="00EE074D" w:rsidRPr="003F0D79" w:rsidRDefault="00AE0052" w:rsidP="00EE074D">
      <w:pPr>
        <w:numPr>
          <w:ilvl w:val="0"/>
          <w:numId w:val="17"/>
        </w:numPr>
        <w:spacing w:after="22" w:line="276" w:lineRule="auto"/>
        <w:ind w:left="3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dzień zapłaty uważany będzie dzień obciążenia rachunku bankowego Zamawiającego.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§ 4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Termin obowiązywania umowy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C04224" w:rsidRDefault="00EE074D" w:rsidP="00EE074D">
      <w:pPr>
        <w:spacing w:line="276" w:lineRule="auto"/>
        <w:ind w:left="284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sz w:val="22"/>
        </w:rPr>
        <w:t xml:space="preserve">Wykonawca zobowiązuje się </w:t>
      </w:r>
      <w:r>
        <w:rPr>
          <w:rFonts w:ascii="Arial" w:hAnsi="Arial" w:cs="Arial"/>
          <w:sz w:val="22"/>
        </w:rPr>
        <w:t xml:space="preserve">zrealizować przedmiot umowy w </w:t>
      </w:r>
      <w:r w:rsidR="00F222DE">
        <w:rPr>
          <w:rFonts w:ascii="Arial" w:hAnsi="Arial" w:cs="Arial"/>
          <w:sz w:val="22"/>
        </w:rPr>
        <w:t xml:space="preserve">nieprzekraczalnym </w:t>
      </w:r>
      <w:r w:rsidRPr="00F222DE">
        <w:rPr>
          <w:rFonts w:ascii="Arial" w:hAnsi="Arial" w:cs="Arial"/>
          <w:b/>
          <w:color w:val="auto"/>
          <w:sz w:val="22"/>
        </w:rPr>
        <w:t xml:space="preserve">terminie  </w:t>
      </w:r>
      <w:r w:rsidR="00F222DE">
        <w:rPr>
          <w:rFonts w:ascii="Arial" w:hAnsi="Arial" w:cs="Arial"/>
          <w:b/>
          <w:color w:val="auto"/>
          <w:sz w:val="22"/>
        </w:rPr>
        <w:t xml:space="preserve">do dnia 12 grudnia 2023 r.. 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§ 5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Kary umowne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C41D2C" w:rsidRDefault="00EE074D" w:rsidP="00EE074D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cs="Arial"/>
          <w:sz w:val="22"/>
          <w:szCs w:val="22"/>
        </w:rPr>
      </w:pPr>
      <w:r w:rsidRPr="00C41D2C">
        <w:rPr>
          <w:rFonts w:cs="Arial"/>
          <w:sz w:val="22"/>
          <w:szCs w:val="22"/>
        </w:rPr>
        <w:t>Strony zastrzegają sobie prawo do dochodzenia kar umownych za niezgodne z niniejszą umową</w:t>
      </w:r>
      <w:r>
        <w:rPr>
          <w:rFonts w:cs="Arial"/>
          <w:sz w:val="22"/>
          <w:szCs w:val="22"/>
        </w:rPr>
        <w:t xml:space="preserve">   </w:t>
      </w:r>
      <w:r w:rsidRPr="00C41D2C">
        <w:rPr>
          <w:rFonts w:cs="Arial"/>
          <w:sz w:val="22"/>
          <w:szCs w:val="22"/>
        </w:rPr>
        <w:t xml:space="preserve"> lub nienależyte wykonanie zobowiązań.</w:t>
      </w:r>
    </w:p>
    <w:p w:rsidR="00EE074D" w:rsidRPr="00C41D2C" w:rsidRDefault="00EE074D" w:rsidP="00EE074D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C41D2C">
        <w:rPr>
          <w:rFonts w:ascii="Arial" w:hAnsi="Arial" w:cs="Arial"/>
          <w:sz w:val="22"/>
        </w:rPr>
        <w:t>Zamawiający ma prawo obciążyć Wykonawcę karami umownymi w następujących przypadkach:</w:t>
      </w:r>
    </w:p>
    <w:p w:rsidR="00EE074D" w:rsidRPr="00256DC6" w:rsidRDefault="00EE074D" w:rsidP="00EE074D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256DC6">
        <w:rPr>
          <w:rFonts w:ascii="Arial" w:hAnsi="Arial" w:cs="Arial"/>
          <w:sz w:val="22"/>
        </w:rPr>
        <w:t>odstąpienia od umowy z przyczyn leżących po stronie Wykonawcy, w wysokości 10% wynagrodzenia netto określonego w § 3 ust. 1,</w:t>
      </w:r>
    </w:p>
    <w:p w:rsidR="00EE074D" w:rsidRPr="0090197C" w:rsidRDefault="00EE074D" w:rsidP="00EE074D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C41D2C">
        <w:rPr>
          <w:rFonts w:ascii="Arial" w:hAnsi="Arial" w:cs="Arial"/>
          <w:sz w:val="22"/>
        </w:rPr>
        <w:t>niedotrzymani</w:t>
      </w:r>
      <w:r>
        <w:rPr>
          <w:rFonts w:ascii="Arial" w:hAnsi="Arial" w:cs="Arial"/>
          <w:sz w:val="22"/>
        </w:rPr>
        <w:t>a terminów, o których mowa w § 2</w:t>
      </w:r>
      <w:r w:rsidRPr="00C41D2C">
        <w:rPr>
          <w:rFonts w:ascii="Arial" w:hAnsi="Arial" w:cs="Arial"/>
          <w:sz w:val="22"/>
        </w:rPr>
        <w:t xml:space="preserve"> ust. </w:t>
      </w:r>
      <w:r>
        <w:rPr>
          <w:rFonts w:ascii="Arial" w:hAnsi="Arial" w:cs="Arial"/>
          <w:sz w:val="22"/>
        </w:rPr>
        <w:t xml:space="preserve">3 i § 4 niniejszej umowy </w:t>
      </w:r>
      <w:r w:rsidR="007C6A04">
        <w:rPr>
          <w:rFonts w:ascii="Arial" w:hAnsi="Arial" w:cs="Arial"/>
          <w:sz w:val="22"/>
        </w:rPr>
        <w:t xml:space="preserve">w wysokości </w:t>
      </w:r>
      <w:r w:rsidR="007C6A04" w:rsidRPr="00E87EB4">
        <w:rPr>
          <w:rFonts w:ascii="Arial" w:hAnsi="Arial" w:cs="Arial"/>
          <w:color w:val="auto"/>
          <w:sz w:val="22"/>
        </w:rPr>
        <w:t>1</w:t>
      </w:r>
      <w:r w:rsidRPr="00C41D2C">
        <w:rPr>
          <w:rFonts w:ascii="Arial" w:hAnsi="Arial" w:cs="Arial"/>
          <w:sz w:val="22"/>
        </w:rPr>
        <w:t>% wartości niedostarczonego towaru, za każdy dzień zwłoki</w:t>
      </w:r>
      <w:r>
        <w:rPr>
          <w:rFonts w:ascii="Arial" w:hAnsi="Arial" w:cs="Arial"/>
          <w:sz w:val="22"/>
        </w:rPr>
        <w:t>.</w:t>
      </w:r>
    </w:p>
    <w:p w:rsidR="00EE074D" w:rsidRPr="00060D79" w:rsidRDefault="00EE074D" w:rsidP="00EE074D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cs="Arial"/>
          <w:sz w:val="22"/>
          <w:szCs w:val="22"/>
        </w:rPr>
      </w:pPr>
      <w:r w:rsidRPr="00060D79">
        <w:rPr>
          <w:rFonts w:cs="Arial"/>
          <w:sz w:val="22"/>
          <w:szCs w:val="22"/>
        </w:rPr>
        <w:t>Zamawiający zastrzega sobie prawo do dochodzenia, na zasadach ogólnych,  odszkodowania  przewyższającego wysokość kary umownej</w:t>
      </w:r>
    </w:p>
    <w:p w:rsidR="00EE074D" w:rsidRPr="00060D79" w:rsidRDefault="00EE074D" w:rsidP="00EE074D">
      <w:pPr>
        <w:numPr>
          <w:ilvl w:val="0"/>
          <w:numId w:val="19"/>
        </w:numPr>
        <w:suppressAutoHyphens/>
        <w:spacing w:after="0" w:line="276" w:lineRule="auto"/>
        <w:ind w:left="360"/>
        <w:rPr>
          <w:rFonts w:ascii="Arial" w:hAnsi="Arial" w:cs="Arial"/>
          <w:sz w:val="22"/>
        </w:rPr>
      </w:pPr>
      <w:r w:rsidRPr="00060D79">
        <w:rPr>
          <w:rFonts w:ascii="Arial" w:hAnsi="Arial" w:cs="Arial"/>
          <w:sz w:val="22"/>
        </w:rPr>
        <w:t>Łączna wartość kar u</w:t>
      </w:r>
      <w:r w:rsidR="007C6A04">
        <w:rPr>
          <w:rFonts w:ascii="Arial" w:hAnsi="Arial" w:cs="Arial"/>
          <w:sz w:val="22"/>
        </w:rPr>
        <w:t xml:space="preserve">mownych nie będzie przekraczać </w:t>
      </w:r>
      <w:r w:rsidR="007C6A04" w:rsidRPr="009E0950">
        <w:rPr>
          <w:rFonts w:ascii="Arial" w:hAnsi="Arial" w:cs="Arial"/>
          <w:color w:val="auto"/>
          <w:sz w:val="22"/>
        </w:rPr>
        <w:t>3</w:t>
      </w:r>
      <w:r w:rsidRPr="00060D79">
        <w:rPr>
          <w:rFonts w:ascii="Arial" w:hAnsi="Arial" w:cs="Arial"/>
          <w:sz w:val="22"/>
        </w:rPr>
        <w:t xml:space="preserve">0% całkowitego wynagrodzenia brutto Wykonawcy. </w:t>
      </w:r>
    </w:p>
    <w:p w:rsidR="00EE074D" w:rsidRPr="00C41D2C" w:rsidRDefault="00EE074D" w:rsidP="00EE074D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</w:rPr>
      </w:pPr>
      <w:r w:rsidRPr="00C41D2C">
        <w:rPr>
          <w:rFonts w:ascii="Arial" w:hAnsi="Arial" w:cs="Arial"/>
          <w:sz w:val="22"/>
        </w:rPr>
        <w:t xml:space="preserve">Wykonawca wyraża zgodę na potrącenie przez Zamawiającego ewentualnych kar umownych </w:t>
      </w:r>
      <w:r>
        <w:rPr>
          <w:rFonts w:ascii="Arial" w:hAnsi="Arial" w:cs="Arial"/>
          <w:sz w:val="22"/>
        </w:rPr>
        <w:t xml:space="preserve">                              </w:t>
      </w:r>
      <w:r w:rsidRPr="00C41D2C">
        <w:rPr>
          <w:rFonts w:ascii="Arial" w:hAnsi="Arial" w:cs="Arial"/>
          <w:sz w:val="22"/>
        </w:rPr>
        <w:t>z należnego mu wynagrodzenia.</w:t>
      </w:r>
    </w:p>
    <w:p w:rsidR="00EE074D" w:rsidRPr="00C41D2C" w:rsidRDefault="00EE074D" w:rsidP="00EE074D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cs="Arial"/>
          <w:sz w:val="22"/>
          <w:szCs w:val="22"/>
        </w:rPr>
      </w:pPr>
      <w:r w:rsidRPr="00C41D2C">
        <w:rPr>
          <w:rFonts w:cs="Arial"/>
          <w:sz w:val="22"/>
          <w:szCs w:val="22"/>
        </w:rPr>
        <w:t>Wykonawcy nie przysługuje odszkodowanie za odstąpienie Zama</w:t>
      </w:r>
      <w:r>
        <w:rPr>
          <w:rFonts w:cs="Arial"/>
          <w:sz w:val="22"/>
          <w:szCs w:val="22"/>
        </w:rPr>
        <w:t>wiającego od umowy</w:t>
      </w:r>
      <w:r w:rsidRPr="00C41D2C">
        <w:rPr>
          <w:rFonts w:cs="Arial"/>
          <w:sz w:val="22"/>
          <w:szCs w:val="22"/>
        </w:rPr>
        <w:t xml:space="preserve"> z winy Wykonawcy.</w:t>
      </w:r>
    </w:p>
    <w:p w:rsidR="00EE074D" w:rsidRPr="00C41D2C" w:rsidRDefault="00EE074D" w:rsidP="00EE074D">
      <w:pPr>
        <w:pStyle w:val="Tekstpodstawowy"/>
        <w:numPr>
          <w:ilvl w:val="0"/>
          <w:numId w:val="19"/>
        </w:numPr>
        <w:spacing w:line="276" w:lineRule="auto"/>
        <w:ind w:left="360"/>
        <w:rPr>
          <w:rFonts w:cs="Arial"/>
          <w:sz w:val="22"/>
          <w:szCs w:val="22"/>
        </w:rPr>
      </w:pPr>
      <w:r w:rsidRPr="00C41D2C">
        <w:rPr>
          <w:rFonts w:cs="Arial"/>
          <w:sz w:val="22"/>
          <w:szCs w:val="22"/>
        </w:rPr>
        <w:t xml:space="preserve">Zapłata lub potrącenia kary umownej nie zwalnia Wykonawcy z obowiązku realizacji przedmiotu umowy. </w:t>
      </w:r>
    </w:p>
    <w:p w:rsidR="00EE074D" w:rsidRPr="00C04224" w:rsidRDefault="00EE074D" w:rsidP="00EE074D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C04224" w:rsidRDefault="00EE074D" w:rsidP="00EE074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§ 6</w:t>
      </w:r>
    </w:p>
    <w:p w:rsidR="00EE074D" w:rsidRDefault="00EE074D" w:rsidP="00EE074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Oświadczenie o poufności, klauzula informacyjna RODO</w:t>
      </w:r>
    </w:p>
    <w:p w:rsidR="00EE074D" w:rsidRPr="00C04224" w:rsidRDefault="00EE074D" w:rsidP="00EE074D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6027B3" w:rsidRDefault="00EE074D" w:rsidP="00EE074D">
      <w:pPr>
        <w:numPr>
          <w:ilvl w:val="0"/>
          <w:numId w:val="24"/>
        </w:numPr>
        <w:tabs>
          <w:tab w:val="left" w:pos="0"/>
        </w:tabs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>Strony umowy zobowiązują się do zachow</w:t>
      </w:r>
      <w:r>
        <w:rPr>
          <w:rFonts w:ascii="Arial" w:hAnsi="Arial" w:cs="Arial"/>
          <w:sz w:val="22"/>
        </w:rPr>
        <w:t xml:space="preserve">ania zasad poufności w stosunku  </w:t>
      </w:r>
      <w:r w:rsidRPr="006027B3">
        <w:rPr>
          <w:rFonts w:ascii="Arial" w:hAnsi="Arial" w:cs="Arial"/>
          <w:sz w:val="22"/>
        </w:rPr>
        <w:t>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 w celach związanych z realizacją umowy.</w:t>
      </w:r>
    </w:p>
    <w:p w:rsidR="00EE074D" w:rsidRPr="006027B3" w:rsidRDefault="00EE074D" w:rsidP="00EE074D">
      <w:pPr>
        <w:numPr>
          <w:ilvl w:val="0"/>
          <w:numId w:val="24"/>
        </w:numPr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 xml:space="preserve">Zamawiający,  w celu wynikającym z prawidłowej realizacji umowy, powierza Wykonawcy przetwarzanie danych osobowych, w stosunku do których Zamawiający jest administratorem danych osobowych. Zamawiający określa, że dane osobowe powierzone Wykonawcy </w:t>
      </w:r>
      <w:r w:rsidR="007C6A04">
        <w:rPr>
          <w:rFonts w:ascii="Arial" w:hAnsi="Arial" w:cs="Arial"/>
          <w:sz w:val="22"/>
        </w:rPr>
        <w:t xml:space="preserve">               </w:t>
      </w:r>
      <w:r w:rsidR="00891B2E">
        <w:rPr>
          <w:rFonts w:ascii="Arial" w:hAnsi="Arial" w:cs="Arial"/>
          <w:sz w:val="22"/>
        </w:rPr>
        <w:t xml:space="preserve">                   </w:t>
      </w:r>
      <w:r w:rsidR="007C6A04">
        <w:rPr>
          <w:rFonts w:ascii="Arial" w:hAnsi="Arial" w:cs="Arial"/>
          <w:sz w:val="22"/>
        </w:rPr>
        <w:t xml:space="preserve"> </w:t>
      </w:r>
      <w:r w:rsidRPr="006027B3">
        <w:rPr>
          <w:rFonts w:ascii="Arial" w:hAnsi="Arial" w:cs="Arial"/>
          <w:sz w:val="22"/>
        </w:rPr>
        <w:t xml:space="preserve">i przetwarzane w ramach realizacji niniejszej umowy mogą być wykorzystywane wyłącznie </w:t>
      </w:r>
      <w:r w:rsidR="00891B2E">
        <w:rPr>
          <w:rFonts w:ascii="Arial" w:hAnsi="Arial" w:cs="Arial"/>
          <w:sz w:val="22"/>
        </w:rPr>
        <w:t xml:space="preserve">                     </w:t>
      </w:r>
      <w:r w:rsidRPr="006027B3">
        <w:rPr>
          <w:rFonts w:ascii="Arial" w:hAnsi="Arial" w:cs="Arial"/>
          <w:sz w:val="22"/>
        </w:rPr>
        <w:t xml:space="preserve">w celu i w zakresie niezbędnym do realizacji umowy. Wykonawca oświadcza, że opracował </w:t>
      </w:r>
      <w:r w:rsidR="007C6A04">
        <w:rPr>
          <w:rFonts w:ascii="Arial" w:hAnsi="Arial" w:cs="Arial"/>
          <w:sz w:val="22"/>
        </w:rPr>
        <w:t xml:space="preserve">                     </w:t>
      </w:r>
      <w:r w:rsidRPr="006027B3">
        <w:rPr>
          <w:rFonts w:ascii="Arial" w:hAnsi="Arial" w:cs="Arial"/>
          <w:sz w:val="22"/>
        </w:rPr>
        <w:t xml:space="preserve"> i wdrożył środki o których mowa w ustawie z dnia 10 maja 2018 r. o ochronie danych osobowych (Dz. U. z 2019 r. poz. 1781), a także </w:t>
      </w:r>
      <w:r>
        <w:rPr>
          <w:rFonts w:ascii="Arial" w:hAnsi="Arial" w:cs="Arial"/>
          <w:sz w:val="22"/>
        </w:rPr>
        <w:t xml:space="preserve">   </w:t>
      </w:r>
      <w:r w:rsidRPr="006027B3">
        <w:rPr>
          <w:rFonts w:ascii="Arial" w:hAnsi="Arial" w:cs="Arial"/>
          <w:sz w:val="22"/>
        </w:rPr>
        <w:t>na podstawie  Rozporządzenia Parlamentu Europejskiego i Rady (UE) 2016/679 z dnia</w:t>
      </w:r>
      <w:r w:rsidR="00212FE5">
        <w:rPr>
          <w:rFonts w:ascii="Arial" w:hAnsi="Arial" w:cs="Arial"/>
          <w:sz w:val="22"/>
        </w:rPr>
        <w:t xml:space="preserve"> </w:t>
      </w:r>
      <w:r w:rsidRPr="006027B3">
        <w:rPr>
          <w:rFonts w:ascii="Arial" w:hAnsi="Arial" w:cs="Arial"/>
          <w:sz w:val="22"/>
        </w:rPr>
        <w:t xml:space="preserve">7 kwietnia 2016 r. w sprawie ochrony osób fizycznych w związku z przetwarzaniem danych osobowych i w sprawie swobodnego przepływu takich danych oraz uchylenia dyrektywy 95/46/WE  (Dz. Urz. UE. L Nr 119, str. 1), </w:t>
      </w:r>
      <w:r w:rsidRPr="006027B3">
        <w:rPr>
          <w:rFonts w:ascii="Arial" w:hAnsi="Arial" w:cs="Arial"/>
          <w:sz w:val="22"/>
        </w:rPr>
        <w:lastRenderedPageBreak/>
        <w:t>zwanym dalej „RODO” zapewniając ochronę powierzonych danych osobowych przed dostępem osób nieuprawnionych.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 xml:space="preserve">Wykonawca zobowiązuje się do nieujawniania, niepowielania, oraz niewykorzystywania        </w:t>
      </w:r>
      <w:r w:rsidR="00F93790">
        <w:rPr>
          <w:rFonts w:ascii="Arial" w:hAnsi="Arial" w:cs="Arial"/>
          <w:sz w:val="22"/>
        </w:rPr>
        <w:t xml:space="preserve">                   </w:t>
      </w:r>
      <w:r w:rsidRPr="006027B3">
        <w:rPr>
          <w:rFonts w:ascii="Arial" w:hAnsi="Arial" w:cs="Arial"/>
          <w:sz w:val="22"/>
        </w:rPr>
        <w:t xml:space="preserve">  w celach niezwiązanych z realizacją niniejszej </w:t>
      </w:r>
      <w:r>
        <w:rPr>
          <w:rFonts w:ascii="Arial" w:hAnsi="Arial" w:cs="Arial"/>
          <w:sz w:val="22"/>
        </w:rPr>
        <w:t>umowy jakichkolwiek informacji</w:t>
      </w:r>
      <w:r w:rsidRPr="006027B3">
        <w:rPr>
          <w:rFonts w:ascii="Arial" w:hAnsi="Arial" w:cs="Arial"/>
          <w:sz w:val="22"/>
        </w:rPr>
        <w:t xml:space="preserve"> i materiałów przekazanych przez Zamawiającego, w tym informacji poufnych.                   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>Wszelkie informacje uzyskane przez Wykonaw</w:t>
      </w:r>
      <w:r>
        <w:rPr>
          <w:rFonts w:ascii="Arial" w:hAnsi="Arial" w:cs="Arial"/>
          <w:sz w:val="22"/>
        </w:rPr>
        <w:t xml:space="preserve">cę o drugiej Stronie, w związku  </w:t>
      </w:r>
      <w:r w:rsidRPr="006027B3">
        <w:rPr>
          <w:rFonts w:ascii="Arial" w:hAnsi="Arial" w:cs="Arial"/>
          <w:sz w:val="22"/>
        </w:rPr>
        <w:t xml:space="preserve">z realizacją przedmiotu umowy i w czasie jej wykonywania, mogą być wykorzystane tylko w celu realizacji Umowy. 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>Wykonawca zobowiązuje się chronić Informacje Poufne oraz zabezpieczać je przed dostępem osób trzecich. Wykonawca odpowiada za podjęcie i zapewnienie wszelkich niezbędnych środków zapewniających dochowanie wyżej wymienionych obowiązków przez swoich pracowników, współpracowników i podwykonawców.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>Wykonawca potwierdza, że będzie przetwarzał dane osobowe wyłącznie w celu realizacji umowy oraz, że nie będzie przetwarzał danych osobowych w żadnym innym celu, bez uzyskania pisemnej zgody administratora danych osobowych.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>Wykonawca może powierzyć dane osobowe do dalszego przetwarzania podwykonawcom jedynie w celu wykonania umowy oraz po uzyskaniu uprzedniej zgody Zamawiającego,  w formie pisemnej.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 xml:space="preserve">Podwykonawca winien spełniać te same wymogi i obowiązki, jakie zostały </w:t>
      </w:r>
      <w:r>
        <w:rPr>
          <w:rFonts w:ascii="Arial" w:hAnsi="Arial" w:cs="Arial"/>
          <w:sz w:val="22"/>
        </w:rPr>
        <w:t xml:space="preserve">nałożone </w:t>
      </w:r>
      <w:r w:rsidRPr="006027B3">
        <w:rPr>
          <w:rFonts w:ascii="Arial" w:hAnsi="Arial" w:cs="Arial"/>
          <w:sz w:val="22"/>
        </w:rPr>
        <w:t>na Wykonawcę w niniejszej umowie, w szczególności w zakresie gwarancji ochrony powierzonych danych osobowych.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 xml:space="preserve">Wykonawca po zakończeniu umowy usunie wszelkie dane osobowe uzyskane w wyniku wykonywania umowy oraz wszelkie ich istniejące kopie w ciągu 7 dni - o fakcie usunięcia danych Wykonawca powiadomi Zamawiającego pisemnie. </w:t>
      </w:r>
    </w:p>
    <w:p w:rsidR="00EE074D" w:rsidRPr="006027B3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>Wykonawca oświadcza, że znany jest mu fakt, iż treść</w:t>
      </w:r>
      <w:r>
        <w:rPr>
          <w:rFonts w:ascii="Arial" w:hAnsi="Arial" w:cs="Arial"/>
          <w:sz w:val="22"/>
        </w:rPr>
        <w:t xml:space="preserve"> niniejszej umowy,</w:t>
      </w:r>
      <w:r w:rsidRPr="006027B3">
        <w:rPr>
          <w:rFonts w:ascii="Arial" w:hAnsi="Arial" w:cs="Arial"/>
          <w:sz w:val="22"/>
        </w:rPr>
        <w:t xml:space="preserve"> a w szczególności dotyczące go dane identyfikacyjne, przedmiot umowy i wysokość wynagrodzenia - stanowią informację publiczną w rozumieniu przepisów us</w:t>
      </w:r>
      <w:r>
        <w:rPr>
          <w:rFonts w:ascii="Arial" w:hAnsi="Arial" w:cs="Arial"/>
          <w:sz w:val="22"/>
        </w:rPr>
        <w:t>tawy</w:t>
      </w:r>
      <w:r w:rsidRPr="006027B3">
        <w:rPr>
          <w:rFonts w:ascii="Arial" w:hAnsi="Arial" w:cs="Arial"/>
          <w:sz w:val="22"/>
        </w:rPr>
        <w:t xml:space="preserve">  o dostępie do informacji publicznej </w:t>
      </w:r>
      <w:r w:rsidR="00891B2E">
        <w:rPr>
          <w:rFonts w:ascii="Arial" w:hAnsi="Arial" w:cs="Arial"/>
          <w:sz w:val="22"/>
        </w:rPr>
        <w:t xml:space="preserve">                     </w:t>
      </w:r>
      <w:r w:rsidRPr="006027B3">
        <w:rPr>
          <w:rFonts w:ascii="Arial" w:hAnsi="Arial" w:cs="Arial"/>
          <w:sz w:val="22"/>
        </w:rPr>
        <w:t>(Dz. U. z 2022 r. poz. 902), która podlega udostępnianiu w trybie przedmiotowej ustawy.</w:t>
      </w:r>
    </w:p>
    <w:p w:rsidR="00EE074D" w:rsidRPr="003F0D79" w:rsidRDefault="00EE074D" w:rsidP="00EE074D">
      <w:pPr>
        <w:numPr>
          <w:ilvl w:val="0"/>
          <w:numId w:val="24"/>
        </w:numPr>
        <w:shd w:val="clear" w:color="auto" w:fill="FFFFFF"/>
        <w:suppressAutoHyphens/>
        <w:spacing w:after="22" w:line="276" w:lineRule="auto"/>
        <w:ind w:left="454"/>
        <w:rPr>
          <w:rFonts w:ascii="Arial" w:hAnsi="Arial" w:cs="Arial"/>
          <w:sz w:val="22"/>
        </w:rPr>
      </w:pPr>
      <w:r w:rsidRPr="006027B3">
        <w:rPr>
          <w:rFonts w:ascii="Arial" w:hAnsi="Arial" w:cs="Arial"/>
          <w:sz w:val="22"/>
        </w:rPr>
        <w:t xml:space="preserve">Wykonawca zobowiązuje się przestrzegać zasad bezpieczeństwa informacji obowiązujących </w:t>
      </w:r>
      <w:r>
        <w:rPr>
          <w:rFonts w:ascii="Arial" w:hAnsi="Arial" w:cs="Arial"/>
          <w:sz w:val="22"/>
        </w:rPr>
        <w:t xml:space="preserve">                    </w:t>
      </w:r>
      <w:r w:rsidRPr="006027B3">
        <w:rPr>
          <w:rFonts w:ascii="Arial" w:hAnsi="Arial" w:cs="Arial"/>
          <w:sz w:val="22"/>
        </w:rPr>
        <w:t>w KRUS, o których został poinformowany.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rPr>
          <w:rFonts w:ascii="Arial" w:hAnsi="Arial" w:cs="Arial"/>
          <w:b/>
          <w:sz w:val="22"/>
        </w:rPr>
      </w:pP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7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Osoby wyznaczone do kontaktu</w:t>
      </w: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C04224" w:rsidRDefault="00EE074D" w:rsidP="00EE074D">
      <w:pPr>
        <w:pStyle w:val="Akapitzlist"/>
        <w:numPr>
          <w:ilvl w:val="1"/>
          <w:numId w:val="21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Do wzajemnego współdziałania przy realizacji umowy strony wyznaczają:</w:t>
      </w:r>
    </w:p>
    <w:p w:rsidR="00EE074D" w:rsidRPr="00C04224" w:rsidRDefault="00CA4F57" w:rsidP="00EE074D">
      <w:pPr>
        <w:pStyle w:val="Akapitzlist"/>
        <w:numPr>
          <w:ilvl w:val="0"/>
          <w:numId w:val="18"/>
        </w:numPr>
        <w:spacing w:after="0" w:line="276" w:lineRule="auto"/>
        <w:ind w:left="6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</w:t>
      </w:r>
    </w:p>
    <w:p w:rsidR="00EE074D" w:rsidRPr="00C04224" w:rsidRDefault="00111A6B" w:rsidP="00EE074D">
      <w:pPr>
        <w:pStyle w:val="Akapitzlist"/>
        <w:spacing w:line="276" w:lineRule="auto"/>
        <w:ind w:left="6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F222DE">
        <w:rPr>
          <w:rFonts w:ascii="Arial" w:hAnsi="Arial" w:cs="Arial"/>
          <w:color w:val="auto"/>
          <w:sz w:val="22"/>
        </w:rPr>
        <w:t xml:space="preserve">: </w:t>
      </w:r>
      <w:hyperlink r:id="rId10" w:history="1">
        <w:r w:rsidR="00CA4F57" w:rsidRPr="00F222DE">
          <w:rPr>
            <w:rStyle w:val="Hipercze"/>
            <w:rFonts w:ascii="Arial" w:hAnsi="Arial" w:cs="Arial"/>
            <w:color w:val="auto"/>
            <w:sz w:val="22"/>
            <w:u w:val="none"/>
          </w:rPr>
          <w:t>…………………………………….</w:t>
        </w:r>
      </w:hyperlink>
      <w:r>
        <w:rPr>
          <w:rFonts w:ascii="Arial" w:hAnsi="Arial" w:cs="Arial"/>
          <w:sz w:val="22"/>
        </w:rPr>
        <w:t xml:space="preserve"> </w:t>
      </w:r>
      <w:r w:rsidR="00EE074D" w:rsidRPr="00C04224">
        <w:rPr>
          <w:rFonts w:ascii="Arial" w:hAnsi="Arial" w:cs="Arial"/>
          <w:sz w:val="22"/>
        </w:rPr>
        <w:t>ze strony</w:t>
      </w:r>
      <w:r w:rsidR="00EE074D">
        <w:rPr>
          <w:rFonts w:ascii="Arial" w:hAnsi="Arial" w:cs="Arial"/>
          <w:sz w:val="22"/>
        </w:rPr>
        <w:t xml:space="preserve"> Wykonawcy</w:t>
      </w:r>
      <w:r w:rsidR="00EE074D" w:rsidRPr="00C04224">
        <w:rPr>
          <w:rFonts w:ascii="Arial" w:hAnsi="Arial" w:cs="Arial"/>
          <w:sz w:val="22"/>
        </w:rPr>
        <w:t>;</w:t>
      </w:r>
    </w:p>
    <w:p w:rsidR="00EE074D" w:rsidRPr="00C04224" w:rsidRDefault="00EE074D" w:rsidP="00EE074D">
      <w:pPr>
        <w:pStyle w:val="Akapitzlist"/>
        <w:spacing w:line="276" w:lineRule="auto"/>
        <w:ind w:left="680"/>
        <w:rPr>
          <w:rFonts w:ascii="Arial" w:hAnsi="Arial" w:cs="Arial"/>
          <w:sz w:val="22"/>
        </w:rPr>
      </w:pPr>
    </w:p>
    <w:p w:rsidR="00EE074D" w:rsidRPr="00C04224" w:rsidRDefault="00CA4F57" w:rsidP="00EE074D">
      <w:pPr>
        <w:pStyle w:val="Akapitzlist"/>
        <w:numPr>
          <w:ilvl w:val="0"/>
          <w:numId w:val="23"/>
        </w:numPr>
        <w:spacing w:after="0" w:line="276" w:lineRule="auto"/>
        <w:ind w:left="6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</w:p>
    <w:p w:rsidR="00EE074D" w:rsidRPr="00C04224" w:rsidRDefault="00EE074D" w:rsidP="00EE074D">
      <w:pPr>
        <w:pStyle w:val="Akapitzlist"/>
        <w:spacing w:line="276" w:lineRule="auto"/>
        <w:ind w:left="68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e-mail</w:t>
      </w:r>
      <w:r w:rsidR="00111A6B">
        <w:rPr>
          <w:rFonts w:ascii="Arial" w:hAnsi="Arial" w:cs="Arial"/>
          <w:sz w:val="22"/>
        </w:rPr>
        <w:t xml:space="preserve">: </w:t>
      </w:r>
      <w:hyperlink r:id="rId11" w:history="1">
        <w:r w:rsidR="00CA4F57" w:rsidRPr="00F222DE">
          <w:rPr>
            <w:rStyle w:val="Hipercze"/>
            <w:rFonts w:ascii="Arial" w:hAnsi="Arial" w:cs="Arial"/>
            <w:sz w:val="22"/>
            <w:u w:val="none"/>
          </w:rPr>
          <w:t>……………………………….</w:t>
        </w:r>
      </w:hyperlink>
      <w:r w:rsidR="00111A6B">
        <w:rPr>
          <w:rFonts w:ascii="Arial" w:hAnsi="Arial" w:cs="Arial"/>
          <w:sz w:val="22"/>
        </w:rPr>
        <w:t xml:space="preserve"> </w:t>
      </w:r>
      <w:r w:rsidRPr="00C04224">
        <w:rPr>
          <w:rStyle w:val="Hipercze"/>
          <w:rFonts w:ascii="Arial" w:hAnsi="Arial" w:cs="Arial"/>
          <w:color w:val="auto"/>
          <w:sz w:val="22"/>
          <w:lang w:val="en-US"/>
        </w:rPr>
        <w:t xml:space="preserve"> </w:t>
      </w:r>
      <w:r w:rsidRPr="002A7EAA">
        <w:rPr>
          <w:rStyle w:val="Hipercze"/>
          <w:rFonts w:ascii="Arial" w:hAnsi="Arial" w:cs="Arial"/>
          <w:color w:val="auto"/>
          <w:sz w:val="22"/>
          <w:u w:val="none"/>
          <w:lang w:val="en-US"/>
        </w:rPr>
        <w:t>ze strony  Zamawiającego</w:t>
      </w:r>
      <w:r w:rsidRPr="00C04224">
        <w:rPr>
          <w:rStyle w:val="Hipercze"/>
          <w:rFonts w:ascii="Arial" w:hAnsi="Arial" w:cs="Arial"/>
          <w:color w:val="auto"/>
          <w:sz w:val="22"/>
          <w:lang w:val="en-US"/>
        </w:rPr>
        <w:t>;</w:t>
      </w:r>
    </w:p>
    <w:p w:rsidR="00EE074D" w:rsidRPr="00C04224" w:rsidRDefault="00EE074D" w:rsidP="00EE074D">
      <w:pPr>
        <w:pStyle w:val="Akapitzlist"/>
        <w:numPr>
          <w:ilvl w:val="1"/>
          <w:numId w:val="21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 xml:space="preserve">Zmiana osób wymaga zachowania formy pisemnej i nie stanowi istotnej zmiany umowy. </w:t>
      </w:r>
    </w:p>
    <w:p w:rsidR="00F222DE" w:rsidRDefault="00F222DE" w:rsidP="00891B2E">
      <w:pPr>
        <w:tabs>
          <w:tab w:val="left" w:pos="0"/>
        </w:tabs>
        <w:spacing w:line="276" w:lineRule="auto"/>
        <w:ind w:left="0" w:firstLine="0"/>
        <w:rPr>
          <w:rFonts w:ascii="Arial" w:hAnsi="Arial" w:cs="Arial"/>
          <w:b/>
          <w:sz w:val="22"/>
        </w:rPr>
      </w:pP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8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Odstąpienie od umowy</w:t>
      </w:r>
    </w:p>
    <w:p w:rsidR="00EE074D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EE074D" w:rsidRPr="00060D79" w:rsidRDefault="00EE074D" w:rsidP="00EE074D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060D79">
        <w:rPr>
          <w:rFonts w:ascii="Arial" w:hAnsi="Arial" w:cs="Arial"/>
          <w:sz w:val="22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2"/>
        </w:rPr>
        <w:t xml:space="preserve">                          </w:t>
      </w:r>
      <w:r w:rsidRPr="00060D79">
        <w:rPr>
          <w:rFonts w:ascii="Arial" w:hAnsi="Arial" w:cs="Arial"/>
          <w:sz w:val="22"/>
        </w:rPr>
        <w:t>w interesie publicznym, czego nie można było przewidzieć w dniu zawarcia umowy, Zamawiający może odstąpić od umowy w terminie 30 dni od dnia powzięcia wiadomości o tych okolicznościach.</w:t>
      </w:r>
    </w:p>
    <w:p w:rsidR="00EE074D" w:rsidRPr="00060D79" w:rsidRDefault="00EE074D" w:rsidP="00EE074D">
      <w:pPr>
        <w:pStyle w:val="Tekstpodstawowy"/>
        <w:numPr>
          <w:ilvl w:val="0"/>
          <w:numId w:val="22"/>
        </w:numPr>
        <w:spacing w:line="276" w:lineRule="auto"/>
        <w:ind w:left="284"/>
        <w:rPr>
          <w:rFonts w:cs="Arial"/>
          <w:sz w:val="22"/>
          <w:szCs w:val="22"/>
        </w:rPr>
      </w:pPr>
      <w:r w:rsidRPr="00060D79">
        <w:rPr>
          <w:rFonts w:cs="Arial"/>
          <w:sz w:val="22"/>
          <w:szCs w:val="22"/>
        </w:rPr>
        <w:lastRenderedPageBreak/>
        <w:t>Zamawiający może odstąpić od umowy w trybie natychmiastowym, jeżeli:</w:t>
      </w:r>
    </w:p>
    <w:p w:rsidR="00EE074D" w:rsidRPr="00060D79" w:rsidRDefault="00EE074D" w:rsidP="00EE074D">
      <w:pPr>
        <w:pStyle w:val="Tekstpodstawowy"/>
        <w:numPr>
          <w:ilvl w:val="0"/>
          <w:numId w:val="25"/>
        </w:numPr>
        <w:spacing w:line="276" w:lineRule="auto"/>
        <w:ind w:left="284"/>
        <w:rPr>
          <w:rFonts w:cs="Arial"/>
          <w:sz w:val="22"/>
          <w:szCs w:val="22"/>
        </w:rPr>
      </w:pPr>
      <w:r w:rsidRPr="00060D79">
        <w:rPr>
          <w:rFonts w:cs="Arial"/>
          <w:sz w:val="22"/>
          <w:szCs w:val="22"/>
        </w:rPr>
        <w:t>Wykonawca nie realizuje zamówień w terminach określonych w umowie, mimo wezwania Zamawiającego zak</w:t>
      </w:r>
      <w:r w:rsidR="007C6A04">
        <w:rPr>
          <w:rFonts w:cs="Arial"/>
          <w:sz w:val="22"/>
          <w:szCs w:val="22"/>
        </w:rPr>
        <w:t>reślającego dodatkowy</w:t>
      </w:r>
      <w:r w:rsidRPr="00060D79">
        <w:rPr>
          <w:rFonts w:cs="Arial"/>
          <w:sz w:val="22"/>
          <w:szCs w:val="22"/>
        </w:rPr>
        <w:t xml:space="preserve"> termin na realizację,  </w:t>
      </w:r>
    </w:p>
    <w:p w:rsidR="00EE074D" w:rsidRPr="00060D79" w:rsidRDefault="00EE074D" w:rsidP="00EE074D">
      <w:pPr>
        <w:pStyle w:val="Tekstpodstawowy"/>
        <w:numPr>
          <w:ilvl w:val="0"/>
          <w:numId w:val="25"/>
        </w:numPr>
        <w:spacing w:line="276" w:lineRule="auto"/>
        <w:ind w:left="284"/>
        <w:rPr>
          <w:rFonts w:cs="Arial"/>
          <w:sz w:val="22"/>
          <w:szCs w:val="22"/>
        </w:rPr>
      </w:pPr>
      <w:r w:rsidRPr="00060D79">
        <w:rPr>
          <w:rFonts w:cs="Arial"/>
          <w:sz w:val="22"/>
          <w:szCs w:val="22"/>
        </w:rPr>
        <w:t>Wykonawca w sposób podstawowy naruszy postanowienia umowy, co spowoduje utratę zasadniczych korzyści, jakie strony mają osiągnąć w wyniku umowy.</w:t>
      </w:r>
    </w:p>
    <w:p w:rsidR="00EE074D" w:rsidRPr="00060D79" w:rsidRDefault="00EE074D" w:rsidP="00EE074D">
      <w:pPr>
        <w:pStyle w:val="Tekstpodstawowy"/>
        <w:spacing w:line="276" w:lineRule="auto"/>
        <w:ind w:left="284"/>
        <w:rPr>
          <w:rFonts w:cs="Arial"/>
          <w:sz w:val="22"/>
          <w:szCs w:val="22"/>
        </w:rPr>
      </w:pPr>
    </w:p>
    <w:p w:rsidR="00EE074D" w:rsidRPr="00C04224" w:rsidRDefault="00EE074D" w:rsidP="00EE074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9</w:t>
      </w:r>
    </w:p>
    <w:p w:rsidR="00EE074D" w:rsidRDefault="00EE074D" w:rsidP="00EE074D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 w:rsidRPr="00C04224">
        <w:rPr>
          <w:rFonts w:ascii="Arial" w:hAnsi="Arial" w:cs="Arial"/>
          <w:b/>
          <w:sz w:val="22"/>
        </w:rPr>
        <w:t>Postanowienia końcowe</w:t>
      </w:r>
    </w:p>
    <w:p w:rsidR="00EE074D" w:rsidRPr="00C04224" w:rsidRDefault="00EE074D" w:rsidP="00EE074D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</w:rPr>
      </w:pPr>
    </w:p>
    <w:p w:rsidR="00EE074D" w:rsidRPr="00272A31" w:rsidRDefault="00EE074D" w:rsidP="00272A31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sz w:val="22"/>
        </w:rPr>
      </w:pPr>
      <w:r w:rsidRPr="00272A31">
        <w:rPr>
          <w:rFonts w:ascii="Arial" w:hAnsi="Arial" w:cs="Arial"/>
          <w:sz w:val="22"/>
        </w:rPr>
        <w:t>Wszelkie zmiany lub uzupełnienia niniejszej umowy mogą nastąpić za zgodą Stron w formie pisemnego aneksu pod rygorem nieważności.</w:t>
      </w:r>
    </w:p>
    <w:p w:rsidR="00EE074D" w:rsidRPr="00C04224" w:rsidRDefault="00EE074D" w:rsidP="00272A31">
      <w:pPr>
        <w:pStyle w:val="Akapitzlist"/>
        <w:numPr>
          <w:ilvl w:val="0"/>
          <w:numId w:val="2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Wykonawca bez pisemnej zgody Zamawiającego nie może przenieść praw i obowiązków wynikających z realizacji umowy na inny podmiot.</w:t>
      </w:r>
    </w:p>
    <w:p w:rsidR="00EE074D" w:rsidRPr="00C04224" w:rsidRDefault="00EE074D" w:rsidP="00272A31">
      <w:pPr>
        <w:pStyle w:val="Akapitzlist"/>
        <w:numPr>
          <w:ilvl w:val="0"/>
          <w:numId w:val="2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Zamawiający nie wyraża zgody na cesję wierzytelności wynikających z niniejszej umowy.</w:t>
      </w:r>
    </w:p>
    <w:p w:rsidR="00EE074D" w:rsidRPr="00C04224" w:rsidRDefault="00EE074D" w:rsidP="00272A31">
      <w:pPr>
        <w:pStyle w:val="BodyText22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04224">
        <w:rPr>
          <w:rFonts w:ascii="Arial" w:hAnsi="Arial" w:cs="Arial"/>
          <w:sz w:val="22"/>
          <w:szCs w:val="22"/>
        </w:rPr>
        <w:t xml:space="preserve">Ewentualne spory, wynikłe w trakcie realizacji umowy, Strony będą rozstrzygać w drodze polubownej. W przypadku nie osiągnięcia porozumienia Sądem właściwym dla </w:t>
      </w:r>
      <w:r>
        <w:rPr>
          <w:rFonts w:ascii="Arial" w:hAnsi="Arial" w:cs="Arial"/>
          <w:sz w:val="22"/>
          <w:szCs w:val="22"/>
        </w:rPr>
        <w:t xml:space="preserve">wszystkich spraw, które wynikną </w:t>
      </w:r>
      <w:r w:rsidRPr="00C04224">
        <w:rPr>
          <w:rFonts w:ascii="Arial" w:hAnsi="Arial" w:cs="Arial"/>
          <w:sz w:val="22"/>
          <w:szCs w:val="22"/>
        </w:rPr>
        <w:t>z realizacji tej umowy będzie sąd właściwy miejscowo dla siedziby Zamawiającego.</w:t>
      </w:r>
    </w:p>
    <w:p w:rsidR="00EE074D" w:rsidRPr="00C04224" w:rsidRDefault="00EE074D" w:rsidP="00272A31">
      <w:pPr>
        <w:pStyle w:val="Akapitzlist"/>
        <w:numPr>
          <w:ilvl w:val="0"/>
          <w:numId w:val="2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 xml:space="preserve">W sprawach nieuregulowanych niniejszą umową mają zastosowanie przepisy ustawy                         </w:t>
      </w:r>
      <w:r>
        <w:rPr>
          <w:rFonts w:ascii="Arial" w:hAnsi="Arial" w:cs="Arial"/>
          <w:sz w:val="22"/>
        </w:rPr>
        <w:t xml:space="preserve">                         </w:t>
      </w:r>
      <w:r w:rsidRPr="00C04224">
        <w:rPr>
          <w:rFonts w:ascii="Arial" w:hAnsi="Arial" w:cs="Arial"/>
          <w:sz w:val="22"/>
        </w:rPr>
        <w:t xml:space="preserve"> z dnia 23 </w:t>
      </w:r>
      <w:r w:rsidR="007C6A04">
        <w:rPr>
          <w:rFonts w:ascii="Arial" w:hAnsi="Arial" w:cs="Arial"/>
          <w:sz w:val="22"/>
        </w:rPr>
        <w:t>kwietnia 1964 r. Kodeks cywilny.</w:t>
      </w:r>
    </w:p>
    <w:p w:rsidR="00EE074D" w:rsidRPr="00C04224" w:rsidRDefault="00EE074D" w:rsidP="00272A31">
      <w:pPr>
        <w:pStyle w:val="Akapitzlist"/>
        <w:numPr>
          <w:ilvl w:val="0"/>
          <w:numId w:val="26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C04224">
        <w:rPr>
          <w:rFonts w:ascii="Arial" w:hAnsi="Arial" w:cs="Arial"/>
          <w:sz w:val="22"/>
        </w:rPr>
        <w:t>Niniejszą umowę sporządzono w dwóch jednobrzmiących egzemplarzach po jednym egzemplarzu dla każdej ze Stron.</w:t>
      </w:r>
    </w:p>
    <w:p w:rsidR="00EE074D" w:rsidRPr="00C04224" w:rsidRDefault="00EE074D" w:rsidP="00EE074D">
      <w:pPr>
        <w:pStyle w:val="BodyText22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EE074D" w:rsidRPr="00C04224" w:rsidRDefault="00EE074D" w:rsidP="00EE074D">
      <w:pPr>
        <w:pStyle w:val="BodyText22"/>
        <w:spacing w:line="276" w:lineRule="auto"/>
        <w:rPr>
          <w:rFonts w:ascii="Arial" w:hAnsi="Arial" w:cs="Arial"/>
          <w:sz w:val="22"/>
          <w:szCs w:val="22"/>
        </w:rPr>
      </w:pPr>
    </w:p>
    <w:p w:rsidR="00EE074D" w:rsidRPr="00C04224" w:rsidRDefault="00EE074D" w:rsidP="00EE074D">
      <w:pPr>
        <w:pStyle w:val="BodyText22"/>
        <w:spacing w:line="276" w:lineRule="auto"/>
        <w:rPr>
          <w:rFonts w:ascii="Arial" w:hAnsi="Arial" w:cs="Arial"/>
          <w:sz w:val="22"/>
          <w:szCs w:val="22"/>
        </w:rPr>
      </w:pPr>
      <w:r w:rsidRPr="00C04224">
        <w:rPr>
          <w:rFonts w:ascii="Arial" w:hAnsi="Arial" w:cs="Arial"/>
          <w:sz w:val="22"/>
          <w:szCs w:val="22"/>
        </w:rPr>
        <w:t xml:space="preserve"> </w:t>
      </w:r>
    </w:p>
    <w:p w:rsidR="00EE074D" w:rsidRPr="00C04224" w:rsidRDefault="00EE074D" w:rsidP="00EE074D">
      <w:pPr>
        <w:spacing w:line="276" w:lineRule="auto"/>
        <w:rPr>
          <w:rFonts w:ascii="Arial" w:hAnsi="Arial" w:cs="Arial"/>
          <w:i/>
          <w:iCs/>
          <w:sz w:val="22"/>
        </w:rPr>
      </w:pPr>
      <w:r w:rsidRPr="00C04224">
        <w:rPr>
          <w:rFonts w:ascii="Arial" w:hAnsi="Arial" w:cs="Arial"/>
          <w:i/>
          <w:iCs/>
          <w:sz w:val="22"/>
        </w:rPr>
        <w:t xml:space="preserve">                   </w:t>
      </w:r>
      <w:r>
        <w:rPr>
          <w:rFonts w:ascii="Arial" w:hAnsi="Arial" w:cs="Arial"/>
          <w:i/>
          <w:iCs/>
          <w:sz w:val="22"/>
        </w:rPr>
        <w:t>Zamawiający</w:t>
      </w:r>
      <w:r w:rsidRPr="00C04224">
        <w:rPr>
          <w:rFonts w:ascii="Arial" w:hAnsi="Arial" w:cs="Arial"/>
          <w:i/>
          <w:iCs/>
          <w:sz w:val="22"/>
        </w:rPr>
        <w:t>:</w:t>
      </w:r>
      <w:r w:rsidRPr="00C04224">
        <w:rPr>
          <w:rFonts w:ascii="Arial" w:hAnsi="Arial" w:cs="Arial"/>
          <w:i/>
          <w:iCs/>
          <w:sz w:val="22"/>
        </w:rPr>
        <w:tab/>
      </w:r>
      <w:r w:rsidRPr="00C04224">
        <w:rPr>
          <w:rFonts w:ascii="Arial" w:hAnsi="Arial" w:cs="Arial"/>
          <w:b/>
          <w:bCs/>
          <w:i/>
          <w:iCs/>
          <w:sz w:val="22"/>
        </w:rPr>
        <w:tab/>
      </w:r>
      <w:r w:rsidRPr="00C04224">
        <w:rPr>
          <w:rFonts w:ascii="Arial" w:hAnsi="Arial" w:cs="Arial"/>
          <w:b/>
          <w:bCs/>
          <w:i/>
          <w:iCs/>
          <w:sz w:val="22"/>
        </w:rPr>
        <w:tab/>
      </w:r>
      <w:r w:rsidRPr="00C04224">
        <w:rPr>
          <w:rFonts w:ascii="Arial" w:hAnsi="Arial" w:cs="Arial"/>
          <w:b/>
          <w:bCs/>
          <w:i/>
          <w:iCs/>
          <w:sz w:val="22"/>
        </w:rPr>
        <w:tab/>
        <w:t xml:space="preserve">                     </w:t>
      </w:r>
      <w:r>
        <w:rPr>
          <w:rFonts w:ascii="Arial" w:hAnsi="Arial" w:cs="Arial"/>
          <w:i/>
          <w:iCs/>
          <w:sz w:val="22"/>
        </w:rPr>
        <w:t>Wykonawca</w:t>
      </w:r>
      <w:r w:rsidRPr="00C04224">
        <w:rPr>
          <w:rFonts w:ascii="Arial" w:hAnsi="Arial" w:cs="Arial"/>
          <w:i/>
          <w:iCs/>
          <w:sz w:val="22"/>
        </w:rPr>
        <w:t xml:space="preserve"> :</w:t>
      </w:r>
    </w:p>
    <w:p w:rsidR="00EE074D" w:rsidRPr="00C04224" w:rsidRDefault="00EE074D" w:rsidP="00EE074D">
      <w:pPr>
        <w:spacing w:line="276" w:lineRule="auto"/>
        <w:rPr>
          <w:rFonts w:ascii="Arial" w:hAnsi="Arial" w:cs="Arial"/>
          <w:b/>
          <w:bCs/>
          <w:i/>
          <w:iCs/>
          <w:sz w:val="22"/>
        </w:rPr>
      </w:pPr>
    </w:p>
    <w:p w:rsidR="00EE074D" w:rsidRPr="00C04224" w:rsidRDefault="00EE074D" w:rsidP="00EE074D">
      <w:pPr>
        <w:spacing w:line="276" w:lineRule="auto"/>
        <w:rPr>
          <w:rFonts w:ascii="Arial" w:hAnsi="Arial" w:cs="Arial"/>
          <w:b/>
          <w:bCs/>
          <w:i/>
          <w:iCs/>
          <w:sz w:val="22"/>
        </w:rPr>
      </w:pPr>
    </w:p>
    <w:p w:rsidR="00EE074D" w:rsidRPr="00C04224" w:rsidRDefault="00EE074D" w:rsidP="00EE074D">
      <w:pPr>
        <w:spacing w:line="276" w:lineRule="auto"/>
        <w:rPr>
          <w:rFonts w:ascii="Arial" w:hAnsi="Arial" w:cs="Arial"/>
          <w:b/>
          <w:bCs/>
          <w:i/>
          <w:iCs/>
          <w:sz w:val="22"/>
        </w:rPr>
      </w:pPr>
    </w:p>
    <w:p w:rsidR="00EE074D" w:rsidRPr="00C04224" w:rsidRDefault="00EE074D" w:rsidP="00EE074D">
      <w:pPr>
        <w:spacing w:line="276" w:lineRule="auto"/>
        <w:rPr>
          <w:rFonts w:ascii="Arial" w:hAnsi="Arial" w:cs="Arial"/>
          <w:b/>
          <w:bCs/>
          <w:i/>
          <w:iCs/>
          <w:sz w:val="22"/>
        </w:rPr>
      </w:pPr>
    </w:p>
    <w:p w:rsidR="00EE074D" w:rsidRPr="003A3BF9" w:rsidRDefault="00EE074D" w:rsidP="00EE074D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3A3BF9">
        <w:rPr>
          <w:rFonts w:ascii="Arial" w:hAnsi="Arial" w:cs="Arial"/>
          <w:sz w:val="18"/>
          <w:szCs w:val="18"/>
        </w:rPr>
        <w:t xml:space="preserve">                 .........................................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3A3BF9">
        <w:rPr>
          <w:rFonts w:ascii="Arial" w:hAnsi="Arial" w:cs="Arial"/>
          <w:sz w:val="18"/>
          <w:szCs w:val="18"/>
        </w:rPr>
        <w:t xml:space="preserve"> ..................................................</w:t>
      </w:r>
    </w:p>
    <w:p w:rsidR="00EE074D" w:rsidRPr="003A3BF9" w:rsidRDefault="00EE074D" w:rsidP="00EE074D">
      <w:pPr>
        <w:spacing w:line="276" w:lineRule="auto"/>
        <w:ind w:left="1077"/>
        <w:rPr>
          <w:rFonts w:ascii="Arial" w:hAnsi="Arial" w:cs="Arial"/>
          <w:i/>
          <w:sz w:val="18"/>
          <w:szCs w:val="18"/>
        </w:rPr>
      </w:pPr>
      <w:r w:rsidRPr="003A3BF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(pieczęć i podpis osoby uprawnionej                                      </w:t>
      </w:r>
    </w:p>
    <w:p w:rsidR="00EE074D" w:rsidRPr="003A3BF9" w:rsidRDefault="00EE074D" w:rsidP="00EE074D">
      <w:pPr>
        <w:pStyle w:val="Tekstpodstawowywcity2"/>
        <w:spacing w:line="276" w:lineRule="auto"/>
        <w:ind w:left="1077"/>
        <w:jc w:val="both"/>
        <w:rPr>
          <w:rFonts w:ascii="Arial" w:hAnsi="Arial" w:cs="Arial"/>
          <w:sz w:val="18"/>
          <w:szCs w:val="18"/>
        </w:rPr>
      </w:pPr>
      <w:r w:rsidRPr="003A3BF9"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</w:t>
      </w:r>
      <w:r w:rsidRPr="003A3BF9">
        <w:rPr>
          <w:rFonts w:ascii="Arial" w:hAnsi="Arial" w:cs="Arial"/>
          <w:sz w:val="18"/>
          <w:szCs w:val="18"/>
        </w:rPr>
        <w:t>do składania oświadczeń woli</w:t>
      </w:r>
    </w:p>
    <w:p w:rsidR="00EE074D" w:rsidRPr="003A3BF9" w:rsidRDefault="00EE074D" w:rsidP="00EE074D">
      <w:pPr>
        <w:pStyle w:val="Tekstpodstawowywcity2"/>
        <w:spacing w:line="276" w:lineRule="auto"/>
        <w:ind w:left="1077"/>
        <w:jc w:val="both"/>
        <w:rPr>
          <w:rFonts w:ascii="Arial" w:hAnsi="Arial" w:cs="Arial"/>
          <w:sz w:val="18"/>
          <w:szCs w:val="18"/>
        </w:rPr>
      </w:pPr>
      <w:r w:rsidRPr="003A3B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w imieniu Wykonawcy)</w:t>
      </w:r>
    </w:p>
    <w:p w:rsidR="00EE074D" w:rsidRDefault="00EE074D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EE074D" w:rsidRDefault="00EE074D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EE074D" w:rsidRDefault="00EE074D" w:rsidP="00EE074D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EE074D" w:rsidRDefault="00EE074D" w:rsidP="00EE074D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891B2E" w:rsidRDefault="00891B2E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EE074D" w:rsidRPr="00C04224" w:rsidRDefault="00EE074D" w:rsidP="00EE074D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  <w:r w:rsidRPr="00C04224">
        <w:rPr>
          <w:rFonts w:ascii="Arial" w:hAnsi="Arial" w:cs="Arial"/>
          <w:i w:val="0"/>
          <w:szCs w:val="22"/>
        </w:rPr>
        <w:t>Załączniki:</w:t>
      </w:r>
    </w:p>
    <w:p w:rsidR="00EE074D" w:rsidRDefault="00EE074D" w:rsidP="00EE074D">
      <w:pPr>
        <w:pStyle w:val="BodyText22"/>
        <w:spacing w:line="240" w:lineRule="auto"/>
        <w:rPr>
          <w:rFonts w:ascii="Arial" w:hAnsi="Arial" w:cs="Arial"/>
          <w:sz w:val="22"/>
          <w:szCs w:val="22"/>
        </w:rPr>
      </w:pPr>
      <w:r w:rsidRPr="00C04224">
        <w:rPr>
          <w:rFonts w:ascii="Arial" w:hAnsi="Arial" w:cs="Arial"/>
          <w:sz w:val="22"/>
          <w:szCs w:val="22"/>
        </w:rPr>
        <w:t>Załącznik nr 1 –</w:t>
      </w:r>
      <w:r>
        <w:rPr>
          <w:rFonts w:ascii="Arial" w:hAnsi="Arial" w:cs="Arial"/>
          <w:sz w:val="22"/>
          <w:szCs w:val="22"/>
        </w:rPr>
        <w:t xml:space="preserve"> opis przedmiotu zamówienia</w:t>
      </w:r>
    </w:p>
    <w:p w:rsidR="00EE074D" w:rsidRDefault="00EE074D" w:rsidP="00EE074D">
      <w:pPr>
        <w:pStyle w:val="BodyText22"/>
        <w:spacing w:line="240" w:lineRule="auto"/>
        <w:rPr>
          <w:rFonts w:ascii="Arial" w:hAnsi="Arial" w:cs="Arial"/>
          <w:sz w:val="22"/>
          <w:szCs w:val="22"/>
        </w:rPr>
      </w:pPr>
      <w:r w:rsidRPr="00C04224">
        <w:rPr>
          <w:rFonts w:ascii="Arial" w:hAnsi="Arial" w:cs="Arial"/>
          <w:sz w:val="22"/>
          <w:szCs w:val="22"/>
        </w:rPr>
        <w:t>Załącznik nr 2 –</w:t>
      </w:r>
      <w:r w:rsidR="00F222DE">
        <w:rPr>
          <w:rFonts w:ascii="Arial" w:hAnsi="Arial" w:cs="Arial"/>
          <w:sz w:val="22"/>
          <w:szCs w:val="22"/>
        </w:rPr>
        <w:t xml:space="preserve"> oferta wykonawcy wraz dokumentacją postępowania</w:t>
      </w:r>
    </w:p>
    <w:p w:rsidR="00982598" w:rsidRDefault="00982598" w:rsidP="00EE074D">
      <w:pPr>
        <w:pStyle w:val="BodyText2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protokołu odbioru</w:t>
      </w:r>
    </w:p>
    <w:p w:rsidR="00EE074D" w:rsidRPr="00C04224" w:rsidRDefault="00982598" w:rsidP="00EE074D">
      <w:pPr>
        <w:pStyle w:val="BodyText2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EE074D" w:rsidRPr="00C04224">
        <w:rPr>
          <w:rFonts w:ascii="Arial" w:hAnsi="Arial" w:cs="Arial"/>
          <w:sz w:val="22"/>
          <w:szCs w:val="22"/>
        </w:rPr>
        <w:t xml:space="preserve"> –</w:t>
      </w:r>
      <w:r w:rsidR="00EE074D">
        <w:rPr>
          <w:rFonts w:ascii="Arial" w:hAnsi="Arial" w:cs="Arial"/>
          <w:sz w:val="22"/>
          <w:szCs w:val="22"/>
        </w:rPr>
        <w:t xml:space="preserve"> </w:t>
      </w:r>
      <w:r w:rsidR="00EE074D" w:rsidRPr="00C04224">
        <w:rPr>
          <w:rFonts w:ascii="Arial" w:hAnsi="Arial" w:cs="Arial"/>
          <w:sz w:val="22"/>
          <w:szCs w:val="22"/>
        </w:rPr>
        <w:t>Klauzula RODO</w:t>
      </w:r>
    </w:p>
    <w:p w:rsidR="00EE074D" w:rsidRPr="00375390" w:rsidRDefault="00EE074D" w:rsidP="00EE074D">
      <w:pPr>
        <w:spacing w:after="264" w:line="276" w:lineRule="auto"/>
        <w:ind w:right="7"/>
        <w:rPr>
          <w:rFonts w:ascii="Arial" w:hAnsi="Arial" w:cs="Arial"/>
          <w:sz w:val="22"/>
        </w:rPr>
      </w:pPr>
    </w:p>
    <w:p w:rsidR="00EE074D" w:rsidRPr="00375390" w:rsidRDefault="00EE074D" w:rsidP="00EE074D">
      <w:pPr>
        <w:spacing w:line="276" w:lineRule="auto"/>
        <w:ind w:left="0" w:firstLine="0"/>
        <w:rPr>
          <w:rFonts w:ascii="Arial" w:hAnsi="Arial" w:cs="Arial"/>
          <w:sz w:val="22"/>
        </w:rPr>
        <w:sectPr w:rsidR="00EE074D" w:rsidRPr="00375390">
          <w:footerReference w:type="even" r:id="rId12"/>
          <w:footerReference w:type="default" r:id="rId13"/>
          <w:footerReference w:type="first" r:id="rId14"/>
          <w:pgSz w:w="11902" w:h="16834"/>
          <w:pgMar w:top="941" w:right="972" w:bottom="373" w:left="1181" w:header="708" w:footer="814" w:gutter="0"/>
          <w:cols w:space="708"/>
        </w:sectPr>
      </w:pPr>
    </w:p>
    <w:p w:rsidR="00EE074D" w:rsidRDefault="00EE074D" w:rsidP="009C1854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p w:rsidR="00EE074D" w:rsidRDefault="00EE074D" w:rsidP="009C1854">
      <w:pPr>
        <w:pStyle w:val="Tekstpodstawowywcity2"/>
        <w:spacing w:line="276" w:lineRule="auto"/>
        <w:ind w:left="0"/>
        <w:jc w:val="both"/>
        <w:rPr>
          <w:rFonts w:ascii="Arial" w:hAnsi="Arial" w:cs="Arial"/>
          <w:i w:val="0"/>
          <w:szCs w:val="22"/>
        </w:rPr>
      </w:pPr>
    </w:p>
    <w:sectPr w:rsidR="00EE074D" w:rsidSect="00B74845">
      <w:footerReference w:type="even" r:id="rId15"/>
      <w:footerReference w:type="default" r:id="rId16"/>
      <w:footerReference w:type="first" r:id="rId17"/>
      <w:pgSz w:w="11902" w:h="16834"/>
      <w:pgMar w:top="1236" w:right="1051" w:bottom="459" w:left="155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1B" w:rsidRDefault="00EE331B">
      <w:pPr>
        <w:spacing w:after="0" w:line="240" w:lineRule="auto"/>
      </w:pPr>
      <w:r>
        <w:separator/>
      </w:r>
    </w:p>
  </w:endnote>
  <w:endnote w:type="continuationSeparator" w:id="0">
    <w:p w:rsidR="00EE331B" w:rsidRDefault="00EE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6" w:rsidRDefault="008D1C4F">
    <w:pPr>
      <w:spacing w:after="0" w:line="259" w:lineRule="auto"/>
      <w:ind w:left="0" w:right="65" w:firstLine="0"/>
      <w:jc w:val="right"/>
    </w:pPr>
    <w:r w:rsidRPr="008D1C4F">
      <w:fldChar w:fldCharType="begin"/>
    </w:r>
    <w:r w:rsidR="00D82E39">
      <w:instrText xml:space="preserve"> PAGE   \* MERGEFORMAT </w:instrText>
    </w:r>
    <w:r w:rsidRPr="008D1C4F">
      <w:fldChar w:fldCharType="separate"/>
    </w:r>
    <w:r w:rsidR="00D82E39"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6" w:rsidRDefault="008D1C4F">
    <w:pPr>
      <w:spacing w:after="0" w:line="259" w:lineRule="auto"/>
      <w:ind w:left="0" w:right="65" w:firstLine="0"/>
      <w:jc w:val="right"/>
    </w:pPr>
    <w:r w:rsidRPr="008D1C4F">
      <w:fldChar w:fldCharType="begin"/>
    </w:r>
    <w:r w:rsidR="00D82E39">
      <w:instrText xml:space="preserve"> PAGE   \* MERGEFORMAT </w:instrText>
    </w:r>
    <w:r w:rsidRPr="008D1C4F">
      <w:fldChar w:fldCharType="separate"/>
    </w:r>
    <w:r w:rsidR="007D292E" w:rsidRPr="007D292E">
      <w:rPr>
        <w:noProof/>
        <w:sz w:val="28"/>
      </w:rPr>
      <w:t>5</w:t>
    </w:r>
    <w:r>
      <w:rPr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6" w:rsidRDefault="008D1C4F">
    <w:pPr>
      <w:spacing w:after="0" w:line="259" w:lineRule="auto"/>
      <w:ind w:left="0" w:right="65" w:firstLine="0"/>
      <w:jc w:val="right"/>
    </w:pPr>
    <w:r w:rsidRPr="008D1C4F">
      <w:fldChar w:fldCharType="begin"/>
    </w:r>
    <w:r w:rsidR="00D82E39">
      <w:instrText xml:space="preserve"> PAGE   \* MERGEFORMAT </w:instrText>
    </w:r>
    <w:r w:rsidRPr="008D1C4F">
      <w:fldChar w:fldCharType="separate"/>
    </w:r>
    <w:r w:rsidR="00D82E39">
      <w:rPr>
        <w:sz w:val="28"/>
      </w:rPr>
      <w:t>1</w:t>
    </w:r>
    <w:r>
      <w:rPr>
        <w:sz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6" w:rsidRDefault="00C60F56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6" w:rsidRDefault="00C60F56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6" w:rsidRDefault="00C60F56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1B" w:rsidRDefault="00EE331B">
      <w:pPr>
        <w:spacing w:after="0" w:line="240" w:lineRule="auto"/>
      </w:pPr>
      <w:r>
        <w:separator/>
      </w:r>
    </w:p>
  </w:footnote>
  <w:footnote w:type="continuationSeparator" w:id="0">
    <w:p w:rsidR="00EE331B" w:rsidRDefault="00EE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3.75pt;height:3.75pt" coordsize="" o:spt="100" o:bullet="t" adj="0,,0" path="" stroked="f">
        <v:stroke joinstyle="miter"/>
        <v:imagedata r:id="rId1" o:title="image153"/>
        <v:formulas/>
        <v:path o:connecttype="segments"/>
      </v:shape>
    </w:pict>
  </w:numPicBullet>
  <w:numPicBullet w:numPicBulletId="1">
    <w:pict>
      <v:shape id="_x0000_i1039" style="width:3.75pt;height:3.75pt" coordsize="" o:spt="100" o:bullet="t" adj="0,,0" path="" stroked="f">
        <v:stroke joinstyle="miter"/>
        <v:imagedata r:id="rId2" o:title="image154"/>
        <v:formulas/>
        <v:path o:connecttype="segments"/>
      </v:shape>
    </w:pict>
  </w:numPicBullet>
  <w:numPicBullet w:numPicBulletId="2">
    <w:pict>
      <v:shape id="_x0000_i1040" style="width:3pt;height:3pt" coordsize="" o:spt="100" o:bullet="t" adj="0,,0" path="" stroked="f">
        <v:stroke joinstyle="miter"/>
        <v:imagedata r:id="rId3" o:title="image155"/>
        <v:formulas/>
        <v:path o:connecttype="segments"/>
      </v:shape>
    </w:pict>
  </w:numPicBullet>
  <w:numPicBullet w:numPicBulletId="3">
    <w:pict>
      <v:shape id="_x0000_i1041" style="width:3.75pt;height:3.75pt" coordsize="" o:spt="100" o:bullet="t" adj="0,,0" path="" stroked="f">
        <v:stroke joinstyle="miter"/>
        <v:imagedata r:id="rId4" o:title="image156"/>
        <v:formulas/>
        <v:path o:connecttype="segments"/>
      </v:shape>
    </w:pict>
  </w:numPicBullet>
  <w:numPicBullet w:numPicBulletId="4">
    <w:pict>
      <v:shape id="_x0000_i1042" style="width:3.75pt;height:3.75pt" coordsize="" o:spt="100" o:bullet="t" adj="0,,0" path="" stroked="f">
        <v:stroke joinstyle="miter"/>
        <v:imagedata r:id="rId5" o:title="image157"/>
        <v:formulas/>
        <v:path o:connecttype="segments"/>
      </v:shape>
    </w:pict>
  </w:numPicBullet>
  <w:numPicBullet w:numPicBulletId="5">
    <w:pict>
      <v:shape id="_x0000_i1043" style="width:3.75pt;height:3.75pt" coordsize="" o:spt="100" o:bullet="t" adj="0,,0" path="" stroked="f">
        <v:stroke joinstyle="miter"/>
        <v:imagedata r:id="rId6" o:title="image158"/>
        <v:formulas/>
        <v:path o:connecttype="segments"/>
      </v:shape>
    </w:pict>
  </w:numPicBullet>
  <w:abstractNum w:abstractNumId="0">
    <w:nsid w:val="0C3A4EC8"/>
    <w:multiLevelType w:val="hybridMultilevel"/>
    <w:tmpl w:val="92E03518"/>
    <w:lvl w:ilvl="0" w:tplc="AAC4A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A13BD"/>
    <w:multiLevelType w:val="hybridMultilevel"/>
    <w:tmpl w:val="C9EAC984"/>
    <w:lvl w:ilvl="0" w:tplc="764CA53E">
      <w:start w:val="1"/>
      <w:numFmt w:val="bullet"/>
      <w:lvlText w:val="-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5DCEF78">
      <w:start w:val="1"/>
      <w:numFmt w:val="bullet"/>
      <w:lvlText w:val="o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B7842D2">
      <w:start w:val="1"/>
      <w:numFmt w:val="bullet"/>
      <w:lvlText w:val="▪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3286C42">
      <w:start w:val="1"/>
      <w:numFmt w:val="bullet"/>
      <w:lvlText w:val="•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098CD96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B586D22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C86C37A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4D0662A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D90882A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46AAD"/>
    <w:multiLevelType w:val="hybridMultilevel"/>
    <w:tmpl w:val="558A27BE"/>
    <w:lvl w:ilvl="0" w:tplc="3A0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E0063"/>
    <w:multiLevelType w:val="hybridMultilevel"/>
    <w:tmpl w:val="F240417C"/>
    <w:lvl w:ilvl="0" w:tplc="B21C8026">
      <w:start w:val="2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CC93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00810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842B1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243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163C9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6A86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44801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9C463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0079B4"/>
    <w:multiLevelType w:val="hybridMultilevel"/>
    <w:tmpl w:val="7368DDB6"/>
    <w:lvl w:ilvl="0" w:tplc="08F4FBE8">
      <w:start w:val="1"/>
      <w:numFmt w:val="bullet"/>
      <w:lvlText w:val="•"/>
      <w:lvlPicBulletId w:val="2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E6F756">
      <w:start w:val="1"/>
      <w:numFmt w:val="bullet"/>
      <w:lvlText w:val="o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6247D6">
      <w:start w:val="1"/>
      <w:numFmt w:val="bullet"/>
      <w:lvlText w:val="▪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62AC0E">
      <w:start w:val="1"/>
      <w:numFmt w:val="bullet"/>
      <w:lvlText w:val="•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80A846">
      <w:start w:val="1"/>
      <w:numFmt w:val="bullet"/>
      <w:lvlText w:val="o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909956">
      <w:start w:val="1"/>
      <w:numFmt w:val="bullet"/>
      <w:lvlText w:val="▪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2E7670">
      <w:start w:val="1"/>
      <w:numFmt w:val="bullet"/>
      <w:lvlText w:val="•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142432">
      <w:start w:val="1"/>
      <w:numFmt w:val="bullet"/>
      <w:lvlText w:val="o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124AC8">
      <w:start w:val="1"/>
      <w:numFmt w:val="bullet"/>
      <w:lvlText w:val="▪"/>
      <w:lvlJc w:val="left"/>
      <w:pPr>
        <w:ind w:left="6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84659"/>
    <w:multiLevelType w:val="hybridMultilevel"/>
    <w:tmpl w:val="92E03518"/>
    <w:lvl w:ilvl="0" w:tplc="AAC4A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6926"/>
    <w:multiLevelType w:val="hybridMultilevel"/>
    <w:tmpl w:val="49EA20FE"/>
    <w:lvl w:ilvl="0" w:tplc="01D0D62C">
      <w:start w:val="4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0E1D6">
      <w:start w:val="1"/>
      <w:numFmt w:val="decimal"/>
      <w:lvlText w:val="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561B08">
      <w:start w:val="1"/>
      <w:numFmt w:val="lowerRoman"/>
      <w:lvlText w:val="%3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56829E">
      <w:start w:val="1"/>
      <w:numFmt w:val="decimal"/>
      <w:lvlText w:val="%4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8E58F6">
      <w:start w:val="1"/>
      <w:numFmt w:val="lowerLetter"/>
      <w:lvlText w:val="%5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CAB0F6">
      <w:start w:val="1"/>
      <w:numFmt w:val="lowerRoman"/>
      <w:lvlText w:val="%6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3EA6D4">
      <w:start w:val="1"/>
      <w:numFmt w:val="decimal"/>
      <w:lvlText w:val="%7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C48610">
      <w:start w:val="1"/>
      <w:numFmt w:val="lowerLetter"/>
      <w:lvlText w:val="%8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C48BA6">
      <w:start w:val="1"/>
      <w:numFmt w:val="lowerRoman"/>
      <w:lvlText w:val="%9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473A77"/>
    <w:multiLevelType w:val="hybridMultilevel"/>
    <w:tmpl w:val="4252A250"/>
    <w:lvl w:ilvl="0" w:tplc="6ED66380">
      <w:start w:val="2"/>
      <w:numFmt w:val="decimal"/>
      <w:lvlText w:val="%1.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84ABCA">
      <w:start w:val="1"/>
      <w:numFmt w:val="lowerLetter"/>
      <w:lvlText w:val="%2)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EFE28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645D6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6E8F0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4244A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44EA4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F08730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02090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5567C5"/>
    <w:multiLevelType w:val="hybridMultilevel"/>
    <w:tmpl w:val="EF7AAB08"/>
    <w:lvl w:ilvl="0" w:tplc="D5A6C9DE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0353"/>
    <w:multiLevelType w:val="hybridMultilevel"/>
    <w:tmpl w:val="DE68DBA2"/>
    <w:lvl w:ilvl="0" w:tplc="778E136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E68C4"/>
    <w:multiLevelType w:val="hybridMultilevel"/>
    <w:tmpl w:val="DA6C1976"/>
    <w:lvl w:ilvl="0" w:tplc="2CFE752A">
      <w:start w:val="1"/>
      <w:numFmt w:val="bullet"/>
      <w:lvlText w:val="•"/>
      <w:lvlPicBulletId w:val="3"/>
      <w:lvlJc w:val="left"/>
      <w:pPr>
        <w:ind w:left="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54630C">
      <w:start w:val="1"/>
      <w:numFmt w:val="bullet"/>
      <w:lvlText w:val="o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9804D4">
      <w:start w:val="1"/>
      <w:numFmt w:val="bullet"/>
      <w:lvlText w:val="▪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CE4C2">
      <w:start w:val="1"/>
      <w:numFmt w:val="bullet"/>
      <w:lvlText w:val="•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FC4DA2">
      <w:start w:val="1"/>
      <w:numFmt w:val="bullet"/>
      <w:lvlText w:val="o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AACC02">
      <w:start w:val="1"/>
      <w:numFmt w:val="bullet"/>
      <w:lvlText w:val="▪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B881D4">
      <w:start w:val="1"/>
      <w:numFmt w:val="bullet"/>
      <w:lvlText w:val="•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14B3C0">
      <w:start w:val="1"/>
      <w:numFmt w:val="bullet"/>
      <w:lvlText w:val="o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5CF89E">
      <w:start w:val="1"/>
      <w:numFmt w:val="bullet"/>
      <w:lvlText w:val="▪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D83B90"/>
    <w:multiLevelType w:val="hybridMultilevel"/>
    <w:tmpl w:val="AA4CB3AE"/>
    <w:lvl w:ilvl="0" w:tplc="D0C6D320">
      <w:start w:val="7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2D226">
      <w:start w:val="1"/>
      <w:numFmt w:val="bullet"/>
      <w:lvlText w:val="•"/>
      <w:lvlPicBulletId w:val="4"/>
      <w:lvlJc w:val="left"/>
      <w:pPr>
        <w:ind w:left="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03BE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296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E7AC0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A84E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ED55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A01F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84AD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50610F"/>
    <w:multiLevelType w:val="hybridMultilevel"/>
    <w:tmpl w:val="7B46B5F0"/>
    <w:lvl w:ilvl="0" w:tplc="4BD24FCC">
      <w:start w:val="2"/>
      <w:numFmt w:val="decimal"/>
      <w:lvlText w:val="%1.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006B8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CF4DE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C2BDC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24D02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2347C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02F30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05A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CEA1E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2A5468"/>
    <w:multiLevelType w:val="hybridMultilevel"/>
    <w:tmpl w:val="B80C47EC"/>
    <w:lvl w:ilvl="0" w:tplc="7ACA3242">
      <w:start w:val="2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8473C">
      <w:start w:val="1"/>
      <w:numFmt w:val="bullet"/>
      <w:lvlText w:val="•"/>
      <w:lvlPicBulletId w:val="1"/>
      <w:lvlJc w:val="left"/>
      <w:pPr>
        <w:ind w:left="1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E8905A">
      <w:start w:val="1"/>
      <w:numFmt w:val="bullet"/>
      <w:lvlText w:val="▪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3AA636">
      <w:start w:val="1"/>
      <w:numFmt w:val="bullet"/>
      <w:lvlText w:val="•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20DB52">
      <w:start w:val="1"/>
      <w:numFmt w:val="bullet"/>
      <w:lvlText w:val="o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E85F8C">
      <w:start w:val="1"/>
      <w:numFmt w:val="bullet"/>
      <w:lvlText w:val="▪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DAACD0">
      <w:start w:val="1"/>
      <w:numFmt w:val="bullet"/>
      <w:lvlText w:val="•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4E5A90">
      <w:start w:val="1"/>
      <w:numFmt w:val="bullet"/>
      <w:lvlText w:val="o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04F5F4">
      <w:start w:val="1"/>
      <w:numFmt w:val="bullet"/>
      <w:lvlText w:val="▪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B814FB"/>
    <w:multiLevelType w:val="hybridMultilevel"/>
    <w:tmpl w:val="24449096"/>
    <w:lvl w:ilvl="0" w:tplc="CC821BD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5B2314B9"/>
    <w:multiLevelType w:val="hybridMultilevel"/>
    <w:tmpl w:val="560EDB48"/>
    <w:lvl w:ilvl="0" w:tplc="FE60608C">
      <w:start w:val="1"/>
      <w:numFmt w:val="bullet"/>
      <w:lvlText w:val="•"/>
      <w:lvlPicBulletId w:val="0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4AE670">
      <w:start w:val="1"/>
      <w:numFmt w:val="bullet"/>
      <w:lvlText w:val="o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48CE58">
      <w:start w:val="1"/>
      <w:numFmt w:val="bullet"/>
      <w:lvlText w:val="▪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3A1F26">
      <w:start w:val="1"/>
      <w:numFmt w:val="bullet"/>
      <w:lvlText w:val="•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DC7F06">
      <w:start w:val="1"/>
      <w:numFmt w:val="bullet"/>
      <w:lvlText w:val="o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00006A">
      <w:start w:val="1"/>
      <w:numFmt w:val="bullet"/>
      <w:lvlText w:val="▪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AAECAC">
      <w:start w:val="1"/>
      <w:numFmt w:val="bullet"/>
      <w:lvlText w:val="•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B631FC">
      <w:start w:val="1"/>
      <w:numFmt w:val="bullet"/>
      <w:lvlText w:val="o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D0417C">
      <w:start w:val="1"/>
      <w:numFmt w:val="bullet"/>
      <w:lvlText w:val="▪"/>
      <w:lvlJc w:val="left"/>
      <w:pPr>
        <w:ind w:left="6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290D09"/>
    <w:multiLevelType w:val="hybridMultilevel"/>
    <w:tmpl w:val="7DD8569E"/>
    <w:lvl w:ilvl="0" w:tplc="5CF0C01C">
      <w:start w:val="10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54BEB2">
      <w:start w:val="1"/>
      <w:numFmt w:val="bullet"/>
      <w:lvlText w:val="•"/>
      <w:lvlPicBulletId w:val="5"/>
      <w:lvlJc w:val="left"/>
      <w:pPr>
        <w:ind w:left="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76E15C">
      <w:start w:val="1"/>
      <w:numFmt w:val="bullet"/>
      <w:lvlText w:val="▪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3ABC68">
      <w:start w:val="1"/>
      <w:numFmt w:val="bullet"/>
      <w:lvlText w:val="•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1C5FC4">
      <w:start w:val="1"/>
      <w:numFmt w:val="bullet"/>
      <w:lvlText w:val="o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60556">
      <w:start w:val="1"/>
      <w:numFmt w:val="bullet"/>
      <w:lvlText w:val="▪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EA2406">
      <w:start w:val="1"/>
      <w:numFmt w:val="bullet"/>
      <w:lvlText w:val="•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4EA9EA">
      <w:start w:val="1"/>
      <w:numFmt w:val="bullet"/>
      <w:lvlText w:val="o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B6CCB8">
      <w:start w:val="1"/>
      <w:numFmt w:val="bullet"/>
      <w:lvlText w:val="▪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D75745"/>
    <w:multiLevelType w:val="hybridMultilevel"/>
    <w:tmpl w:val="58C285D2"/>
    <w:lvl w:ilvl="0" w:tplc="4100043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E25AB"/>
    <w:multiLevelType w:val="hybridMultilevel"/>
    <w:tmpl w:val="B8F41A00"/>
    <w:lvl w:ilvl="0" w:tplc="C93CBC68">
      <w:start w:val="1"/>
      <w:numFmt w:val="bullet"/>
      <w:lvlText w:val="-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F04E20">
      <w:start w:val="1"/>
      <w:numFmt w:val="bullet"/>
      <w:lvlText w:val="o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523934">
      <w:start w:val="1"/>
      <w:numFmt w:val="bullet"/>
      <w:lvlText w:val="▪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9A3636">
      <w:start w:val="1"/>
      <w:numFmt w:val="bullet"/>
      <w:lvlText w:val="•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E02B56">
      <w:start w:val="1"/>
      <w:numFmt w:val="bullet"/>
      <w:lvlText w:val="o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DA756E">
      <w:start w:val="1"/>
      <w:numFmt w:val="bullet"/>
      <w:lvlText w:val="▪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A24A36">
      <w:start w:val="1"/>
      <w:numFmt w:val="bullet"/>
      <w:lvlText w:val="•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4A2B5A">
      <w:start w:val="1"/>
      <w:numFmt w:val="bullet"/>
      <w:lvlText w:val="o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2E9F52">
      <w:start w:val="1"/>
      <w:numFmt w:val="bullet"/>
      <w:lvlText w:val="▪"/>
      <w:lvlJc w:val="left"/>
      <w:pPr>
        <w:ind w:left="7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35757A"/>
    <w:multiLevelType w:val="hybridMultilevel"/>
    <w:tmpl w:val="5A3AC1A6"/>
    <w:lvl w:ilvl="0" w:tplc="B72EF6F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344A7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EA199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D0E4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6A51D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7C6DA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8244E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0A009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6EEE0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A61360"/>
    <w:multiLevelType w:val="hybridMultilevel"/>
    <w:tmpl w:val="FA04354E"/>
    <w:lvl w:ilvl="0" w:tplc="631E0210">
      <w:start w:val="8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2C9876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DAD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12B2B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C8E6D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00C9DE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0834BE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480230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80864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B51B1"/>
    <w:multiLevelType w:val="hybridMultilevel"/>
    <w:tmpl w:val="2DC8C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361CA"/>
    <w:multiLevelType w:val="hybridMultilevel"/>
    <w:tmpl w:val="8A4E5366"/>
    <w:lvl w:ilvl="0" w:tplc="DB5AB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348C6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246F7"/>
    <w:multiLevelType w:val="hybridMultilevel"/>
    <w:tmpl w:val="569AAAA0"/>
    <w:lvl w:ilvl="0" w:tplc="FEC4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27751"/>
    <w:multiLevelType w:val="hybridMultilevel"/>
    <w:tmpl w:val="A42839B0"/>
    <w:lvl w:ilvl="0" w:tplc="72327C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9D8"/>
    <w:multiLevelType w:val="hybridMultilevel"/>
    <w:tmpl w:val="0540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18"/>
  </w:num>
  <w:num w:numId="14">
    <w:abstractNumId w:val="16"/>
  </w:num>
  <w:num w:numId="15">
    <w:abstractNumId w:val="22"/>
  </w:num>
  <w:num w:numId="16">
    <w:abstractNumId w:val="9"/>
  </w:num>
  <w:num w:numId="17">
    <w:abstractNumId w:val="8"/>
  </w:num>
  <w:num w:numId="18">
    <w:abstractNumId w:val="0"/>
  </w:num>
  <w:num w:numId="19">
    <w:abstractNumId w:val="25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21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0F56"/>
    <w:rsid w:val="00001E92"/>
    <w:rsid w:val="00057940"/>
    <w:rsid w:val="000E72AE"/>
    <w:rsid w:val="00111A6B"/>
    <w:rsid w:val="001766DF"/>
    <w:rsid w:val="001D2A95"/>
    <w:rsid w:val="00210A40"/>
    <w:rsid w:val="00212FE5"/>
    <w:rsid w:val="00272A31"/>
    <w:rsid w:val="002A7EAA"/>
    <w:rsid w:val="00362120"/>
    <w:rsid w:val="00375390"/>
    <w:rsid w:val="003A482A"/>
    <w:rsid w:val="00465719"/>
    <w:rsid w:val="004C080F"/>
    <w:rsid w:val="005A7AFC"/>
    <w:rsid w:val="005C7515"/>
    <w:rsid w:val="00621838"/>
    <w:rsid w:val="006F3ECB"/>
    <w:rsid w:val="00722921"/>
    <w:rsid w:val="00726F7C"/>
    <w:rsid w:val="007507A3"/>
    <w:rsid w:val="00752A76"/>
    <w:rsid w:val="00762A03"/>
    <w:rsid w:val="007836E1"/>
    <w:rsid w:val="007C6A04"/>
    <w:rsid w:val="007D292E"/>
    <w:rsid w:val="008543D7"/>
    <w:rsid w:val="00891B2E"/>
    <w:rsid w:val="008929EF"/>
    <w:rsid w:val="008D1C4F"/>
    <w:rsid w:val="008E2641"/>
    <w:rsid w:val="008E77F9"/>
    <w:rsid w:val="00982598"/>
    <w:rsid w:val="009A1BE7"/>
    <w:rsid w:val="009A3563"/>
    <w:rsid w:val="009C1854"/>
    <w:rsid w:val="009E0950"/>
    <w:rsid w:val="00A4607B"/>
    <w:rsid w:val="00A50CBF"/>
    <w:rsid w:val="00AE0052"/>
    <w:rsid w:val="00B34F86"/>
    <w:rsid w:val="00B61FF8"/>
    <w:rsid w:val="00B72909"/>
    <w:rsid w:val="00B74845"/>
    <w:rsid w:val="00BF7F67"/>
    <w:rsid w:val="00C435E1"/>
    <w:rsid w:val="00C60F56"/>
    <w:rsid w:val="00CA4F57"/>
    <w:rsid w:val="00D570F3"/>
    <w:rsid w:val="00D57645"/>
    <w:rsid w:val="00D669B5"/>
    <w:rsid w:val="00D74F8E"/>
    <w:rsid w:val="00D82E39"/>
    <w:rsid w:val="00DB3104"/>
    <w:rsid w:val="00DB5536"/>
    <w:rsid w:val="00DE7660"/>
    <w:rsid w:val="00E51150"/>
    <w:rsid w:val="00E87EB4"/>
    <w:rsid w:val="00EB2936"/>
    <w:rsid w:val="00ED4704"/>
    <w:rsid w:val="00EE074D"/>
    <w:rsid w:val="00EE331B"/>
    <w:rsid w:val="00F222DE"/>
    <w:rsid w:val="00F9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845"/>
    <w:pPr>
      <w:spacing w:after="14" w:line="248" w:lineRule="auto"/>
      <w:ind w:left="25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74845"/>
    <w:pPr>
      <w:keepNext/>
      <w:keepLines/>
      <w:spacing w:after="0"/>
      <w:ind w:left="454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paragraph" w:styleId="Nagwek2">
    <w:name w:val="heading 2"/>
    <w:next w:val="Normalny"/>
    <w:link w:val="Nagwek2Znak"/>
    <w:uiPriority w:val="9"/>
    <w:unhideWhenUsed/>
    <w:qFormat/>
    <w:rsid w:val="00B74845"/>
    <w:pPr>
      <w:keepNext/>
      <w:keepLines/>
      <w:spacing w:after="0"/>
      <w:ind w:left="1238"/>
      <w:outlineLvl w:val="1"/>
    </w:pPr>
    <w:rPr>
      <w:rFonts w:ascii="Calibri" w:eastAsia="Calibri" w:hAnsi="Calibri" w:cs="Calibri"/>
      <w:color w:val="000000"/>
      <w:sz w:val="44"/>
    </w:rPr>
  </w:style>
  <w:style w:type="paragraph" w:styleId="Nagwek3">
    <w:name w:val="heading 3"/>
    <w:next w:val="Normalny"/>
    <w:link w:val="Nagwek3Znak"/>
    <w:uiPriority w:val="9"/>
    <w:unhideWhenUsed/>
    <w:qFormat/>
    <w:rsid w:val="00B74845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32"/>
    </w:rPr>
  </w:style>
  <w:style w:type="paragraph" w:styleId="Nagwek4">
    <w:name w:val="heading 4"/>
    <w:next w:val="Normalny"/>
    <w:link w:val="Nagwek4Znak"/>
    <w:uiPriority w:val="9"/>
    <w:unhideWhenUsed/>
    <w:qFormat/>
    <w:rsid w:val="00B74845"/>
    <w:pPr>
      <w:keepNext/>
      <w:keepLines/>
      <w:spacing w:after="5" w:line="251" w:lineRule="auto"/>
      <w:ind w:left="363" w:hanging="10"/>
      <w:outlineLvl w:val="3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74845"/>
    <w:rPr>
      <w:rFonts w:ascii="Calibri" w:eastAsia="Calibri" w:hAnsi="Calibri" w:cs="Calibri"/>
      <w:color w:val="000000"/>
      <w:sz w:val="28"/>
    </w:rPr>
  </w:style>
  <w:style w:type="character" w:customStyle="1" w:styleId="Nagwek3Znak">
    <w:name w:val="Nagłówek 3 Znak"/>
    <w:link w:val="Nagwek3"/>
    <w:rsid w:val="00B74845"/>
    <w:rPr>
      <w:rFonts w:ascii="Calibri" w:eastAsia="Calibri" w:hAnsi="Calibri" w:cs="Calibri"/>
      <w:color w:val="000000"/>
      <w:sz w:val="32"/>
    </w:rPr>
  </w:style>
  <w:style w:type="character" w:customStyle="1" w:styleId="Nagwek2Znak">
    <w:name w:val="Nagłówek 2 Znak"/>
    <w:link w:val="Nagwek2"/>
    <w:rsid w:val="00B74845"/>
    <w:rPr>
      <w:rFonts w:ascii="Calibri" w:eastAsia="Calibri" w:hAnsi="Calibri" w:cs="Calibri"/>
      <w:color w:val="000000"/>
      <w:sz w:val="44"/>
    </w:rPr>
  </w:style>
  <w:style w:type="character" w:customStyle="1" w:styleId="Nagwek1Znak">
    <w:name w:val="Nagłówek 1 Znak"/>
    <w:link w:val="Nagwek1"/>
    <w:rsid w:val="00B74845"/>
    <w:rPr>
      <w:rFonts w:ascii="Calibri" w:eastAsia="Calibri" w:hAnsi="Calibri" w:cs="Calibri"/>
      <w:color w:val="000000"/>
      <w:sz w:val="48"/>
    </w:rPr>
  </w:style>
  <w:style w:type="paragraph" w:styleId="Akapitzlist">
    <w:name w:val="List Paragraph"/>
    <w:basedOn w:val="Normalny"/>
    <w:uiPriority w:val="34"/>
    <w:qFormat/>
    <w:rsid w:val="00375390"/>
    <w:pPr>
      <w:ind w:left="720"/>
      <w:contextualSpacing/>
    </w:pPr>
  </w:style>
  <w:style w:type="paragraph" w:customStyle="1" w:styleId="Normalny1">
    <w:name w:val="Normalny1"/>
    <w:rsid w:val="00DB5536"/>
    <w:pPr>
      <w:suppressAutoHyphens/>
      <w:spacing w:after="0" w:line="240" w:lineRule="auto"/>
    </w:pPr>
    <w:rPr>
      <w:rFonts w:ascii="Tahoma" w:eastAsia="ヒラギノ角ゴ Pro W3" w:hAnsi="Tahoma" w:cs="Times New Roman"/>
      <w:color w:val="000000"/>
      <w:sz w:val="20"/>
      <w:szCs w:val="24"/>
    </w:rPr>
  </w:style>
  <w:style w:type="paragraph" w:styleId="Tekstpodstawowy">
    <w:name w:val="Body Text"/>
    <w:basedOn w:val="Normalny"/>
    <w:link w:val="TekstpodstawowyZnak"/>
    <w:rsid w:val="009C1854"/>
    <w:pPr>
      <w:spacing w:after="0" w:line="36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854"/>
    <w:rPr>
      <w:rFonts w:ascii="Arial" w:eastAsia="Times New Roman" w:hAnsi="Arial" w:cs="Times New Roman"/>
      <w:sz w:val="24"/>
      <w:szCs w:val="20"/>
    </w:rPr>
  </w:style>
  <w:style w:type="paragraph" w:customStyle="1" w:styleId="BodyText22">
    <w:name w:val="Body Text 22"/>
    <w:basedOn w:val="Normalny"/>
    <w:rsid w:val="009C1854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9C1854"/>
    <w:pPr>
      <w:spacing w:after="0" w:line="240" w:lineRule="auto"/>
      <w:ind w:left="3900" w:firstLine="0"/>
      <w:jc w:val="center"/>
    </w:pPr>
    <w:rPr>
      <w:rFonts w:ascii="Bookman Old Style" w:eastAsia="Times New Roman" w:hAnsi="Bookman Old Style" w:cs="Times New Roman"/>
      <w:i/>
      <w:color w:val="auto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854"/>
    <w:rPr>
      <w:rFonts w:ascii="Bookman Old Style" w:eastAsia="Times New Roman" w:hAnsi="Bookman Old Style" w:cs="Times New Roman"/>
      <w:i/>
      <w:szCs w:val="24"/>
    </w:rPr>
  </w:style>
  <w:style w:type="character" w:styleId="Hipercze">
    <w:name w:val="Hyperlink"/>
    <w:basedOn w:val="Domylnaczcionkaakapitu"/>
    <w:rsid w:val="009C18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yna.bubka@krus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biuro@wrcomputer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uro@wrcomputers.pl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alesow</cp:lastModifiedBy>
  <cp:revision>2</cp:revision>
  <cp:lastPrinted>2023-05-16T09:21:00Z</cp:lastPrinted>
  <dcterms:created xsi:type="dcterms:W3CDTF">2023-11-24T07:50:00Z</dcterms:created>
  <dcterms:modified xsi:type="dcterms:W3CDTF">2023-11-24T07:50:00Z</dcterms:modified>
</cp:coreProperties>
</file>