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2AF1D88A" w14:textId="0F410D11" w:rsidR="005E7BF3" w:rsidRPr="0005641D" w:rsidRDefault="006213AC" w:rsidP="0005641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D01270">
        <w:rPr>
          <w:rFonts w:ascii="Calibri" w:hAnsi="Calibri"/>
          <w:b/>
          <w:sz w:val="21"/>
          <w:szCs w:val="21"/>
        </w:rPr>
        <w:t>1</w:t>
      </w:r>
      <w:r w:rsidR="00655DA3">
        <w:rPr>
          <w:rFonts w:ascii="Calibri" w:hAnsi="Calibri"/>
          <w:b/>
          <w:sz w:val="21"/>
          <w:szCs w:val="21"/>
        </w:rPr>
        <w:t>8.2024</w:t>
      </w: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1C459B95" w:rsidR="0039778F" w:rsidRDefault="003C2903" w:rsidP="00E7517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655DA3" w:rsidRPr="00655DA3">
        <w:rPr>
          <w:rFonts w:ascii="Calibri" w:hAnsi="Calibri"/>
          <w:b/>
          <w:sz w:val="21"/>
          <w:szCs w:val="21"/>
        </w:rPr>
        <w:t>usługę polegającą na wykonaniu okresowych kontroli stanu technicznego, czynności konserwacyjnych i naprawczych sprzętu i urządzeń przeciwpożarowych eksploatowanych w Oddziale Regionalnym Kasy Rolniczego Ubezpieczenia Społecznego w Lublinie i 22 podległych Placówkach Terenowych oraz wykonanie aktualizacji Instrukcji Bezpieczeństwa Pożarowego dla Oddziału Regionalnego Kasy Rolniczego Ubezpieczenia Społecznego w Lublinie i 15 podległych Placówek Terenowych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EF7A7D">
        <w:trPr>
          <w:trHeight w:val="409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5641D">
        <w:trPr>
          <w:trHeight w:val="43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062D1F41" w14:textId="77777777" w:rsidR="00E7517D" w:rsidRDefault="00E7517D" w:rsidP="00F71B9E">
      <w:pPr>
        <w:rPr>
          <w:rFonts w:eastAsia="Calibri"/>
          <w:sz w:val="12"/>
          <w:szCs w:val="12"/>
          <w:lang w:eastAsia="en-US"/>
        </w:rPr>
      </w:pPr>
    </w:p>
    <w:p w14:paraId="0C14C10E" w14:textId="77777777" w:rsidR="00E7517D" w:rsidRDefault="00E7517D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655DA3">
        <w:trPr>
          <w:trHeight w:val="44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655DA3">
        <w:trPr>
          <w:trHeight w:val="42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78463F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655DA3">
        <w:trPr>
          <w:trHeight w:val="38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E7517D">
        <w:trPr>
          <w:trHeight w:val="53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19531E5E" w14:textId="77777777" w:rsidR="00591D54" w:rsidRDefault="00591D54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591D54" w:rsidSect="00A94B58">
          <w:headerReference w:type="default" r:id="rId9"/>
          <w:footerReference w:type="default" r:id="rId10"/>
          <w:pgSz w:w="11906" w:h="16838"/>
          <w:pgMar w:top="238" w:right="1418" w:bottom="249" w:left="1418" w:header="680" w:footer="284" w:gutter="0"/>
          <w:cols w:space="708"/>
          <w:docGrid w:linePitch="360"/>
        </w:sectPr>
      </w:pPr>
    </w:p>
    <w:p w14:paraId="0AE41D39" w14:textId="77777777" w:rsidR="00811178" w:rsidRDefault="0081117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5FF26C0" w14:textId="74526E01" w:rsidR="007104F5" w:rsidRDefault="008B1A2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1514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460"/>
        <w:gridCol w:w="347"/>
        <w:gridCol w:w="1875"/>
        <w:gridCol w:w="2558"/>
        <w:gridCol w:w="1060"/>
        <w:gridCol w:w="845"/>
        <w:gridCol w:w="820"/>
        <w:gridCol w:w="1060"/>
        <w:gridCol w:w="1000"/>
        <w:gridCol w:w="1180"/>
        <w:gridCol w:w="560"/>
        <w:gridCol w:w="1040"/>
        <w:gridCol w:w="1360"/>
      </w:tblGrid>
      <w:tr w:rsidR="00993C56" w:rsidRPr="00993C56" w14:paraId="3B22C57F" w14:textId="77777777" w:rsidTr="00993C56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1382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474BE4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B4C93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99176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993C56" w:rsidRPr="00993C56" w14:paraId="4813B6E2" w14:textId="77777777" w:rsidTr="00993C56">
        <w:trPr>
          <w:trHeight w:val="3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F6A49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9D417E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669D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lokalizacja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7772F7" w14:textId="7ADA29DD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szczegóły techniczne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22BF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EAD4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B50E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VAT**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B269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993C56" w:rsidRPr="00993C56" w14:paraId="3A6669BE" w14:textId="77777777" w:rsidTr="00993C56">
        <w:trPr>
          <w:trHeight w:val="4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E214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FCFB4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766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0A7227" w14:textId="1E85049D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3C56">
              <w:rPr>
                <w:rFonts w:ascii="Calibri" w:hAnsi="Calibri" w:cs="Calibri"/>
                <w:sz w:val="14"/>
                <w:szCs w:val="14"/>
              </w:rPr>
              <w:t>powierz</w:t>
            </w:r>
            <w:r>
              <w:rPr>
                <w:rFonts w:ascii="Calibri" w:hAnsi="Calibri" w:cs="Calibri"/>
                <w:sz w:val="14"/>
                <w:szCs w:val="14"/>
              </w:rPr>
              <w:t>ch</w:t>
            </w:r>
            <w:r w:rsidRPr="00993C56">
              <w:rPr>
                <w:rFonts w:ascii="Calibri" w:hAnsi="Calibri" w:cs="Calibri"/>
                <w:sz w:val="14"/>
                <w:szCs w:val="14"/>
              </w:rPr>
              <w:t>nia budynku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A393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3C56">
              <w:rPr>
                <w:rFonts w:ascii="Calibri" w:hAnsi="Calibri" w:cs="Calibri"/>
                <w:sz w:val="14"/>
                <w:szCs w:val="14"/>
              </w:rPr>
              <w:t>ilość klatek schodowych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57F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3C56">
              <w:rPr>
                <w:rFonts w:ascii="Calibri" w:hAnsi="Calibri" w:cs="Calibri"/>
                <w:sz w:val="14"/>
                <w:szCs w:val="14"/>
              </w:rPr>
              <w:t>ilość kondygnacji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555C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93C56">
              <w:rPr>
                <w:rFonts w:ascii="Calibri" w:hAnsi="Calibri" w:cs="Calibri"/>
                <w:sz w:val="14"/>
                <w:szCs w:val="14"/>
              </w:rPr>
              <w:t>data następnej aktualizacji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86CB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F41C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5B24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470E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5EF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3C56" w:rsidRPr="00993C56" w14:paraId="6EE0300B" w14:textId="77777777" w:rsidTr="00993C56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F3733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797F2F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512D2C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3ECE5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EEC3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A0467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7C34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9A544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A0F6F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2E8E1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0EAD1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38BA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3C56"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</w:tr>
      <w:tr w:rsidR="00993C56" w:rsidRPr="00993C56" w14:paraId="2163659A" w14:textId="77777777" w:rsidTr="00993C56">
        <w:trPr>
          <w:trHeight w:val="439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1BA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524AC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3C56">
              <w:rPr>
                <w:rFonts w:ascii="Calibri" w:hAnsi="Calibri" w:cs="Calibri"/>
                <w:b/>
                <w:bCs/>
                <w:sz w:val="16"/>
                <w:szCs w:val="16"/>
              </w:rPr>
              <w:t>wykonanie aktualizacji instrukcji bezpieczeństwa pożarowego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D3F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618C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Oddział Regionalny w Lublinie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1D04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Dr. M. Majdanka 12,                      20-325 Lublin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DE2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3 283,00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EE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BAB7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E68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AE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67C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BB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FC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924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</w:tr>
      <w:tr w:rsidR="00993C56" w:rsidRPr="00993C56" w14:paraId="612D25F1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9198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76D74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ED11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A7F99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Placówki Terenowe Oddziału Regionalnego Kasy Rolniczego Ubezpieczenia Społecznego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E92A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Biała Podlaska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C3209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Sadowa 11-21/12,                           21-500 Biała Podlaska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84D4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777,50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A482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E0CE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2D25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D13C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C728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2E94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C3E2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86310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311C88BC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732F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08360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E7A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F82D4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959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Biłgoraju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1601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Kościuszki 22,                                    23-400 Biłgoraj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07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2 849,36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B5E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13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1F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F8C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97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F58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BD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95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08E2244E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5736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C6DF6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4AD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9DC3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2DF5C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Chełmie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AFA609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Al. Żołnierzy I Armii Wojska Polskiego,           22-100 Chełm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18A6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1 465,90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750C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3E27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33A1C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8FFF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07E9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6761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C885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7A92F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4761112A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76899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4B27C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376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97981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079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Hrubieszowie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928F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Kolejowa 8,                                            22-500 Hrubieszów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C4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718,10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F1F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CF2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0E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24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BE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AB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A0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3CF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36A858F3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407C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2D926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1434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f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E9E4E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7C1A49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Janowie Lubelskim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09376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Lubelska 1,                                              23-300 Janów Lubelski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FAFA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483,20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1905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A9C0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137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7265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7230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7F00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01BC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675F6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4B492F7F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4268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591B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A56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g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CE8F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F3F8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 xml:space="preserve">w Krasnymstawie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395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Pl. 3-go Maja 2,                                          22-300 Krasnystaw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2E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432,63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A13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CA9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F11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D4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54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71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A3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FA7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259A6F52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EF3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8967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09D9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A34E0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B1D6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 xml:space="preserve"> w Kraśniku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338A7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Kościuszki 28,                                      23-200 Kraśnik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148C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426,24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168D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FA737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EE22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64DE7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7740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C0E7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3826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DC850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31EE30F5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507E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5B1FE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03F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5DD8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852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Lubartowie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FCA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Lipowa 2a,                                             21-100 Lubartów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5F5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724,90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C5C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09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B4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DC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D2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58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DD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8F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7C444D2F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0711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0C568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2036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j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900A6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ABAB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 xml:space="preserve">w Łukowie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DAEE1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Wyszyńskiego 42A,                           21-400 Łuków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C543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741 10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707B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EB8A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E2CE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DF5D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CCAA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6BC6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5EE6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756A9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1D85B283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0254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02CE7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725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A0D9B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CE4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 xml:space="preserve">w Parczewie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1A8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11 Listopada 15,                                   21-200 Parczew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21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349,60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A06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34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B4C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35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D3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A2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B9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FE2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45905B3A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042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2780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47EC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0CCCC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D778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Puławach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6FC347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Zygmunta Wróblewskiego 4A,            24-100 Puławy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31B9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470,60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71EF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ADEB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FD4A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EA66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3523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56DF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90EE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D69C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327EA186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88A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02F10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46F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13683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60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Radzyniu Podlaskim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713B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993C56">
              <w:rPr>
                <w:rFonts w:ascii="Calibri" w:hAnsi="Calibri" w:cs="Calibri"/>
                <w:sz w:val="16"/>
                <w:szCs w:val="16"/>
              </w:rPr>
              <w:t>Chomiczewskiego</w:t>
            </w:r>
            <w:proofErr w:type="spellEnd"/>
            <w:r w:rsidRPr="00993C56">
              <w:rPr>
                <w:rFonts w:ascii="Calibri" w:hAnsi="Calibri" w:cs="Calibri"/>
                <w:sz w:val="16"/>
                <w:szCs w:val="16"/>
              </w:rPr>
              <w:t xml:space="preserve"> 6,                       21-300 Radzyń Podlaski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C7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1 509,00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83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B27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E1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9EF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E0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795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CF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34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2D6F9B94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74F4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8EFBF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2388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F20C1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86F2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Tomaszowie Lubelskim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FDA367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Papieża Jana Pawła II 6,                22-600 Tomaszów Lubelski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29E1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729,20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7422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29B2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7FD9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8677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52EF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6CC1C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1320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9FB6F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53F5F882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56D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FE997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393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DF53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E65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 Zamościu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BF38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ul. Gminna 45,                                            22-400 Zamość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ADD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925,80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3E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B54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0BC9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C6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CB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CFF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F4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ED2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330C9024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B723D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A4DEC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46A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042EC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43D0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we Włodawie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66724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993C56">
              <w:rPr>
                <w:rFonts w:ascii="Calibri" w:hAnsi="Calibri" w:cs="Calibri"/>
                <w:sz w:val="16"/>
                <w:szCs w:val="16"/>
              </w:rPr>
              <w:t>Suchawska</w:t>
            </w:r>
            <w:proofErr w:type="spellEnd"/>
            <w:r w:rsidRPr="00993C56">
              <w:rPr>
                <w:rFonts w:ascii="Calibri" w:hAnsi="Calibri" w:cs="Calibri"/>
                <w:sz w:val="16"/>
                <w:szCs w:val="16"/>
              </w:rPr>
              <w:t xml:space="preserve"> 9,                                      22-200 Włodawa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B4990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476,30 m2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1FA7F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3A42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DCAC8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93C56">
              <w:rPr>
                <w:rFonts w:ascii="Calibri" w:hAnsi="Calibri" w:cs="Calibri"/>
                <w:sz w:val="18"/>
                <w:szCs w:val="18"/>
              </w:rPr>
              <w:t>lip 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9273B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2F4B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250F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8063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25B12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32D5294E" w14:textId="77777777" w:rsidTr="00993C56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7D50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D6F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Razem wykonanie aktualizacji instrukcji bezpieczeństwa pożarowego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E14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EB1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59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155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993C56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93C56" w:rsidRPr="00993C56" w14:paraId="662C9F64" w14:textId="77777777" w:rsidTr="00993C56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E5D7E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5818A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wykonanie okresowych kontroli stanu technicznego, czynności konserwacyjnych i naprawczych sprzętu i urządzeń przeciwpożarowych eksploatowanych w Oddziale Regionalnym Kasy Rolniczego Ubezpieczenia Społecznego w Lublinie i 22 podległych Placówkach Terenowych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7720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3C5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D9FB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3C5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4823A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3C5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4A9A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3C5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93C56" w:rsidRPr="00993C56" w14:paraId="32830BDA" w14:textId="77777777" w:rsidTr="00993C56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B9CC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9D215" w14:textId="42494C92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93C56">
              <w:rPr>
                <w:rFonts w:ascii="Calibri" w:hAnsi="Calibri" w:cs="Calibri"/>
                <w:sz w:val="16"/>
                <w:szCs w:val="16"/>
              </w:rPr>
              <w:t>Szacowany przez Zamawiającego koszt napraw podręcznego sprzętu gaśniczego: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D696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2 439,02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0DB2D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23%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50985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560,98 zł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AE153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</w:rPr>
            </w:pPr>
            <w:r w:rsidRPr="00993C56">
              <w:rPr>
                <w:rFonts w:ascii="Calibri" w:hAnsi="Calibri" w:cs="Calibri"/>
              </w:rPr>
              <w:t>3 000,00 zł</w:t>
            </w:r>
          </w:p>
        </w:tc>
      </w:tr>
      <w:tr w:rsidR="00993C56" w:rsidRPr="00993C56" w14:paraId="2EDDD9F2" w14:textId="77777777" w:rsidTr="00993C56">
        <w:trPr>
          <w:trHeight w:val="439"/>
        </w:trPr>
        <w:tc>
          <w:tcPr>
            <w:tcW w:w="1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8B86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3C56">
              <w:rPr>
                <w:rFonts w:ascii="Calibri" w:hAnsi="Calibri" w:cs="Calibri"/>
                <w:sz w:val="22"/>
                <w:szCs w:val="22"/>
              </w:rPr>
              <w:t xml:space="preserve">Razem: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202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93C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3A02" w14:textId="77777777" w:rsidR="00993C56" w:rsidRPr="00993C56" w:rsidRDefault="00993C56" w:rsidP="00993C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3C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C0E" w14:textId="77777777" w:rsidR="00993C56" w:rsidRPr="00993C56" w:rsidRDefault="00993C56" w:rsidP="00993C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93C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FF8D4F9" w14:textId="77777777" w:rsidR="00591D54" w:rsidRDefault="00591D54" w:rsidP="00222BA8">
      <w:pPr>
        <w:pStyle w:val="Bezodstpw"/>
        <w:jc w:val="both"/>
        <w:sectPr w:rsidR="00591D54" w:rsidSect="00223138">
          <w:pgSz w:w="16838" w:h="11906" w:orient="landscape"/>
          <w:pgMar w:top="397" w:right="249" w:bottom="340" w:left="1418" w:header="170" w:footer="57" w:gutter="0"/>
          <w:cols w:space="708"/>
          <w:docGrid w:linePitch="360"/>
        </w:sectPr>
      </w:pPr>
    </w:p>
    <w:p w14:paraId="472572D1" w14:textId="77777777" w:rsidR="00294C0F" w:rsidRDefault="00294C0F" w:rsidP="00294C0F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*       - z dokładnością do 2 miejsc po przecinku*       </w:t>
      </w:r>
    </w:p>
    <w:p w14:paraId="02B2A49B" w14:textId="77777777" w:rsidR="00294C0F" w:rsidRDefault="00294C0F" w:rsidP="00294C0F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A617845" w14:textId="77777777" w:rsidR="00294C0F" w:rsidRDefault="00294C0F" w:rsidP="00294C0F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84FBE1F" w14:textId="77777777" w:rsidR="00294C0F" w:rsidRDefault="00294C0F" w:rsidP="00294C0F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517C7044" w14:textId="40D32780" w:rsidR="00F77E70" w:rsidRDefault="00F77E70" w:rsidP="0091787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F9F2912" w14:textId="5B37C9F0" w:rsidR="00602D95" w:rsidRPr="00D36AAF" w:rsidRDefault="00602D95" w:rsidP="0091787B">
      <w:pPr>
        <w:pStyle w:val="Bezodstpw"/>
        <w:jc w:val="both"/>
        <w:rPr>
          <w:rFonts w:ascii="Calibri" w:hAnsi="Calibri"/>
          <w:sz w:val="21"/>
          <w:szCs w:val="21"/>
        </w:rPr>
      </w:pPr>
      <w:r w:rsidRPr="00D36AAF">
        <w:rPr>
          <w:rFonts w:ascii="Calibri" w:hAnsi="Calibri"/>
          <w:sz w:val="21"/>
          <w:szCs w:val="21"/>
        </w:rPr>
        <w:t xml:space="preserve">W ramach </w:t>
      </w:r>
      <w:r w:rsidR="008C0FBF" w:rsidRPr="00D36AAF">
        <w:rPr>
          <w:rFonts w:ascii="Calibri" w:hAnsi="Calibri"/>
          <w:sz w:val="21"/>
          <w:szCs w:val="21"/>
        </w:rPr>
        <w:t xml:space="preserve">ww. </w:t>
      </w:r>
      <w:r w:rsidRPr="00D36AAF">
        <w:rPr>
          <w:rFonts w:ascii="Calibri" w:hAnsi="Calibri"/>
          <w:sz w:val="21"/>
          <w:szCs w:val="21"/>
        </w:rPr>
        <w:t>napraw</w:t>
      </w:r>
      <w:r w:rsidR="008C0FBF" w:rsidRPr="00D36AAF">
        <w:rPr>
          <w:rFonts w:ascii="Calibri" w:hAnsi="Calibri"/>
          <w:sz w:val="21"/>
          <w:szCs w:val="21"/>
        </w:rPr>
        <w:t>/</w:t>
      </w:r>
      <w:r w:rsidRPr="00D36AAF">
        <w:rPr>
          <w:rFonts w:ascii="Calibri" w:hAnsi="Calibri"/>
          <w:sz w:val="21"/>
          <w:szCs w:val="21"/>
        </w:rPr>
        <w:t xml:space="preserve">regeneracji </w:t>
      </w:r>
      <w:r w:rsidRPr="00D36AAF">
        <w:rPr>
          <w:rFonts w:ascii="Calibri" w:hAnsi="Calibri" w:cs="Calibri"/>
          <w:sz w:val="21"/>
          <w:szCs w:val="21"/>
        </w:rPr>
        <w:t>podręcznego sprzętu gaśniczego</w:t>
      </w:r>
      <w:r w:rsidRPr="00D36AAF">
        <w:rPr>
          <w:sz w:val="21"/>
          <w:szCs w:val="21"/>
        </w:rPr>
        <w:t xml:space="preserve"> </w:t>
      </w:r>
      <w:r w:rsidR="009E1EEE">
        <w:rPr>
          <w:rFonts w:ascii="Calibri" w:hAnsi="Calibri" w:cs="Calibri"/>
          <w:sz w:val="21"/>
          <w:szCs w:val="21"/>
        </w:rPr>
        <w:t xml:space="preserve">i innych urządzeń </w:t>
      </w:r>
      <w:r w:rsidRPr="00D36AAF">
        <w:rPr>
          <w:rFonts w:ascii="Calibri" w:hAnsi="Calibri" w:cs="Calibri"/>
          <w:sz w:val="21"/>
          <w:szCs w:val="21"/>
        </w:rPr>
        <w:t>przeciwpożarowych</w:t>
      </w:r>
      <w:r w:rsidR="008C0FBF" w:rsidRPr="00D36AAF">
        <w:rPr>
          <w:rFonts w:ascii="Calibri" w:hAnsi="Calibri" w:cs="Calibri"/>
          <w:sz w:val="21"/>
          <w:szCs w:val="21"/>
        </w:rPr>
        <w:t xml:space="preserve"> Wykonawca oferuje wykonanie regeneracji gaśnic proszkowych w następujących cenach jednostkowych: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5"/>
        <w:gridCol w:w="1300"/>
        <w:gridCol w:w="406"/>
        <w:gridCol w:w="425"/>
        <w:gridCol w:w="1171"/>
        <w:gridCol w:w="768"/>
        <w:gridCol w:w="1536"/>
        <w:gridCol w:w="1759"/>
      </w:tblGrid>
      <w:tr w:rsidR="00D36AAF" w:rsidRPr="0091787B" w14:paraId="4339C1E9" w14:textId="77777777" w:rsidTr="0025007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54469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E45C9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gaśnica proszkowa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82177" w14:textId="5E270D73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8601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D36AAF" w:rsidRPr="0091787B" w14:paraId="63DDC973" w14:textId="77777777" w:rsidTr="0025007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0B4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40AF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7BB9" w14:textId="616C69D1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55AD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B638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A8384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464DA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D36AAF" w:rsidRPr="0091787B" w14:paraId="22DB8343" w14:textId="77777777" w:rsidTr="0025007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1AD7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90B0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569A" w14:textId="6AECF653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214C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21CC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56A00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04223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523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6AAF" w:rsidRPr="0091787B" w14:paraId="33A1CE10" w14:textId="77777777" w:rsidTr="002500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47691F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8A48E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D8A57" w14:textId="279B024A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112A3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4ACF1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BB5618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2A792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433F25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DA1D45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36AAF" w:rsidRPr="0091787B" w14:paraId="2189BC75" w14:textId="77777777" w:rsidTr="0025007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B63AD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B5D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E9E" w14:textId="3F3E3F6C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973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0BB9C0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6F3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B6D8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49A4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C3B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36AAF" w:rsidRPr="0091787B" w14:paraId="583A860F" w14:textId="77777777" w:rsidTr="0025007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F90BF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CABA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4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528" w14:textId="5E326AA8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339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1ABDC9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06F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1E8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1DF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85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36AAF" w:rsidRPr="0091787B" w14:paraId="599C6DEF" w14:textId="77777777" w:rsidTr="0025007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5D6DF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8A8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13D" w14:textId="607D4766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A38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59C4DD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921" w14:textId="77777777" w:rsidR="00D36AAF" w:rsidRPr="0091787B" w:rsidRDefault="00D36AAF" w:rsidP="0081117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E77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660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030" w14:textId="77777777" w:rsidR="00D36AAF" w:rsidRPr="0091787B" w:rsidRDefault="00D36AAF" w:rsidP="008111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A9DCA27" w14:textId="77777777" w:rsidR="009E1EEE" w:rsidRDefault="009E1EEE" w:rsidP="009E1EEE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22611728" w14:textId="77777777" w:rsidR="009E1EEE" w:rsidRDefault="009E1EEE" w:rsidP="009E1EEE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01C21CF9" w14:textId="77777777" w:rsidR="009E1EEE" w:rsidRDefault="009E1EEE" w:rsidP="009E1EEE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0EDE1BDB" w14:textId="77777777" w:rsidR="009E1EEE" w:rsidRDefault="009E1EEE" w:rsidP="009E1EEE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4A50FC6" w14:textId="77777777" w:rsidR="00602D95" w:rsidRDefault="00602D95" w:rsidP="0091787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2660295B" w14:textId="77777777" w:rsidR="00730CDE" w:rsidRPr="00A179B1" w:rsidRDefault="00730CDE" w:rsidP="00730CDE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6C141F3B" w14:textId="22EC7470" w:rsidR="00504A91" w:rsidRPr="00504A91" w:rsidRDefault="00504A91" w:rsidP="00504A91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wartość wykonania</w:t>
      </w:r>
      <w:r w:rsidRPr="00504A91">
        <w:rPr>
          <w:rFonts w:ascii="Calibri" w:hAnsi="Calibri"/>
          <w:b/>
          <w:sz w:val="21"/>
          <w:szCs w:val="21"/>
        </w:rPr>
        <w:t xml:space="preserve"> aktualizacji instrukcji bezpieczeństwa pożarowego</w:t>
      </w:r>
    </w:p>
    <w:p w14:paraId="521F44DD" w14:textId="62CF3CB9" w:rsidR="00730CDE" w:rsidRPr="006E5F9C" w:rsidRDefault="007C0AFB" w:rsidP="00730CDE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1"/>
          <w:szCs w:val="21"/>
        </w:rPr>
      </w:pPr>
      <w:r w:rsidRPr="007C0AFB">
        <w:rPr>
          <w:rFonts w:ascii="Calibri" w:hAnsi="Calibri"/>
          <w:b/>
          <w:sz w:val="21"/>
          <w:szCs w:val="21"/>
        </w:rPr>
        <w:t xml:space="preserve">+ </w:t>
      </w:r>
      <w:r w:rsidR="00730CDE" w:rsidRPr="006E5F9C">
        <w:rPr>
          <w:rFonts w:ascii="Calibri" w:hAnsi="Calibri"/>
          <w:b/>
          <w:sz w:val="21"/>
          <w:szCs w:val="21"/>
          <w:u w:val="single"/>
        </w:rPr>
        <w:t xml:space="preserve">wartość okresowych kontroli stanu technicznego, czynności konserwacyjnych i naprawczych sprzętu i urządzeń przeciwpożarowych </w:t>
      </w:r>
      <w:r w:rsidR="00730CDE" w:rsidRPr="006E5F9C">
        <w:rPr>
          <w:rFonts w:ascii="Calibri" w:hAnsi="Calibri"/>
          <w:b/>
          <w:sz w:val="21"/>
          <w:szCs w:val="21"/>
        </w:rPr>
        <w:t>eksploatowanych w Oddziale Regionalnym Kasy Rolniczego Ubezpieczenia Społecznego w Lublinie i 22 podległych Placówkach Terenowych;</w:t>
      </w:r>
    </w:p>
    <w:p w14:paraId="14A1A858" w14:textId="5E3D577B" w:rsidR="00730CDE" w:rsidRPr="006E5F9C" w:rsidRDefault="00730CDE" w:rsidP="00730CDE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1"/>
          <w:szCs w:val="21"/>
        </w:rPr>
      </w:pPr>
      <w:r w:rsidRPr="006E5F9C">
        <w:rPr>
          <w:rFonts w:ascii="Calibri" w:hAnsi="Calibri"/>
          <w:b/>
          <w:sz w:val="21"/>
          <w:szCs w:val="21"/>
        </w:rPr>
        <w:t xml:space="preserve">+ </w:t>
      </w:r>
      <w:r w:rsidR="00993C56">
        <w:rPr>
          <w:rFonts w:ascii="Calibri" w:hAnsi="Calibri"/>
          <w:b/>
          <w:sz w:val="21"/>
          <w:szCs w:val="21"/>
          <w:u w:val="single"/>
        </w:rPr>
        <w:t>3 0</w:t>
      </w:r>
      <w:r w:rsidRPr="006E5F9C">
        <w:rPr>
          <w:rFonts w:ascii="Calibri" w:hAnsi="Calibri"/>
          <w:b/>
          <w:sz w:val="21"/>
          <w:szCs w:val="21"/>
          <w:u w:val="single"/>
        </w:rPr>
        <w:t>00,00 zł brutto</w:t>
      </w:r>
      <w:r w:rsidRPr="006E5F9C">
        <w:rPr>
          <w:rFonts w:ascii="Calibri" w:hAnsi="Calibri"/>
          <w:b/>
          <w:sz w:val="21"/>
          <w:szCs w:val="21"/>
        </w:rPr>
        <w:t xml:space="preserve"> (szacowany przez Zamawiającego koszt brutto napraw/regeneracji podręcznego sprzętu gaśniczego i innych urządzeń przeciwpożarowych).</w:t>
      </w:r>
    </w:p>
    <w:p w14:paraId="68035B0A" w14:textId="77777777" w:rsidR="000F5BF5" w:rsidRPr="000F5BF5" w:rsidRDefault="000F5BF5" w:rsidP="000F5BF5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</w:p>
    <w:p w14:paraId="719400CD" w14:textId="77777777" w:rsidR="00187C44" w:rsidRPr="00187C44" w:rsidRDefault="00187C44" w:rsidP="00187C4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C49FBCF" w14:textId="77777777" w:rsidR="002E61E6" w:rsidRPr="002E61E6" w:rsidRDefault="002E61E6" w:rsidP="002E61E6">
      <w:pPr>
        <w:jc w:val="both"/>
      </w:pPr>
    </w:p>
    <w:p w14:paraId="778D98F8" w14:textId="55EFB561" w:rsidR="00250078" w:rsidRPr="00187C44" w:rsidRDefault="002E61E6" w:rsidP="00187C44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0E3247C6" w14:textId="77777777" w:rsidR="00250078" w:rsidRDefault="00250078" w:rsidP="00B55D41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4B21106" w14:textId="77777777" w:rsidR="00730CDE" w:rsidRDefault="00730CDE" w:rsidP="00B55D41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29"/>
      </w:tblGrid>
      <w:tr w:rsidR="00B42799" w:rsidRPr="00B42799" w14:paraId="0EAA39B1" w14:textId="77777777" w:rsidTr="00187C44">
        <w:trPr>
          <w:trHeight w:val="576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A43AA8E" w14:textId="77777777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2D38A" w14:textId="77777777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B42799" w:rsidRPr="00B42799" w14:paraId="4F0E7B75" w14:textId="77777777" w:rsidTr="00187C44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73E5A3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69BF" w14:textId="2E5CF1DB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 w:rsidR="008C0F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prac i usług, w tym </w:t>
            </w: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napraw</w:t>
            </w:r>
            <w:r w:rsidR="008C0F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/regeneracji</w:t>
            </w:r>
          </w:p>
        </w:tc>
      </w:tr>
      <w:tr w:rsidR="00B42799" w:rsidRPr="00B42799" w14:paraId="76B82BE4" w14:textId="77777777" w:rsidTr="00187C44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A324BF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BB89" w14:textId="43391378" w:rsidR="00B42799" w:rsidRPr="00B42799" w:rsidRDefault="0075351B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daty protokołu odbioru</w:t>
            </w:r>
            <w:r w:rsidR="00B42799" w:rsidRPr="00B4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                                                                                             </w:t>
            </w:r>
            <w:r w:rsidR="00B42799"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</w:tr>
      <w:tr w:rsidR="007C0AFB" w:rsidRPr="00B42799" w14:paraId="1AB88376" w14:textId="77777777" w:rsidTr="005E01B6">
        <w:trPr>
          <w:trHeight w:val="425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78C1B8" w14:textId="77777777" w:rsidR="007C0AFB" w:rsidRPr="00B42799" w:rsidRDefault="007C0AFB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C6C03" w14:textId="6D83D58A" w:rsidR="007C0AFB" w:rsidRPr="00B42799" w:rsidRDefault="007C0AFB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B42799" w:rsidRPr="00B42799" w14:paraId="1A28F973" w14:textId="77777777" w:rsidTr="00187C44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980D93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93B8" w14:textId="3940F50A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wymienione części i podzespoły</w:t>
            </w:r>
            <w:r w:rsidR="0075351B">
              <w:t xml:space="preserve"> </w:t>
            </w:r>
            <w:r w:rsidR="0075351B" w:rsidRPr="007535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</w:t>
            </w:r>
          </w:p>
        </w:tc>
      </w:tr>
      <w:tr w:rsidR="00B42799" w:rsidRPr="00B42799" w14:paraId="581B661A" w14:textId="77777777" w:rsidTr="0075351B">
        <w:trPr>
          <w:trHeight w:val="349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F67124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4D0A" w14:textId="35217CD9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</w:tr>
    </w:tbl>
    <w:p w14:paraId="53BDE65D" w14:textId="77777777" w:rsidR="00B42799" w:rsidRDefault="00B42799" w:rsidP="00B55D41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C031EBF" w14:textId="77777777" w:rsidR="003E251E" w:rsidRDefault="003E251E" w:rsidP="003E251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14:paraId="5EBF678B" w14:textId="77777777" w:rsidR="003E251E" w:rsidRDefault="003E251E" w:rsidP="003E251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1832"/>
        <w:gridCol w:w="3129"/>
      </w:tblGrid>
      <w:tr w:rsidR="002E61E6" w:rsidRPr="002E61E6" w14:paraId="3B2ACC21" w14:textId="77777777" w:rsidTr="002E61E6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EC85D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94779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uprawnienia / świadectwo kwalifikacji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7DCB6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numer/data ważności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B1BEB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wydane przez:</w:t>
            </w:r>
          </w:p>
        </w:tc>
      </w:tr>
      <w:tr w:rsidR="002E61E6" w:rsidRPr="002E61E6" w14:paraId="5EA18DF6" w14:textId="77777777" w:rsidTr="002E61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E5EBF2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99A93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BD663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C7DC3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E61E6" w:rsidRPr="002E61E6" w14:paraId="3298AD6A" w14:textId="77777777" w:rsidTr="00187C44">
        <w:trPr>
          <w:trHeight w:val="8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FF466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BB0" w14:textId="2E054705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świadectwo, certyfikat, autoryzacja do wykonywania konserwacji i/lub naprawy </w:t>
            </w:r>
            <w:r w:rsidRPr="002E61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gaśnic</w:t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wystawione/autoryzowane przez jednego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>z producentów gaśnic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185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9FBB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1E6" w:rsidRPr="002E61E6" w14:paraId="5D812B06" w14:textId="77777777" w:rsidTr="00187C44">
        <w:trPr>
          <w:trHeight w:val="8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1853D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44CF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świadectwo, certyfikat, autoryzacja do wykonywania konserwacji i/lub naprawy </w:t>
            </w:r>
            <w:r w:rsidRPr="002E61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hydrantów</w:t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przeprowadzania pomiarów ciśnienia i ich wydajności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642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2BE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1E6" w:rsidRPr="002E61E6" w14:paraId="6DCB5EEB" w14:textId="77777777" w:rsidTr="00187C44">
        <w:trPr>
          <w:trHeight w:val="8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C6384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8CBA" w14:textId="1B82692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kwalifikacje (świadectwo, certyfikat, autoryzacja)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>do wykonywania</w:t>
            </w:r>
            <w:r w:rsidRPr="002E61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Instrukcji Bezpieczeństwa Pożarowego</w:t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wynikające z ustawy z dnia 24 sierpnia 1991 r. o ochronie przeciwpożarowej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A3E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ADE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909D887" w14:textId="77777777" w:rsidR="002E61E6" w:rsidRPr="003B2D45" w:rsidRDefault="002E61E6" w:rsidP="002E61E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715E9C9" w14:textId="3C13CF17" w:rsidR="005412A3" w:rsidRDefault="00C23A81" w:rsidP="005412A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</w:t>
      </w:r>
      <w:r w:rsidR="00657F93">
        <w:rPr>
          <w:rFonts w:ascii="Calibri" w:hAnsi="Calibri"/>
          <w:sz w:val="21"/>
          <w:szCs w:val="21"/>
        </w:rPr>
        <w:t xml:space="preserve"> wymagania opisane w ogłoszeniu</w:t>
      </w:r>
      <w:r w:rsidRPr="003B2D45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ubezpieczenia oraz gwarancji  itp.,</w:t>
      </w:r>
    </w:p>
    <w:p w14:paraId="3343C568" w14:textId="6545858A" w:rsidR="005412A3" w:rsidRPr="005412A3" w:rsidRDefault="005412A3" w:rsidP="005412A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412A3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>
        <w:rPr>
          <w:rFonts w:ascii="Calibri" w:hAnsi="Calibri"/>
          <w:sz w:val="21"/>
          <w:szCs w:val="21"/>
        </w:rPr>
        <w:br/>
      </w:r>
      <w:r w:rsidRPr="005412A3">
        <w:rPr>
          <w:rFonts w:ascii="Calibri" w:hAnsi="Calibri"/>
          <w:sz w:val="21"/>
          <w:szCs w:val="21"/>
        </w:rPr>
        <w:t>w ogłoszeniu o zamówieniu oraz załącznikach do ogłoszenia,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20154F64" w14:textId="77777777" w:rsidR="00621E34" w:rsidRDefault="00F873FE" w:rsidP="00621E3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19FB3FA2" w14:textId="77777777" w:rsidR="001E607C" w:rsidRDefault="00F873FE" w:rsidP="00621E3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21E34">
        <w:rPr>
          <w:rFonts w:ascii="Calibri" w:hAnsi="Calibri"/>
          <w:sz w:val="21"/>
          <w:szCs w:val="21"/>
        </w:rPr>
        <w:t>oferuje termin realizacji zamówienia zgodny z wym</w:t>
      </w:r>
      <w:r w:rsidR="001E607C">
        <w:rPr>
          <w:rFonts w:ascii="Calibri" w:hAnsi="Calibri"/>
          <w:sz w:val="21"/>
          <w:szCs w:val="21"/>
        </w:rPr>
        <w:t xml:space="preserve">aganiami Zamawiającego tj. </w:t>
      </w:r>
    </w:p>
    <w:p w14:paraId="078CE091" w14:textId="6D53981F" w:rsidR="00436FF3" w:rsidRPr="001E607C" w:rsidRDefault="001E607C" w:rsidP="001E607C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b/>
          <w:sz w:val="21"/>
          <w:szCs w:val="21"/>
          <w:u w:val="single"/>
        </w:rPr>
      </w:pPr>
      <w:r w:rsidRPr="001E607C">
        <w:rPr>
          <w:rFonts w:ascii="Calibri" w:hAnsi="Calibri"/>
          <w:b/>
          <w:sz w:val="21"/>
          <w:szCs w:val="21"/>
          <w:u w:val="single"/>
        </w:rPr>
        <w:t xml:space="preserve">do 14 sierpnia 2024 </w:t>
      </w:r>
      <w:r w:rsidRPr="00956377">
        <w:rPr>
          <w:rFonts w:ascii="Calibri" w:hAnsi="Calibri"/>
          <w:b/>
          <w:sz w:val="21"/>
          <w:szCs w:val="21"/>
          <w:u w:val="single"/>
        </w:rPr>
        <w:t xml:space="preserve">roku </w:t>
      </w:r>
      <w:r w:rsidR="00956377" w:rsidRPr="00956377">
        <w:rPr>
          <w:rFonts w:ascii="Calibri" w:hAnsi="Calibri"/>
          <w:b/>
          <w:sz w:val="21"/>
          <w:szCs w:val="21"/>
          <w:u w:val="single"/>
        </w:rPr>
        <w:t>z zastrzeżeniem:</w:t>
      </w:r>
    </w:p>
    <w:p w14:paraId="14659753" w14:textId="7632095E" w:rsidR="0095484F" w:rsidRDefault="0078463F" w:rsidP="00436FF3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436FF3">
        <w:rPr>
          <w:rFonts w:ascii="Calibri" w:hAnsi="Calibri"/>
          <w:b/>
          <w:sz w:val="21"/>
          <w:szCs w:val="21"/>
          <w:u w:val="single"/>
        </w:rPr>
        <w:t xml:space="preserve">do 31 </w:t>
      </w:r>
      <w:r w:rsidR="00730CDE">
        <w:rPr>
          <w:rFonts w:ascii="Calibri" w:hAnsi="Calibri"/>
          <w:b/>
          <w:sz w:val="21"/>
          <w:szCs w:val="21"/>
          <w:u w:val="single"/>
        </w:rPr>
        <w:t>lipca 2024</w:t>
      </w:r>
      <w:r w:rsidRPr="00436FF3">
        <w:rPr>
          <w:rFonts w:ascii="Calibri" w:hAnsi="Calibri"/>
          <w:b/>
          <w:sz w:val="21"/>
          <w:szCs w:val="21"/>
          <w:u w:val="single"/>
        </w:rPr>
        <w:t xml:space="preserve"> roku,</w:t>
      </w:r>
      <w:r w:rsidRPr="00EE7EED">
        <w:t xml:space="preserve"> </w:t>
      </w:r>
      <w:r w:rsidR="00621E34" w:rsidRPr="00436FF3">
        <w:rPr>
          <w:rFonts w:ascii="Calibri" w:hAnsi="Calibri"/>
          <w:sz w:val="21"/>
          <w:szCs w:val="21"/>
        </w:rPr>
        <w:t xml:space="preserve">wykonania okresowych kontroli stanu technicznego, czynności konserwacyjnych i naprawczych sprzętu i urządzeń przeciwpożarowych eksploatowanych </w:t>
      </w:r>
      <w:r w:rsidR="00956377">
        <w:rPr>
          <w:rFonts w:ascii="Calibri" w:hAnsi="Calibri"/>
          <w:sz w:val="21"/>
          <w:szCs w:val="21"/>
        </w:rPr>
        <w:br/>
      </w:r>
      <w:r w:rsidR="00621E34" w:rsidRPr="00436FF3">
        <w:rPr>
          <w:rFonts w:ascii="Calibri" w:hAnsi="Calibri"/>
          <w:sz w:val="21"/>
          <w:szCs w:val="21"/>
        </w:rPr>
        <w:t xml:space="preserve">w Oddziale Regionalnym Kasy Rolniczego Ubezpieczenia Społecznego w Lublinie </w:t>
      </w:r>
      <w:r w:rsidR="00956377">
        <w:rPr>
          <w:rFonts w:ascii="Calibri" w:hAnsi="Calibri"/>
          <w:sz w:val="21"/>
          <w:szCs w:val="21"/>
        </w:rPr>
        <w:br/>
      </w:r>
      <w:r w:rsidR="00621E34" w:rsidRPr="00436FF3">
        <w:rPr>
          <w:rFonts w:ascii="Calibri" w:hAnsi="Calibri"/>
          <w:sz w:val="21"/>
          <w:szCs w:val="21"/>
        </w:rPr>
        <w:t>i 22 podległych Placówkach Terenowych</w:t>
      </w:r>
      <w:r w:rsidR="00D52E6E" w:rsidRPr="00436FF3">
        <w:rPr>
          <w:rFonts w:ascii="Calibri" w:hAnsi="Calibri"/>
          <w:sz w:val="21"/>
          <w:szCs w:val="21"/>
        </w:rPr>
        <w:t>;</w:t>
      </w:r>
    </w:p>
    <w:p w14:paraId="33A6760F" w14:textId="3BCB9476" w:rsidR="00436FF3" w:rsidRPr="00436FF3" w:rsidRDefault="00436FF3" w:rsidP="00436FF3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  <w:u w:val="single"/>
        </w:rPr>
        <w:t>do 31 lipca</w:t>
      </w:r>
      <w:r w:rsidR="000D4992">
        <w:rPr>
          <w:rFonts w:ascii="Calibri" w:hAnsi="Calibri"/>
          <w:b/>
          <w:sz w:val="21"/>
          <w:szCs w:val="21"/>
          <w:u w:val="single"/>
        </w:rPr>
        <w:t xml:space="preserve"> 2024</w:t>
      </w:r>
      <w:r w:rsidRPr="00AF3BB5">
        <w:rPr>
          <w:rFonts w:ascii="Calibri" w:hAnsi="Calibri"/>
          <w:b/>
          <w:sz w:val="21"/>
          <w:szCs w:val="21"/>
          <w:u w:val="single"/>
        </w:rPr>
        <w:t xml:space="preserve"> roku</w:t>
      </w:r>
      <w:r>
        <w:rPr>
          <w:rFonts w:ascii="Calibri" w:hAnsi="Calibri"/>
          <w:b/>
          <w:sz w:val="21"/>
          <w:szCs w:val="21"/>
        </w:rPr>
        <w:t xml:space="preserve"> </w:t>
      </w:r>
      <w:r w:rsidRPr="00AF3BB5">
        <w:rPr>
          <w:rFonts w:ascii="Calibri" w:hAnsi="Calibri"/>
          <w:sz w:val="21"/>
          <w:szCs w:val="21"/>
        </w:rPr>
        <w:t>wykonania aktualizacji Instru</w:t>
      </w:r>
      <w:r>
        <w:rPr>
          <w:rFonts w:ascii="Calibri" w:hAnsi="Calibri"/>
          <w:sz w:val="21"/>
          <w:szCs w:val="21"/>
        </w:rPr>
        <w:t xml:space="preserve">kcji Bezpieczeństwa Pożarowego </w:t>
      </w:r>
      <w:r w:rsidR="00956377">
        <w:rPr>
          <w:rFonts w:ascii="Calibri" w:hAnsi="Calibri"/>
          <w:sz w:val="21"/>
          <w:szCs w:val="21"/>
        </w:rPr>
        <w:br/>
      </w:r>
      <w:r w:rsidRPr="00AF3BB5">
        <w:rPr>
          <w:rFonts w:ascii="Calibri" w:hAnsi="Calibri"/>
          <w:sz w:val="21"/>
          <w:szCs w:val="21"/>
        </w:rPr>
        <w:t>dla Oddziału Regionalnego Kasy Rolniczego Ubezpi</w:t>
      </w:r>
      <w:r w:rsidR="00956377">
        <w:rPr>
          <w:rFonts w:ascii="Calibri" w:hAnsi="Calibri"/>
          <w:sz w:val="21"/>
          <w:szCs w:val="21"/>
        </w:rPr>
        <w:t xml:space="preserve">eczenia Społecznego </w:t>
      </w:r>
      <w:r>
        <w:rPr>
          <w:rFonts w:ascii="Calibri" w:hAnsi="Calibri"/>
          <w:sz w:val="21"/>
          <w:szCs w:val="21"/>
        </w:rPr>
        <w:t xml:space="preserve">w Lublinie </w:t>
      </w:r>
      <w:r w:rsidR="00956377">
        <w:rPr>
          <w:rFonts w:ascii="Calibri" w:hAnsi="Calibri"/>
          <w:sz w:val="21"/>
          <w:szCs w:val="21"/>
        </w:rPr>
        <w:br/>
      </w:r>
      <w:r w:rsidRPr="00AF3BB5">
        <w:rPr>
          <w:rFonts w:ascii="Calibri" w:hAnsi="Calibri"/>
          <w:sz w:val="21"/>
          <w:szCs w:val="21"/>
        </w:rPr>
        <w:t>i 15 podległych Placówek Terenowych</w:t>
      </w:r>
      <w:r w:rsidR="00237BB5">
        <w:rPr>
          <w:rFonts w:ascii="Calibri" w:hAnsi="Calibri"/>
          <w:sz w:val="21"/>
          <w:szCs w:val="21"/>
        </w:rPr>
        <w:t>;</w:t>
      </w:r>
    </w:p>
    <w:p w14:paraId="5517FBB4" w14:textId="4411F05D" w:rsid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AA7123">
        <w:rPr>
          <w:rFonts w:ascii="Calibri" w:hAnsi="Calibri"/>
          <w:sz w:val="21"/>
          <w:szCs w:val="21"/>
        </w:rPr>
        <w:t>:</w:t>
      </w:r>
    </w:p>
    <w:p w14:paraId="659B63C9" w14:textId="77777777" w:rsidR="00AA7123" w:rsidRDefault="00AA7123" w:rsidP="00AA7123">
      <w:pPr>
        <w:pStyle w:val="Akapitzlist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12 miesięcy</w:t>
      </w:r>
      <w:r w:rsidRPr="00C60EE8">
        <w:rPr>
          <w:rFonts w:ascii="Calibri" w:hAnsi="Calibri"/>
          <w:sz w:val="21"/>
          <w:szCs w:val="21"/>
        </w:rPr>
        <w:t xml:space="preserve"> </w:t>
      </w:r>
      <w:r w:rsidRPr="00546BF2">
        <w:rPr>
          <w:rFonts w:ascii="Calibri" w:hAnsi="Calibri"/>
          <w:sz w:val="21"/>
          <w:szCs w:val="21"/>
        </w:rPr>
        <w:t>w zakresie wykonanych napraw</w:t>
      </w:r>
      <w:r>
        <w:rPr>
          <w:rFonts w:ascii="Calibri" w:hAnsi="Calibri"/>
          <w:sz w:val="21"/>
          <w:szCs w:val="21"/>
        </w:rPr>
        <w:t>,</w:t>
      </w:r>
    </w:p>
    <w:p w14:paraId="154FFEB3" w14:textId="77777777" w:rsidR="00AA7123" w:rsidRPr="00DB6A27" w:rsidRDefault="00AA7123" w:rsidP="00AA7123">
      <w:pPr>
        <w:pStyle w:val="Akapitzlist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12 miesięcy </w:t>
      </w:r>
      <w:r w:rsidRPr="00546BF2">
        <w:rPr>
          <w:rFonts w:ascii="Calibri" w:hAnsi="Calibri"/>
          <w:sz w:val="21"/>
          <w:szCs w:val="21"/>
        </w:rPr>
        <w:t>na wymienione części i podzespoły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4EF7909C" w14:textId="77777777" w:rsidR="0094465A" w:rsidRPr="009C5F89" w:rsidRDefault="0094465A" w:rsidP="0094465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>
        <w:rPr>
          <w:rFonts w:ascii="Calibri" w:eastAsia="Calibri" w:hAnsi="Calibri" w:cs="Calibri"/>
          <w:sz w:val="21"/>
          <w:szCs w:val="21"/>
          <w:lang w:eastAsia="en-US"/>
        </w:rPr>
        <w:t>warunkach, w miejscu i terminie wyznaczonym przez Zamawiającego,</w:t>
      </w:r>
    </w:p>
    <w:p w14:paraId="28AA6306" w14:textId="77BDA2D7" w:rsidR="005D1825" w:rsidRPr="0094465A" w:rsidRDefault="0094465A" w:rsidP="0094465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0D4992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1298B3C4" w14:textId="1B95C4E4" w:rsidR="000D4992" w:rsidRPr="00BC7CB7" w:rsidRDefault="000D4992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B75192">
        <w:rPr>
          <w:rFonts w:ascii="Calibri" w:hAnsi="Calibri" w:cs="Calibri"/>
          <w:b/>
          <w:sz w:val="21"/>
          <w:szCs w:val="21"/>
          <w:u w:val="single"/>
        </w:rPr>
        <w:t>kopie posiadanych kwalifikacji i uprawnień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26449FD" w14:textId="77777777" w:rsidR="00EF7A7D" w:rsidRPr="00F43DD6" w:rsidRDefault="00EF7A7D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3CBE" w14:textId="77777777" w:rsidR="00CC1AB5" w:rsidRDefault="00CC1AB5" w:rsidP="00146C7A">
      <w:r>
        <w:separator/>
      </w:r>
    </w:p>
  </w:endnote>
  <w:endnote w:type="continuationSeparator" w:id="0">
    <w:p w14:paraId="366A9078" w14:textId="77777777" w:rsidR="00CC1AB5" w:rsidRDefault="00CC1A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66456"/>
      <w:docPartObj>
        <w:docPartGallery w:val="Page Numbers (Bottom of Page)"/>
        <w:docPartUnique/>
      </w:docPartObj>
    </w:sdtPr>
    <w:sdtContent>
      <w:p w14:paraId="3A4B9500" w14:textId="70AB5B7F" w:rsidR="00993C56" w:rsidRDefault="00993C56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7232F1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45720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7CDCEE9" w:rsidR="00993C56" w:rsidRPr="005A0A19" w:rsidRDefault="00993C5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18.2024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36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" o:allowincell="f" filled="f" stroked="f">
                  <v:textbox style="layout-flow:vertical;mso-layout-flow-alt:bottom-to-top">
                    <w:txbxContent>
                      <w:p w14:paraId="19FF3EC4" w14:textId="17CDCEE9" w:rsidR="00993C56" w:rsidRPr="005A0A19" w:rsidRDefault="00993C5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>
                          <w:rPr>
                            <w:rFonts w:ascii="Calibri" w:eastAsiaTheme="majorEastAsia" w:hAnsi="Calibri"/>
                          </w:rPr>
                          <w:t>18.2024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0AFB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993C56" w:rsidRDefault="00993C56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0E9EF" w14:textId="77777777" w:rsidR="00CC1AB5" w:rsidRDefault="00CC1AB5" w:rsidP="00146C7A">
      <w:r>
        <w:separator/>
      </w:r>
    </w:p>
  </w:footnote>
  <w:footnote w:type="continuationSeparator" w:id="0">
    <w:p w14:paraId="56C126D6" w14:textId="77777777" w:rsidR="00CC1AB5" w:rsidRDefault="00CC1A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98851"/>
      <w:docPartObj>
        <w:docPartGallery w:val="Page Numbers (Margins)"/>
        <w:docPartUnique/>
      </w:docPartObj>
    </w:sdtPr>
    <w:sdtContent>
      <w:p w14:paraId="669C256C" w14:textId="386E0B11" w:rsidR="00993C56" w:rsidRDefault="00993C56" w:rsidP="004C27EB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41720A42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56232C">
      <w:start w:val="1"/>
      <w:numFmt w:val="bullet"/>
      <w:lvlText w:val="‐"/>
      <w:lvlJc w:val="left"/>
      <w:pPr>
        <w:ind w:left="2160" w:hanging="180"/>
      </w:pPr>
      <w:rPr>
        <w:rFonts w:ascii="Calibri" w:hAnsi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5B34"/>
    <w:multiLevelType w:val="hybridMultilevel"/>
    <w:tmpl w:val="1C7047DC"/>
    <w:lvl w:ilvl="0" w:tplc="0856232C">
      <w:start w:val="1"/>
      <w:numFmt w:val="bullet"/>
      <w:lvlText w:val="‐"/>
      <w:lvlJc w:val="left"/>
      <w:pPr>
        <w:ind w:left="1068" w:hanging="360"/>
      </w:pPr>
      <w:rPr>
        <w:rFonts w:ascii="Calibri" w:hAnsi="Calibri" w:hint="default"/>
        <w:b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56232C">
      <w:start w:val="1"/>
      <w:numFmt w:val="bullet"/>
      <w:lvlText w:val="‐"/>
      <w:lvlJc w:val="left"/>
      <w:pPr>
        <w:ind w:left="2508" w:hanging="360"/>
      </w:pPr>
      <w:rPr>
        <w:rFonts w:ascii="Calibri" w:hAnsi="Calibri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23"/>
  </w:num>
  <w:num w:numId="11">
    <w:abstractNumId w:val="19"/>
  </w:num>
  <w:num w:numId="12">
    <w:abstractNumId w:val="31"/>
  </w:num>
  <w:num w:numId="13">
    <w:abstractNumId w:val="27"/>
  </w:num>
  <w:num w:numId="14">
    <w:abstractNumId w:val="25"/>
  </w:num>
  <w:num w:numId="15">
    <w:abstractNumId w:val="11"/>
  </w:num>
  <w:num w:numId="16">
    <w:abstractNumId w:val="12"/>
  </w:num>
  <w:num w:numId="17">
    <w:abstractNumId w:val="9"/>
  </w:num>
  <w:num w:numId="18">
    <w:abstractNumId w:val="18"/>
  </w:num>
  <w:num w:numId="19">
    <w:abstractNumId w:val="30"/>
  </w:num>
  <w:num w:numId="20">
    <w:abstractNumId w:val="4"/>
  </w:num>
  <w:num w:numId="21">
    <w:abstractNumId w:val="28"/>
  </w:num>
  <w:num w:numId="22">
    <w:abstractNumId w:val="24"/>
  </w:num>
  <w:num w:numId="23">
    <w:abstractNumId w:val="17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1"/>
  </w:num>
  <w:num w:numId="29">
    <w:abstractNumId w:val="2"/>
  </w:num>
  <w:num w:numId="30">
    <w:abstractNumId w:val="15"/>
  </w:num>
  <w:num w:numId="31">
    <w:abstractNumId w:val="1"/>
  </w:num>
  <w:num w:numId="32">
    <w:abstractNumId w:val="29"/>
  </w:num>
  <w:num w:numId="33">
    <w:abstractNumId w:val="20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0DB3"/>
    <w:rsid w:val="0001549B"/>
    <w:rsid w:val="00017FAD"/>
    <w:rsid w:val="0002254E"/>
    <w:rsid w:val="000234CC"/>
    <w:rsid w:val="00036179"/>
    <w:rsid w:val="00046DAD"/>
    <w:rsid w:val="00054DCB"/>
    <w:rsid w:val="0005535C"/>
    <w:rsid w:val="0005641D"/>
    <w:rsid w:val="00061124"/>
    <w:rsid w:val="00070008"/>
    <w:rsid w:val="00084DF7"/>
    <w:rsid w:val="00091C38"/>
    <w:rsid w:val="00093268"/>
    <w:rsid w:val="00095008"/>
    <w:rsid w:val="000C2BA6"/>
    <w:rsid w:val="000D02EC"/>
    <w:rsid w:val="000D4992"/>
    <w:rsid w:val="000E6EF8"/>
    <w:rsid w:val="000E7CCC"/>
    <w:rsid w:val="000F2445"/>
    <w:rsid w:val="000F5BF5"/>
    <w:rsid w:val="0010475F"/>
    <w:rsid w:val="0011448E"/>
    <w:rsid w:val="001228A0"/>
    <w:rsid w:val="00141415"/>
    <w:rsid w:val="0014477A"/>
    <w:rsid w:val="00145074"/>
    <w:rsid w:val="00146C7A"/>
    <w:rsid w:val="00146ECE"/>
    <w:rsid w:val="00155836"/>
    <w:rsid w:val="00157A72"/>
    <w:rsid w:val="0016189F"/>
    <w:rsid w:val="001671F8"/>
    <w:rsid w:val="001759F5"/>
    <w:rsid w:val="0017607B"/>
    <w:rsid w:val="00183F50"/>
    <w:rsid w:val="00185A2C"/>
    <w:rsid w:val="00187C44"/>
    <w:rsid w:val="001B6CF2"/>
    <w:rsid w:val="001B7872"/>
    <w:rsid w:val="001C18AB"/>
    <w:rsid w:val="001C3AD7"/>
    <w:rsid w:val="001C6EBD"/>
    <w:rsid w:val="001E2AF8"/>
    <w:rsid w:val="001E41E0"/>
    <w:rsid w:val="001E5612"/>
    <w:rsid w:val="001E607C"/>
    <w:rsid w:val="00200C87"/>
    <w:rsid w:val="00202B94"/>
    <w:rsid w:val="0021168F"/>
    <w:rsid w:val="0021391F"/>
    <w:rsid w:val="002143F5"/>
    <w:rsid w:val="002203B9"/>
    <w:rsid w:val="00222BA8"/>
    <w:rsid w:val="00223138"/>
    <w:rsid w:val="002234EB"/>
    <w:rsid w:val="00227120"/>
    <w:rsid w:val="00232B23"/>
    <w:rsid w:val="00237BB5"/>
    <w:rsid w:val="0024082B"/>
    <w:rsid w:val="00250078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A91"/>
    <w:rsid w:val="00285C96"/>
    <w:rsid w:val="00294C0F"/>
    <w:rsid w:val="002A14F0"/>
    <w:rsid w:val="002A3364"/>
    <w:rsid w:val="002A5537"/>
    <w:rsid w:val="002A5F51"/>
    <w:rsid w:val="002B04FF"/>
    <w:rsid w:val="002B444C"/>
    <w:rsid w:val="002C72BB"/>
    <w:rsid w:val="002D43B5"/>
    <w:rsid w:val="002D5ADE"/>
    <w:rsid w:val="002E1DF3"/>
    <w:rsid w:val="002E2132"/>
    <w:rsid w:val="002E61E6"/>
    <w:rsid w:val="002F08FE"/>
    <w:rsid w:val="002F0B8B"/>
    <w:rsid w:val="002F6763"/>
    <w:rsid w:val="002F713D"/>
    <w:rsid w:val="002F7364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7230"/>
    <w:rsid w:val="0034141B"/>
    <w:rsid w:val="003416CB"/>
    <w:rsid w:val="003424A5"/>
    <w:rsid w:val="00346E07"/>
    <w:rsid w:val="00356589"/>
    <w:rsid w:val="00363505"/>
    <w:rsid w:val="00363D2E"/>
    <w:rsid w:val="003646EB"/>
    <w:rsid w:val="00367B60"/>
    <w:rsid w:val="00372131"/>
    <w:rsid w:val="003752F7"/>
    <w:rsid w:val="00377C75"/>
    <w:rsid w:val="00384215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251E"/>
    <w:rsid w:val="003E5E5F"/>
    <w:rsid w:val="003E642C"/>
    <w:rsid w:val="003F1E53"/>
    <w:rsid w:val="003F631E"/>
    <w:rsid w:val="00403ABD"/>
    <w:rsid w:val="00405E5B"/>
    <w:rsid w:val="00411428"/>
    <w:rsid w:val="004132F5"/>
    <w:rsid w:val="004165BD"/>
    <w:rsid w:val="004211D4"/>
    <w:rsid w:val="00425773"/>
    <w:rsid w:val="00430634"/>
    <w:rsid w:val="00436FF3"/>
    <w:rsid w:val="004408B4"/>
    <w:rsid w:val="004464DB"/>
    <w:rsid w:val="00450A5F"/>
    <w:rsid w:val="0046050D"/>
    <w:rsid w:val="00463468"/>
    <w:rsid w:val="00465BF0"/>
    <w:rsid w:val="004755A2"/>
    <w:rsid w:val="00475E56"/>
    <w:rsid w:val="00481FE4"/>
    <w:rsid w:val="00485BAE"/>
    <w:rsid w:val="0048668F"/>
    <w:rsid w:val="00490864"/>
    <w:rsid w:val="00492B07"/>
    <w:rsid w:val="004934F6"/>
    <w:rsid w:val="0049373B"/>
    <w:rsid w:val="004965E5"/>
    <w:rsid w:val="004B32DE"/>
    <w:rsid w:val="004B57BE"/>
    <w:rsid w:val="004B6A02"/>
    <w:rsid w:val="004C27EB"/>
    <w:rsid w:val="004C2A45"/>
    <w:rsid w:val="004C5A3F"/>
    <w:rsid w:val="004C6787"/>
    <w:rsid w:val="004C691B"/>
    <w:rsid w:val="004C77E7"/>
    <w:rsid w:val="004D5009"/>
    <w:rsid w:val="004D5196"/>
    <w:rsid w:val="004E3681"/>
    <w:rsid w:val="004E5B4F"/>
    <w:rsid w:val="004F6812"/>
    <w:rsid w:val="00503576"/>
    <w:rsid w:val="00504A91"/>
    <w:rsid w:val="00505E88"/>
    <w:rsid w:val="005060BB"/>
    <w:rsid w:val="00510F7A"/>
    <w:rsid w:val="0051248D"/>
    <w:rsid w:val="00536DE0"/>
    <w:rsid w:val="00537396"/>
    <w:rsid w:val="005412A3"/>
    <w:rsid w:val="00543F57"/>
    <w:rsid w:val="00546BDC"/>
    <w:rsid w:val="00546BF2"/>
    <w:rsid w:val="0056137C"/>
    <w:rsid w:val="005650B2"/>
    <w:rsid w:val="0056542C"/>
    <w:rsid w:val="00566469"/>
    <w:rsid w:val="00572656"/>
    <w:rsid w:val="00575B16"/>
    <w:rsid w:val="00591D54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B170E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2D95"/>
    <w:rsid w:val="00603935"/>
    <w:rsid w:val="00603E3F"/>
    <w:rsid w:val="00604313"/>
    <w:rsid w:val="00604FE9"/>
    <w:rsid w:val="00617AA5"/>
    <w:rsid w:val="00617D06"/>
    <w:rsid w:val="00617D3B"/>
    <w:rsid w:val="006213AC"/>
    <w:rsid w:val="00621E34"/>
    <w:rsid w:val="00622B50"/>
    <w:rsid w:val="00623688"/>
    <w:rsid w:val="0062373D"/>
    <w:rsid w:val="00623FDF"/>
    <w:rsid w:val="00632FCE"/>
    <w:rsid w:val="00644ABE"/>
    <w:rsid w:val="00644B2C"/>
    <w:rsid w:val="006454A3"/>
    <w:rsid w:val="00655DA3"/>
    <w:rsid w:val="00657F93"/>
    <w:rsid w:val="00663CD0"/>
    <w:rsid w:val="00663F9E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6C46"/>
    <w:rsid w:val="006D58EE"/>
    <w:rsid w:val="006E0115"/>
    <w:rsid w:val="006E78B1"/>
    <w:rsid w:val="006F07B3"/>
    <w:rsid w:val="006F17EA"/>
    <w:rsid w:val="006F2890"/>
    <w:rsid w:val="006F5319"/>
    <w:rsid w:val="007004CD"/>
    <w:rsid w:val="00701D91"/>
    <w:rsid w:val="007104F5"/>
    <w:rsid w:val="00711CDE"/>
    <w:rsid w:val="00714938"/>
    <w:rsid w:val="007213A1"/>
    <w:rsid w:val="007229A9"/>
    <w:rsid w:val="00722BDE"/>
    <w:rsid w:val="007252DF"/>
    <w:rsid w:val="0072789F"/>
    <w:rsid w:val="00730CDE"/>
    <w:rsid w:val="00731349"/>
    <w:rsid w:val="0073177F"/>
    <w:rsid w:val="007360AC"/>
    <w:rsid w:val="00736D72"/>
    <w:rsid w:val="0074137C"/>
    <w:rsid w:val="007423F5"/>
    <w:rsid w:val="00751A81"/>
    <w:rsid w:val="0075222A"/>
    <w:rsid w:val="0075351B"/>
    <w:rsid w:val="00761D23"/>
    <w:rsid w:val="00771B4F"/>
    <w:rsid w:val="0077211D"/>
    <w:rsid w:val="00775DAF"/>
    <w:rsid w:val="0077728A"/>
    <w:rsid w:val="00781DDE"/>
    <w:rsid w:val="0078463F"/>
    <w:rsid w:val="007942A0"/>
    <w:rsid w:val="0079748E"/>
    <w:rsid w:val="007A5E0B"/>
    <w:rsid w:val="007A69C6"/>
    <w:rsid w:val="007A6EE9"/>
    <w:rsid w:val="007A793D"/>
    <w:rsid w:val="007B0FF9"/>
    <w:rsid w:val="007C0AFB"/>
    <w:rsid w:val="007C22FC"/>
    <w:rsid w:val="007C249D"/>
    <w:rsid w:val="007C4E74"/>
    <w:rsid w:val="007E2987"/>
    <w:rsid w:val="007F7FED"/>
    <w:rsid w:val="0080218E"/>
    <w:rsid w:val="00810C22"/>
    <w:rsid w:val="00811178"/>
    <w:rsid w:val="00815C9B"/>
    <w:rsid w:val="00820760"/>
    <w:rsid w:val="00823C6F"/>
    <w:rsid w:val="0083232E"/>
    <w:rsid w:val="00840E68"/>
    <w:rsid w:val="00851A5F"/>
    <w:rsid w:val="008545A3"/>
    <w:rsid w:val="008740A9"/>
    <w:rsid w:val="00880203"/>
    <w:rsid w:val="00891FE3"/>
    <w:rsid w:val="008972C2"/>
    <w:rsid w:val="008A1F2F"/>
    <w:rsid w:val="008A617C"/>
    <w:rsid w:val="008A64BB"/>
    <w:rsid w:val="008B1A28"/>
    <w:rsid w:val="008C0676"/>
    <w:rsid w:val="008C0FBF"/>
    <w:rsid w:val="008C2ED7"/>
    <w:rsid w:val="008D0094"/>
    <w:rsid w:val="008D0BEC"/>
    <w:rsid w:val="008D7701"/>
    <w:rsid w:val="008E064A"/>
    <w:rsid w:val="008F0B85"/>
    <w:rsid w:val="008F65FC"/>
    <w:rsid w:val="008F7A25"/>
    <w:rsid w:val="009015E5"/>
    <w:rsid w:val="00903BFA"/>
    <w:rsid w:val="009064F4"/>
    <w:rsid w:val="0091787B"/>
    <w:rsid w:val="00924B30"/>
    <w:rsid w:val="00930FF4"/>
    <w:rsid w:val="00937BAE"/>
    <w:rsid w:val="00940144"/>
    <w:rsid w:val="00940CFF"/>
    <w:rsid w:val="0094465A"/>
    <w:rsid w:val="009470B5"/>
    <w:rsid w:val="00947639"/>
    <w:rsid w:val="0095262F"/>
    <w:rsid w:val="00952D15"/>
    <w:rsid w:val="0095484F"/>
    <w:rsid w:val="00956377"/>
    <w:rsid w:val="00967EF7"/>
    <w:rsid w:val="00967F11"/>
    <w:rsid w:val="00971CA9"/>
    <w:rsid w:val="00973050"/>
    <w:rsid w:val="00974A21"/>
    <w:rsid w:val="009829BD"/>
    <w:rsid w:val="00993C56"/>
    <w:rsid w:val="009A0AEB"/>
    <w:rsid w:val="009A2C04"/>
    <w:rsid w:val="009A3AD6"/>
    <w:rsid w:val="009A5286"/>
    <w:rsid w:val="009A61C4"/>
    <w:rsid w:val="009A6485"/>
    <w:rsid w:val="009C47A1"/>
    <w:rsid w:val="009C5FC6"/>
    <w:rsid w:val="009D1F57"/>
    <w:rsid w:val="009D4641"/>
    <w:rsid w:val="009E0AF9"/>
    <w:rsid w:val="009E1EEE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46D9"/>
    <w:rsid w:val="00A7651E"/>
    <w:rsid w:val="00A77F23"/>
    <w:rsid w:val="00A81E21"/>
    <w:rsid w:val="00A82780"/>
    <w:rsid w:val="00A870D4"/>
    <w:rsid w:val="00A94B58"/>
    <w:rsid w:val="00AA1DD3"/>
    <w:rsid w:val="00AA5BFB"/>
    <w:rsid w:val="00AA5F38"/>
    <w:rsid w:val="00AA7123"/>
    <w:rsid w:val="00AB3304"/>
    <w:rsid w:val="00AD18CC"/>
    <w:rsid w:val="00AD5E74"/>
    <w:rsid w:val="00AD7213"/>
    <w:rsid w:val="00AD77E3"/>
    <w:rsid w:val="00AE0040"/>
    <w:rsid w:val="00AE1F62"/>
    <w:rsid w:val="00AE2C33"/>
    <w:rsid w:val="00AE3DFB"/>
    <w:rsid w:val="00AF59E6"/>
    <w:rsid w:val="00AF6895"/>
    <w:rsid w:val="00AF78DD"/>
    <w:rsid w:val="00B23B2F"/>
    <w:rsid w:val="00B27249"/>
    <w:rsid w:val="00B42799"/>
    <w:rsid w:val="00B51368"/>
    <w:rsid w:val="00B55D41"/>
    <w:rsid w:val="00B62976"/>
    <w:rsid w:val="00B65BBF"/>
    <w:rsid w:val="00B65EA1"/>
    <w:rsid w:val="00B70163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E704F"/>
    <w:rsid w:val="00BF4ED0"/>
    <w:rsid w:val="00BF4FF0"/>
    <w:rsid w:val="00C06D45"/>
    <w:rsid w:val="00C07A46"/>
    <w:rsid w:val="00C10D97"/>
    <w:rsid w:val="00C11511"/>
    <w:rsid w:val="00C12832"/>
    <w:rsid w:val="00C23A81"/>
    <w:rsid w:val="00C37642"/>
    <w:rsid w:val="00C37F55"/>
    <w:rsid w:val="00C449CB"/>
    <w:rsid w:val="00C4706A"/>
    <w:rsid w:val="00C53E77"/>
    <w:rsid w:val="00C57E1F"/>
    <w:rsid w:val="00C60EE8"/>
    <w:rsid w:val="00C73490"/>
    <w:rsid w:val="00C835E3"/>
    <w:rsid w:val="00CA1359"/>
    <w:rsid w:val="00CA4196"/>
    <w:rsid w:val="00CB33BC"/>
    <w:rsid w:val="00CB3B48"/>
    <w:rsid w:val="00CB53AF"/>
    <w:rsid w:val="00CB7A98"/>
    <w:rsid w:val="00CC1AB5"/>
    <w:rsid w:val="00CC29FC"/>
    <w:rsid w:val="00CF13EF"/>
    <w:rsid w:val="00CF501F"/>
    <w:rsid w:val="00CF5F67"/>
    <w:rsid w:val="00D01270"/>
    <w:rsid w:val="00D02217"/>
    <w:rsid w:val="00D11D9C"/>
    <w:rsid w:val="00D21C86"/>
    <w:rsid w:val="00D22B6C"/>
    <w:rsid w:val="00D308E7"/>
    <w:rsid w:val="00D36AAF"/>
    <w:rsid w:val="00D40EE5"/>
    <w:rsid w:val="00D52E6E"/>
    <w:rsid w:val="00D56205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2BB"/>
    <w:rsid w:val="00DB6A27"/>
    <w:rsid w:val="00DD2172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71CD5"/>
    <w:rsid w:val="00E7517D"/>
    <w:rsid w:val="00E75FE3"/>
    <w:rsid w:val="00E77E22"/>
    <w:rsid w:val="00E834B3"/>
    <w:rsid w:val="00E84F9B"/>
    <w:rsid w:val="00E8573F"/>
    <w:rsid w:val="00E95847"/>
    <w:rsid w:val="00EA52F4"/>
    <w:rsid w:val="00EA697E"/>
    <w:rsid w:val="00EC0550"/>
    <w:rsid w:val="00EC363F"/>
    <w:rsid w:val="00ED39A8"/>
    <w:rsid w:val="00ED6959"/>
    <w:rsid w:val="00ED70C0"/>
    <w:rsid w:val="00EE04FC"/>
    <w:rsid w:val="00EE7EED"/>
    <w:rsid w:val="00EF15AB"/>
    <w:rsid w:val="00EF2489"/>
    <w:rsid w:val="00EF7A7D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4611E"/>
    <w:rsid w:val="00F5125C"/>
    <w:rsid w:val="00F5213A"/>
    <w:rsid w:val="00F62B09"/>
    <w:rsid w:val="00F71B9E"/>
    <w:rsid w:val="00F74274"/>
    <w:rsid w:val="00F77D36"/>
    <w:rsid w:val="00F77E70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5687-8833-4E4E-8C52-CC85DECD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2022-01-31T13:16:00Z</cp:lastPrinted>
  <dcterms:created xsi:type="dcterms:W3CDTF">2024-02-07T07:33:00Z</dcterms:created>
  <dcterms:modified xsi:type="dcterms:W3CDTF">2024-02-21T12:28:00Z</dcterms:modified>
</cp:coreProperties>
</file>