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2EA7200C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E75BC1">
        <w:rPr>
          <w:rFonts w:ascii="Calibri" w:hAnsi="Calibri"/>
          <w:b/>
          <w:sz w:val="21"/>
          <w:szCs w:val="21"/>
        </w:rPr>
        <w:t>40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3FA3E3A1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E75BC1" w:rsidRPr="00E75BC1">
        <w:rPr>
          <w:rFonts w:asciiTheme="minorHAnsi" w:hAnsiTheme="minorHAnsi" w:cstheme="minorHAnsi"/>
          <w:b/>
          <w:sz w:val="21"/>
          <w:szCs w:val="21"/>
        </w:rPr>
        <w:t>naprawę i konserwację sprzętu komputerowego eksploatowanego w Oddziale Regionalnym Kasy Rolniczego Ubezpieczenia Społecznego w Lublinie oraz podległych Placówkach Terenowych od dnia podpisania umowy do 31.12.2024 r.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660"/>
      </w:tblGrid>
      <w:tr w:rsidR="00E75BC1" w:rsidRPr="00EF6AA9" w14:paraId="540870D2" w14:textId="77777777" w:rsidTr="00653D63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DAF8429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025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E75BC1" w:rsidRPr="00EF6AA9" w14:paraId="5FB7B53B" w14:textId="77777777" w:rsidTr="00653D63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F8E9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ED9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napraw </w:t>
            </w:r>
          </w:p>
        </w:tc>
      </w:tr>
      <w:tr w:rsidR="00E75BC1" w:rsidRPr="00EF6AA9" w14:paraId="3BD30410" w14:textId="77777777" w:rsidTr="00653D63">
        <w:trPr>
          <w:trHeight w:val="57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854E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D840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</w:t>
            </w:r>
            <w:r w:rsidRPr="00EF6AA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F6AA9">
              <w:rPr>
                <w:rFonts w:ascii="Calibri" w:hAnsi="Calibri" w:cs="Calibri"/>
                <w:color w:val="000000"/>
              </w:rPr>
              <w:t>Okres gwarancji równy jest okresowi rękojmi (minimum 6 miesięcy).</w:t>
            </w:r>
          </w:p>
        </w:tc>
      </w:tr>
      <w:tr w:rsidR="00E75BC1" w:rsidRPr="00EF6AA9" w14:paraId="0AF1F3F1" w14:textId="77777777" w:rsidTr="00653D63">
        <w:trPr>
          <w:trHeight w:val="5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BA8C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5370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E75BC1" w:rsidRPr="00EF6AA9" w14:paraId="199C5FE5" w14:textId="77777777" w:rsidTr="00653D63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0896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70DB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gwarancji na wymienione części i podzespoły</w:t>
            </w:r>
          </w:p>
        </w:tc>
      </w:tr>
      <w:tr w:rsidR="00E75BC1" w:rsidRPr="00EF6AA9" w14:paraId="609780C2" w14:textId="77777777" w:rsidTr="00653D63">
        <w:trPr>
          <w:trHeight w:val="57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A1F8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6F66" w14:textId="4D74CF2E" w:rsidR="00E75BC1" w:rsidRPr="00EF6AA9" w:rsidRDefault="00E75BC1" w:rsidP="00525CC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</w:t>
            </w:r>
            <w:r w:rsidRPr="00EF6AA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F6AA9">
              <w:rPr>
                <w:rFonts w:ascii="Calibri" w:hAnsi="Calibri" w:cs="Calibri"/>
                <w:color w:val="000000"/>
                <w:sz w:val="19"/>
                <w:szCs w:val="19"/>
              </w:rPr>
              <w:t>Okres gwarancji równy jest okresowi rękojmi (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minimum 24 m-</w:t>
            </w:r>
            <w:r w:rsidR="00525CCA">
              <w:rPr>
                <w:rFonts w:ascii="Calibri" w:hAnsi="Calibri" w:cs="Calibri"/>
                <w:color w:val="000000"/>
                <w:sz w:val="19"/>
                <w:szCs w:val="19"/>
              </w:rPr>
              <w:t>ce</w:t>
            </w:r>
            <w:r w:rsidRPr="00EF6AA9">
              <w:rPr>
                <w:rFonts w:ascii="Calibri" w:hAnsi="Calibri" w:cs="Calibri"/>
                <w:color w:val="000000"/>
                <w:sz w:val="19"/>
                <w:szCs w:val="19"/>
              </w:rPr>
              <w:t>).</w:t>
            </w:r>
          </w:p>
        </w:tc>
      </w:tr>
    </w:tbl>
    <w:p w14:paraId="6FCC123C" w14:textId="77777777" w:rsidR="00E75BC1" w:rsidRDefault="00E75BC1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31636E40" w14:textId="0F800022" w:rsidR="0025491B" w:rsidRDefault="0025491B" w:rsidP="0025491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dane kontaktowe serwisu Wykonawcy </w:t>
      </w:r>
      <w:r>
        <w:rPr>
          <w:rFonts w:ascii="Calibri" w:hAnsi="Calibri"/>
          <w:color w:val="000000"/>
          <w:sz w:val="22"/>
          <w:szCs w:val="22"/>
        </w:rPr>
        <w:t xml:space="preserve">: </w:t>
      </w:r>
    </w:p>
    <w:tbl>
      <w:tblPr>
        <w:tblW w:w="92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7648"/>
      </w:tblGrid>
      <w:tr w:rsidR="007338E4" w:rsidRPr="00EF6AA9" w14:paraId="7D36DE65" w14:textId="77777777" w:rsidTr="0025491B">
        <w:trPr>
          <w:trHeight w:val="667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9D882E0" w14:textId="463918FF" w:rsidR="007338E4" w:rsidRPr="00EF6AA9" w:rsidRDefault="00CA57CA" w:rsidP="00732D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serwis  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93FC" w14:textId="70B9C419" w:rsidR="007338E4" w:rsidRPr="00EF6AA9" w:rsidRDefault="00CA57CA" w:rsidP="00CA57C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telefon </w:t>
            </w:r>
            <w:r w:rsidR="007338E4"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……………………..……… </w:t>
            </w:r>
          </w:p>
        </w:tc>
      </w:tr>
      <w:tr w:rsidR="007338E4" w:rsidRPr="00EF6AA9" w14:paraId="7D26B299" w14:textId="77777777" w:rsidTr="0025491B">
        <w:trPr>
          <w:trHeight w:val="502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BD35" w14:textId="77777777" w:rsidR="007338E4" w:rsidRPr="00EF6AA9" w:rsidRDefault="007338E4" w:rsidP="00386BA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184C" w14:textId="77777777" w:rsidR="00E14C40" w:rsidRDefault="00E14C40" w:rsidP="00386BA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3AD5F1E" w14:textId="04BC38D7" w:rsidR="007338E4" w:rsidRPr="00EF6AA9" w:rsidRDefault="00E14C40" w:rsidP="00386BA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 …………………………………………….</w:t>
            </w:r>
            <w:r w:rsidR="007338E4" w:rsidRPr="00EF6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F04876E" w14:textId="77777777" w:rsidR="007338E4" w:rsidRDefault="007338E4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D2FD8A" w14:textId="77777777" w:rsidR="0076387B" w:rsidRDefault="0076387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10620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3"/>
        <w:gridCol w:w="3097"/>
        <w:gridCol w:w="1417"/>
        <w:gridCol w:w="709"/>
        <w:gridCol w:w="531"/>
        <w:gridCol w:w="1259"/>
        <w:gridCol w:w="561"/>
        <w:gridCol w:w="1147"/>
        <w:gridCol w:w="1464"/>
      </w:tblGrid>
      <w:tr w:rsidR="00E75BC1" w:rsidRPr="00EF6AA9" w14:paraId="3CC727AF" w14:textId="77777777" w:rsidTr="00653D63">
        <w:trPr>
          <w:trHeight w:val="39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73853AA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EE5CB3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6724DA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DB9A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E75BC1" w:rsidRPr="00EF6AA9" w14:paraId="226ED907" w14:textId="77777777" w:rsidTr="00653D63">
        <w:trPr>
          <w:trHeight w:val="33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4A4861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88FB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D38F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66EEA4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DCD5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A57B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A31525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E75BC1" w:rsidRPr="00EF6AA9" w14:paraId="5C9EAF42" w14:textId="77777777" w:rsidTr="00653D63">
        <w:trPr>
          <w:trHeight w:val="45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8897F2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CD72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608A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449A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CA2D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37C822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05AB8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34AE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75BC1" w:rsidRPr="00EF6AA9" w14:paraId="1870789E" w14:textId="77777777" w:rsidTr="00653D63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B662B7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F5D8AD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648A8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E0669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8B885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BA00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63077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E0080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5FBF9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75BC1" w:rsidRPr="00EF6AA9" w14:paraId="1A26ED82" w14:textId="77777777" w:rsidTr="00653D63">
        <w:trPr>
          <w:trHeight w:val="4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439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ABD8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</w:rPr>
              <w:t>średnia cena roboczogodziny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ED8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A71FD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F6AA9">
              <w:rPr>
                <w:rFonts w:ascii="Calibri" w:hAnsi="Calibri" w:cs="Calibri"/>
                <w:color w:val="000000"/>
                <w:sz w:val="12"/>
                <w:szCs w:val="12"/>
              </w:rPr>
              <w:t>szacunkowa liczba roboczogodzin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AF42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13B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4E7F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4B7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A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75BC1" w:rsidRPr="00EF6AA9" w14:paraId="259F587F" w14:textId="77777777" w:rsidTr="00653D63">
        <w:trPr>
          <w:trHeight w:val="34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6393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E5F4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9C87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D8B" w14:textId="0BBF3E96" w:rsidR="00E75BC1" w:rsidRPr="00EF6AA9" w:rsidRDefault="00B31777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E75BC1" w:rsidRPr="00EF6A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39EB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AA9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FD8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8248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E290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A96B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75BC1" w:rsidRPr="00EF6AA9" w14:paraId="65EFF56E" w14:textId="77777777" w:rsidTr="00653D63">
        <w:trPr>
          <w:trHeight w:val="735"/>
        </w:trPr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12C5D1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3BE049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817FFA7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766D0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75BC1" w:rsidRPr="00EF6AA9" w14:paraId="36A05C9D" w14:textId="77777777" w:rsidTr="00653D63">
        <w:trPr>
          <w:trHeight w:val="7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75BD2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C7A5F7B" w14:textId="77777777" w:rsidR="00E75BC1" w:rsidRPr="00B307BD" w:rsidRDefault="00E75BC1" w:rsidP="00653D6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F6A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Szacowany przez Zamawiającego koszt części zamiennych i podzespołów: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DC382" w14:textId="6E01E9E3" w:rsidR="00E75BC1" w:rsidRPr="00EF6AA9" w:rsidRDefault="00E75BC1" w:rsidP="00E4015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11</w:t>
            </w:r>
            <w:r w:rsidR="00E4015F">
              <w:rPr>
                <w:rFonts w:ascii="Calibri" w:hAnsi="Calibri" w:cs="Calibri"/>
                <w:color w:val="000000"/>
              </w:rPr>
              <w:t> 836,08</w:t>
            </w:r>
            <w:r w:rsidRPr="00EF6AA9">
              <w:rPr>
                <w:rFonts w:ascii="Calibri" w:hAnsi="Calibri" w:cs="Calibri"/>
                <w:color w:val="000000"/>
              </w:rPr>
              <w:t xml:space="preserve"> zł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21330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704C9" w14:textId="40952B8F" w:rsidR="00E75BC1" w:rsidRPr="00EF6AA9" w:rsidRDefault="00E4015F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2 722,30</w:t>
            </w:r>
            <w:r w:rsidR="00E75BC1" w:rsidRPr="00EF6AA9">
              <w:rPr>
                <w:rFonts w:ascii="Calibri" w:hAnsi="Calibri" w:cs="Calibri"/>
                <w:color w:val="000000"/>
              </w:rPr>
              <w:t xml:space="preserve"> zł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F5F86" w14:textId="5ACE0D75" w:rsidR="00E75BC1" w:rsidRPr="00EF6AA9" w:rsidRDefault="00E4015F" w:rsidP="00653D6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14 558,38</w:t>
            </w:r>
            <w:r w:rsidR="00E75BC1" w:rsidRPr="00EF6AA9">
              <w:rPr>
                <w:rFonts w:ascii="Calibri" w:hAnsi="Calibri" w:cs="Calibri"/>
                <w:color w:val="000000"/>
              </w:rPr>
              <w:t xml:space="preserve"> zł</w:t>
            </w:r>
          </w:p>
        </w:tc>
      </w:tr>
      <w:tr w:rsidR="00E75BC1" w:rsidRPr="00EF6AA9" w14:paraId="4935CE3D" w14:textId="77777777" w:rsidTr="00653D63">
        <w:trPr>
          <w:trHeight w:val="735"/>
        </w:trPr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0DD112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6AA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A77CE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72F2A0" w14:textId="77777777" w:rsidR="00E75BC1" w:rsidRPr="00EF6AA9" w:rsidRDefault="00E75BC1" w:rsidP="00653D6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2C754" w14:textId="77777777" w:rsidR="00E75BC1" w:rsidRPr="00EF6AA9" w:rsidRDefault="00E75BC1" w:rsidP="00653D6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6AA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63602B" w14:textId="77777777" w:rsidR="0076387B" w:rsidRDefault="0076387B" w:rsidP="0076387B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586D2C0F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F401E80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9DF19A7" w14:textId="77777777" w:rsidR="0076387B" w:rsidRDefault="0076387B" w:rsidP="0076387B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5F4D786" w14:textId="77777777" w:rsidR="005A2F8A" w:rsidRPr="00E4015F" w:rsidRDefault="005A2F8A" w:rsidP="0076387B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05B8E072" w14:textId="77777777" w:rsidR="00E4015F" w:rsidRPr="00A179B1" w:rsidRDefault="00E4015F" w:rsidP="00E4015F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20873B53" w14:textId="77777777" w:rsidR="00E4015F" w:rsidRDefault="00E4015F" w:rsidP="00E4015F">
      <w:pPr>
        <w:pStyle w:val="Bezodstpw"/>
        <w:numPr>
          <w:ilvl w:val="0"/>
          <w:numId w:val="38"/>
        </w:numPr>
        <w:jc w:val="both"/>
        <w:rPr>
          <w:rFonts w:ascii="Calibri" w:hAnsi="Calibri"/>
          <w:sz w:val="21"/>
          <w:szCs w:val="21"/>
        </w:rPr>
      </w:pPr>
      <w:r w:rsidRPr="00E154A8">
        <w:rPr>
          <w:rFonts w:ascii="Calibri" w:hAnsi="Calibri"/>
          <w:b/>
          <w:sz w:val="21"/>
          <w:szCs w:val="21"/>
        </w:rPr>
        <w:t xml:space="preserve"> </w:t>
      </w:r>
      <w:r w:rsidRPr="00E154A8">
        <w:rPr>
          <w:rFonts w:ascii="Calibri" w:hAnsi="Calibri"/>
          <w:b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szacowanej</w:t>
      </w:r>
      <w:r w:rsidRPr="00A179B1">
        <w:rPr>
          <w:rFonts w:ascii="Calibri" w:hAnsi="Calibri"/>
          <w:sz w:val="21"/>
          <w:szCs w:val="21"/>
        </w:rPr>
        <w:t xml:space="preserve"> przez Zamaw</w:t>
      </w:r>
      <w:r>
        <w:rPr>
          <w:rFonts w:ascii="Calibri" w:hAnsi="Calibri"/>
          <w:sz w:val="21"/>
          <w:szCs w:val="21"/>
        </w:rPr>
        <w:t xml:space="preserve">iającego </w:t>
      </w:r>
      <w:r w:rsidRPr="00E71CD5">
        <w:rPr>
          <w:rFonts w:ascii="Calibri" w:hAnsi="Calibri"/>
          <w:sz w:val="21"/>
          <w:szCs w:val="21"/>
          <w:u w:val="single"/>
        </w:rPr>
        <w:t>liczby roboczogodzin napraw</w:t>
      </w:r>
      <w:r>
        <w:rPr>
          <w:rFonts w:ascii="Calibri" w:hAnsi="Calibri"/>
          <w:sz w:val="21"/>
          <w:szCs w:val="21"/>
          <w:u w:val="single"/>
        </w:rPr>
        <w:t>;</w:t>
      </w:r>
      <w:r w:rsidRPr="00A179B1">
        <w:rPr>
          <w:rFonts w:ascii="Calibri" w:hAnsi="Calibri"/>
          <w:sz w:val="21"/>
          <w:szCs w:val="21"/>
        </w:rPr>
        <w:t xml:space="preserve"> </w:t>
      </w:r>
    </w:p>
    <w:p w14:paraId="7EFBA4AF" w14:textId="41F3D225" w:rsidR="00E4015F" w:rsidRPr="00D0329F" w:rsidRDefault="00E4015F" w:rsidP="00E4015F">
      <w:pPr>
        <w:pStyle w:val="Bezodstpw"/>
        <w:numPr>
          <w:ilvl w:val="0"/>
          <w:numId w:val="38"/>
        </w:numPr>
        <w:jc w:val="both"/>
        <w:rPr>
          <w:rFonts w:ascii="Calibri" w:hAnsi="Calibri"/>
          <w:sz w:val="21"/>
          <w:szCs w:val="21"/>
        </w:rPr>
      </w:pPr>
      <w:r w:rsidRPr="00E154A8">
        <w:rPr>
          <w:rFonts w:ascii="Calibri" w:hAnsi="Calibri"/>
          <w:b/>
          <w:sz w:val="21"/>
          <w:szCs w:val="21"/>
          <w:u w:val="single"/>
        </w:rPr>
        <w:t xml:space="preserve">+ </w:t>
      </w:r>
      <w:r w:rsidRPr="00EF6AA9">
        <w:rPr>
          <w:rFonts w:ascii="Calibri" w:hAnsi="Calibri" w:cs="Calibri"/>
          <w:b/>
          <w:color w:val="000000"/>
          <w:u w:val="single"/>
        </w:rPr>
        <w:t xml:space="preserve">14 </w:t>
      </w:r>
      <w:r>
        <w:rPr>
          <w:rFonts w:ascii="Calibri" w:hAnsi="Calibri" w:cs="Calibri"/>
          <w:b/>
          <w:color w:val="000000"/>
          <w:u w:val="single"/>
        </w:rPr>
        <w:t>558</w:t>
      </w:r>
      <w:r>
        <w:rPr>
          <w:rFonts w:ascii="Calibri" w:hAnsi="Calibri"/>
          <w:b/>
          <w:sz w:val="21"/>
          <w:szCs w:val="21"/>
          <w:u w:val="single"/>
        </w:rPr>
        <w:t xml:space="preserve">,38 zł </w:t>
      </w:r>
      <w:r w:rsidRPr="00E154A8">
        <w:rPr>
          <w:rFonts w:ascii="Calibri" w:hAnsi="Calibri"/>
          <w:b/>
          <w:sz w:val="21"/>
          <w:szCs w:val="21"/>
          <w:u w:val="single"/>
        </w:rPr>
        <w:t>brutto</w:t>
      </w:r>
      <w:r w:rsidRPr="006C4A53">
        <w:rPr>
          <w:rFonts w:ascii="Calibri" w:hAnsi="Calibri"/>
          <w:sz w:val="21"/>
          <w:szCs w:val="21"/>
        </w:rPr>
        <w:t xml:space="preserve"> (szacowany przez Zamawiającego koszt brutto c</w:t>
      </w:r>
      <w:r>
        <w:rPr>
          <w:rFonts w:ascii="Calibri" w:hAnsi="Calibri"/>
          <w:sz w:val="21"/>
          <w:szCs w:val="21"/>
        </w:rPr>
        <w:t xml:space="preserve">zęści zamiennych </w:t>
      </w:r>
      <w:r>
        <w:rPr>
          <w:rFonts w:ascii="Calibri" w:hAnsi="Calibri"/>
          <w:sz w:val="21"/>
          <w:szCs w:val="21"/>
        </w:rPr>
        <w:br/>
        <w:t>i podzespołów);</w:t>
      </w:r>
    </w:p>
    <w:p w14:paraId="76286B0D" w14:textId="77777777" w:rsidR="00E4015F" w:rsidRPr="00E4015F" w:rsidRDefault="00E4015F" w:rsidP="0076387B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Default="00061C8B" w:rsidP="00061C8B">
      <w:pPr>
        <w:jc w:val="both"/>
      </w:pPr>
      <w:r w:rsidRPr="002E61E6">
        <w:t>………………………………………………………………………………………………………………………</w:t>
      </w:r>
    </w:p>
    <w:p w14:paraId="43DD3FAF" w14:textId="77777777" w:rsidR="00E14C40" w:rsidRDefault="00E14C40" w:rsidP="00061C8B">
      <w:pPr>
        <w:jc w:val="both"/>
      </w:pPr>
    </w:p>
    <w:p w14:paraId="19E10387" w14:textId="77777777" w:rsidR="00E14C40" w:rsidRDefault="00E14C40" w:rsidP="00061C8B">
      <w:pPr>
        <w:jc w:val="both"/>
      </w:pPr>
    </w:p>
    <w:p w14:paraId="68511B8C" w14:textId="77777777" w:rsidR="00E14C40" w:rsidRDefault="00E14C40" w:rsidP="00061C8B">
      <w:pPr>
        <w:jc w:val="both"/>
      </w:pPr>
    </w:p>
    <w:p w14:paraId="0A9AAAF8" w14:textId="77777777" w:rsidR="00E14C40" w:rsidRDefault="00E14C40" w:rsidP="00061C8B">
      <w:pPr>
        <w:jc w:val="both"/>
      </w:pPr>
    </w:p>
    <w:p w14:paraId="6A9DAF27" w14:textId="77777777" w:rsidR="00E14C40" w:rsidRDefault="00E14C40" w:rsidP="00061C8B">
      <w:pPr>
        <w:jc w:val="both"/>
      </w:pPr>
    </w:p>
    <w:p w14:paraId="3E555AD0" w14:textId="77777777" w:rsidR="00E14C40" w:rsidRDefault="00E14C40" w:rsidP="00061C8B">
      <w:pPr>
        <w:jc w:val="both"/>
      </w:pPr>
    </w:p>
    <w:p w14:paraId="6B89A9C3" w14:textId="77777777" w:rsidR="00E14C40" w:rsidRPr="00187C44" w:rsidRDefault="00E14C40" w:rsidP="00061C8B">
      <w:pPr>
        <w:jc w:val="both"/>
        <w:rPr>
          <w:rFonts w:ascii="Calibri" w:hAnsi="Calibri"/>
          <w:sz w:val="18"/>
          <w:szCs w:val="18"/>
        </w:rPr>
      </w:pPr>
    </w:p>
    <w:p w14:paraId="566DAB08" w14:textId="77777777" w:rsidR="00061C8B" w:rsidRPr="005A2F8A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5087B5D7" w14:textId="77777777" w:rsidR="007B3AE1" w:rsidRDefault="00282B24" w:rsidP="007B3AE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3822BE75" w:rsidR="005A2F8A" w:rsidRPr="007B3AE1" w:rsidRDefault="005A2F8A" w:rsidP="007B3AE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7B3AE1">
        <w:rPr>
          <w:rFonts w:ascii="Calibri" w:hAnsi="Calibri" w:cs="Calibri"/>
          <w:sz w:val="21"/>
          <w:szCs w:val="21"/>
        </w:rPr>
        <w:t xml:space="preserve">zaoferowana cena obejmuje wszystkie wymagania opisane w ogłoszeniu, </w:t>
      </w:r>
      <w:r w:rsidRPr="007B3AE1">
        <w:rPr>
          <w:rFonts w:ascii="Calibri" w:hAnsi="Calibri"/>
          <w:sz w:val="21"/>
          <w:szCs w:val="21"/>
        </w:rPr>
        <w:t xml:space="preserve">ma charakter </w:t>
      </w:r>
      <w:r w:rsidR="007B3AE1">
        <w:rPr>
          <w:rFonts w:ascii="Calibri" w:hAnsi="Calibri"/>
          <w:sz w:val="21"/>
          <w:szCs w:val="21"/>
        </w:rPr>
        <w:t>maksymalny</w:t>
      </w:r>
      <w:r w:rsidRPr="007B3AE1">
        <w:rPr>
          <w:rFonts w:ascii="Calibri" w:hAnsi="Calibri"/>
          <w:sz w:val="21"/>
          <w:szCs w:val="21"/>
        </w:rPr>
        <w:t xml:space="preserve"> oraz zawiera w sobie wszelkie koszty związane z realizacją przedmiotu zamówienia, </w:t>
      </w:r>
      <w:r w:rsidR="007B3AE1" w:rsidRPr="007B3AE1">
        <w:rPr>
          <w:rFonts w:ascii="Calibri" w:hAnsi="Calibri"/>
          <w:sz w:val="21"/>
          <w:szCs w:val="21"/>
        </w:rPr>
        <w:t>w tym koszty transportu, ubezpieczenia oraz gwarancji  itp</w:t>
      </w:r>
      <w:r w:rsidRPr="007B3AE1">
        <w:rPr>
          <w:rFonts w:ascii="Calibri" w:hAnsi="Calibri"/>
          <w:sz w:val="21"/>
          <w:szCs w:val="21"/>
        </w:rPr>
        <w:t>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DD7476C" w:rsidR="00016BC8" w:rsidRPr="00CC590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do 31 </w:t>
      </w:r>
      <w:r w:rsidR="00E75BC1">
        <w:rPr>
          <w:rFonts w:ascii="Calibri" w:hAnsi="Calibri"/>
          <w:b/>
          <w:sz w:val="21"/>
          <w:szCs w:val="21"/>
          <w:u w:val="single"/>
        </w:rPr>
        <w:t>grudnia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E588EA9" w14:textId="77777777" w:rsidR="00CC590D" w:rsidRPr="00C60EE8" w:rsidRDefault="00CC590D" w:rsidP="00CC590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>:</w:t>
      </w:r>
    </w:p>
    <w:p w14:paraId="3665CC3A" w14:textId="77777777" w:rsidR="00CC590D" w:rsidRDefault="00CC590D" w:rsidP="00CC590D">
      <w:pPr>
        <w:pStyle w:val="Akapitzlist"/>
        <w:widowControl/>
        <w:numPr>
          <w:ilvl w:val="1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 miesięcy</w:t>
      </w:r>
      <w:r w:rsidRPr="00C60EE8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w zakresie wykonanych napraw</w:t>
      </w:r>
      <w:r>
        <w:rPr>
          <w:rFonts w:ascii="Calibri" w:hAnsi="Calibri"/>
          <w:sz w:val="21"/>
          <w:szCs w:val="21"/>
        </w:rPr>
        <w:t>;</w:t>
      </w:r>
    </w:p>
    <w:p w14:paraId="155B6657" w14:textId="27829B79" w:rsidR="00CC590D" w:rsidRPr="00CC590D" w:rsidRDefault="00CC590D" w:rsidP="00CC590D">
      <w:pPr>
        <w:pStyle w:val="Akapitzlist"/>
        <w:widowControl/>
        <w:numPr>
          <w:ilvl w:val="1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24 miesiące (minimalny</w:t>
      </w:r>
      <w:r w:rsidRPr="00637691">
        <w:rPr>
          <w:rFonts w:ascii="Calibri" w:hAnsi="Calibri"/>
          <w:sz w:val="21"/>
          <w:szCs w:val="21"/>
        </w:rPr>
        <w:t xml:space="preserve"> czas gwarancji producenta</w:t>
      </w:r>
      <w:r>
        <w:rPr>
          <w:rFonts w:ascii="Calibri" w:hAnsi="Calibri"/>
          <w:sz w:val="21"/>
          <w:szCs w:val="21"/>
        </w:rPr>
        <w:t>)</w:t>
      </w:r>
      <w:r w:rsidRPr="00637691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na wymienione części i podzespoły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06AE22E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</w:t>
      </w:r>
      <w:r w:rsidR="00CC590D">
        <w:rPr>
          <w:rFonts w:ascii="Calibri" w:hAnsi="Calibri" w:cs="Calibri"/>
          <w:sz w:val="21"/>
          <w:szCs w:val="21"/>
        </w:rPr>
        <w:t xml:space="preserve"> </w:t>
      </w:r>
      <w:r w:rsidRPr="00821747">
        <w:rPr>
          <w:rFonts w:ascii="Calibri" w:hAnsi="Calibri" w:cs="Calibri"/>
          <w:sz w:val="21"/>
          <w:szCs w:val="21"/>
        </w:rPr>
        <w:t xml:space="preserve">3 ustawy </w:t>
      </w:r>
      <w:r w:rsidR="00CC590D">
        <w:rPr>
          <w:rFonts w:ascii="Calibri" w:hAnsi="Calibri" w:cs="Calibri"/>
          <w:sz w:val="21"/>
          <w:szCs w:val="21"/>
        </w:rPr>
        <w:br/>
      </w:r>
      <w:r w:rsidRPr="00821747">
        <w:rPr>
          <w:rFonts w:ascii="Calibri" w:hAnsi="Calibri" w:cs="Calibri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E37B" w14:textId="77777777" w:rsidR="00BD512B" w:rsidRDefault="00BD512B" w:rsidP="00146C7A">
      <w:r>
        <w:separator/>
      </w:r>
    </w:p>
  </w:endnote>
  <w:endnote w:type="continuationSeparator" w:id="0">
    <w:p w14:paraId="6E13CE38" w14:textId="77777777" w:rsidR="00BD512B" w:rsidRDefault="00BD512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732DA8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1E508" w14:textId="77777777" w:rsidR="00BD512B" w:rsidRDefault="00BD512B" w:rsidP="00146C7A">
      <w:r>
        <w:separator/>
      </w:r>
    </w:p>
  </w:footnote>
  <w:footnote w:type="continuationSeparator" w:id="0">
    <w:p w14:paraId="5087B2F2" w14:textId="77777777" w:rsidR="00BD512B" w:rsidRDefault="00BD512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8ECF8A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E75BC1">
                                <w:rPr>
                                  <w:rFonts w:ascii="Calibri" w:eastAsiaTheme="majorEastAsia" w:hAnsi="Calibri"/>
                                </w:rPr>
                                <w:t>40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8ECF8A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E75BC1">
                          <w:rPr>
                            <w:rFonts w:ascii="Calibri" w:eastAsiaTheme="majorEastAsia" w:hAnsi="Calibri"/>
                          </w:rPr>
                          <w:t>40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172C"/>
    <w:multiLevelType w:val="hybridMultilevel"/>
    <w:tmpl w:val="65A62086"/>
    <w:lvl w:ilvl="0" w:tplc="0856232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23"/>
  </w:num>
  <w:num w:numId="11">
    <w:abstractNumId w:val="19"/>
  </w:num>
  <w:num w:numId="12">
    <w:abstractNumId w:val="31"/>
  </w:num>
  <w:num w:numId="13">
    <w:abstractNumId w:val="27"/>
  </w:num>
  <w:num w:numId="14">
    <w:abstractNumId w:val="25"/>
  </w:num>
  <w:num w:numId="15">
    <w:abstractNumId w:val="10"/>
  </w:num>
  <w:num w:numId="16">
    <w:abstractNumId w:val="11"/>
  </w:num>
  <w:num w:numId="17">
    <w:abstractNumId w:val="7"/>
  </w:num>
  <w:num w:numId="18">
    <w:abstractNumId w:val="17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5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6"/>
  </w:num>
  <w:num w:numId="30">
    <w:abstractNumId w:val="20"/>
  </w:num>
  <w:num w:numId="31">
    <w:abstractNumId w:val="12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5491B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25CCA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DA8"/>
    <w:rsid w:val="007338E4"/>
    <w:rsid w:val="007360AC"/>
    <w:rsid w:val="00736D72"/>
    <w:rsid w:val="007423F5"/>
    <w:rsid w:val="00745A4C"/>
    <w:rsid w:val="0075222A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AE1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70FE"/>
    <w:rsid w:val="00833DFA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1777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96DC5"/>
    <w:rsid w:val="00BA54C2"/>
    <w:rsid w:val="00BB04DD"/>
    <w:rsid w:val="00BB0CE7"/>
    <w:rsid w:val="00BB6402"/>
    <w:rsid w:val="00BB64D1"/>
    <w:rsid w:val="00BC4F70"/>
    <w:rsid w:val="00BC513F"/>
    <w:rsid w:val="00BC58E3"/>
    <w:rsid w:val="00BD512B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57CA"/>
    <w:rsid w:val="00CA7149"/>
    <w:rsid w:val="00CB3B48"/>
    <w:rsid w:val="00CB53AF"/>
    <w:rsid w:val="00CC590D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2A4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4C40"/>
    <w:rsid w:val="00E17D26"/>
    <w:rsid w:val="00E252BD"/>
    <w:rsid w:val="00E37543"/>
    <w:rsid w:val="00E4015F"/>
    <w:rsid w:val="00E459B5"/>
    <w:rsid w:val="00E46AA7"/>
    <w:rsid w:val="00E56136"/>
    <w:rsid w:val="00E61A6A"/>
    <w:rsid w:val="00E620C3"/>
    <w:rsid w:val="00E6226D"/>
    <w:rsid w:val="00E6247F"/>
    <w:rsid w:val="00E70597"/>
    <w:rsid w:val="00E71CD5"/>
    <w:rsid w:val="00E75BC1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4CAC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733F-70E9-4012-9386-26D245BE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118</cp:revision>
  <cp:lastPrinted>2024-04-08T09:22:00Z</cp:lastPrinted>
  <dcterms:created xsi:type="dcterms:W3CDTF">2021-04-19T10:44:00Z</dcterms:created>
  <dcterms:modified xsi:type="dcterms:W3CDTF">2024-04-08T09:22:00Z</dcterms:modified>
</cp:coreProperties>
</file>