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148FE966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E07074">
        <w:rPr>
          <w:rFonts w:ascii="Calibri" w:hAnsi="Calibri"/>
          <w:b/>
          <w:sz w:val="21"/>
          <w:szCs w:val="21"/>
        </w:rPr>
        <w:t>100</w:t>
      </w:r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5A7645C3" w:rsidR="006560CB" w:rsidRPr="004E0AEE" w:rsidRDefault="002779FF" w:rsidP="00E07074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A81391">
        <w:rPr>
          <w:rFonts w:ascii="Calibri" w:eastAsia="Calibri" w:hAnsi="Calibri" w:cs="Calibri"/>
          <w:sz w:val="21"/>
          <w:szCs w:val="21"/>
        </w:rPr>
        <w:t>Dz. U. z 2023 r. poz. 1605</w:t>
      </w:r>
      <w:r w:rsidR="00A81391" w:rsidRPr="00D40926">
        <w:rPr>
          <w:rFonts w:ascii="Calibri" w:eastAsia="Calibri" w:hAnsi="Calibri" w:cs="Calibri"/>
          <w:sz w:val="21"/>
          <w:szCs w:val="21"/>
        </w:rPr>
        <w:t>, z</w:t>
      </w:r>
      <w:r w:rsidR="00A81391">
        <w:rPr>
          <w:rFonts w:ascii="Calibri" w:eastAsia="Calibri" w:hAnsi="Calibri" w:cs="Calibri"/>
          <w:sz w:val="21"/>
          <w:szCs w:val="21"/>
        </w:rPr>
        <w:t>e</w:t>
      </w:r>
      <w:r w:rsidR="00A81391" w:rsidRPr="00D40926">
        <w:rPr>
          <w:rFonts w:ascii="Calibri" w:eastAsia="Calibri" w:hAnsi="Calibri" w:cs="Calibri"/>
          <w:sz w:val="21"/>
          <w:szCs w:val="21"/>
        </w:rPr>
        <w:t xml:space="preserve"> zm</w:t>
      </w:r>
      <w:r w:rsidR="00A81391">
        <w:rPr>
          <w:rFonts w:ascii="Calibri" w:hAnsi="Calibri"/>
          <w:sz w:val="21"/>
          <w:szCs w:val="21"/>
        </w:rPr>
        <w:t>.</w:t>
      </w:r>
      <w:r w:rsidR="00A81391" w:rsidRPr="009646A2">
        <w:rPr>
          <w:rFonts w:ascii="Calibri" w:hAnsi="Calibri"/>
          <w:sz w:val="21"/>
          <w:szCs w:val="21"/>
        </w:rPr>
        <w:t xml:space="preserve">) </w:t>
      </w:r>
      <w:r w:rsidR="00A81391">
        <w:rPr>
          <w:rFonts w:ascii="Calibri" w:hAnsi="Calibri"/>
          <w:sz w:val="21"/>
          <w:szCs w:val="21"/>
        </w:rPr>
        <w:br/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E07074" w:rsidRPr="00E07074">
        <w:rPr>
          <w:rFonts w:ascii="Calibri" w:hAnsi="Calibri"/>
          <w:b/>
          <w:sz w:val="21"/>
          <w:szCs w:val="21"/>
        </w:rPr>
        <w:t>wykonanie projektów wraz ze sprzedażą, dostawą i montaże</w:t>
      </w:r>
      <w:r w:rsidR="00E07074">
        <w:rPr>
          <w:rFonts w:ascii="Calibri" w:hAnsi="Calibri"/>
          <w:b/>
          <w:sz w:val="21"/>
          <w:szCs w:val="21"/>
        </w:rPr>
        <w:t xml:space="preserve">m systemu instalacji  włamania </w:t>
      </w:r>
      <w:r w:rsidR="00E07074" w:rsidRPr="00E07074">
        <w:rPr>
          <w:rFonts w:ascii="Calibri" w:hAnsi="Calibri"/>
          <w:b/>
          <w:sz w:val="21"/>
          <w:szCs w:val="21"/>
        </w:rPr>
        <w:t>i napadu ,,</w:t>
      </w:r>
      <w:proofErr w:type="spellStart"/>
      <w:r w:rsidR="00E07074" w:rsidRPr="00E07074">
        <w:rPr>
          <w:rFonts w:ascii="Calibri" w:hAnsi="Calibri"/>
          <w:b/>
          <w:sz w:val="21"/>
          <w:szCs w:val="21"/>
        </w:rPr>
        <w:t>SSWiN</w:t>
      </w:r>
      <w:proofErr w:type="spellEnd"/>
      <w:r w:rsidR="00E07074" w:rsidRPr="00E07074">
        <w:rPr>
          <w:rFonts w:ascii="Calibri" w:hAnsi="Calibri"/>
          <w:b/>
          <w:sz w:val="21"/>
          <w:szCs w:val="21"/>
        </w:rPr>
        <w:t>” i systemu sygnalizacji pożarowej ,,SS</w:t>
      </w:r>
      <w:r w:rsidR="00E07074">
        <w:rPr>
          <w:rFonts w:ascii="Calibri" w:hAnsi="Calibri"/>
          <w:b/>
          <w:sz w:val="21"/>
          <w:szCs w:val="21"/>
        </w:rPr>
        <w:t xml:space="preserve">P” ze stosownymi uzgodnieniami </w:t>
      </w:r>
      <w:r w:rsidR="00E07074" w:rsidRPr="00E07074">
        <w:rPr>
          <w:rFonts w:ascii="Calibri" w:hAnsi="Calibri"/>
          <w:b/>
          <w:sz w:val="21"/>
          <w:szCs w:val="21"/>
        </w:rPr>
        <w:t xml:space="preserve">z rzeczoznawcą ds. p. </w:t>
      </w:r>
      <w:proofErr w:type="spellStart"/>
      <w:r w:rsidR="00E07074" w:rsidRPr="00E07074">
        <w:rPr>
          <w:rFonts w:ascii="Calibri" w:hAnsi="Calibri"/>
          <w:b/>
          <w:sz w:val="21"/>
          <w:szCs w:val="21"/>
        </w:rPr>
        <w:t>poż</w:t>
      </w:r>
      <w:proofErr w:type="spellEnd"/>
      <w:r w:rsidR="00E07074" w:rsidRPr="00E07074">
        <w:rPr>
          <w:rFonts w:ascii="Calibri" w:hAnsi="Calibri"/>
          <w:b/>
          <w:sz w:val="21"/>
          <w:szCs w:val="21"/>
        </w:rPr>
        <w:t>.  w Placówce Terenowej Kasy Rolnic</w:t>
      </w:r>
      <w:r w:rsidR="00E07074">
        <w:rPr>
          <w:rFonts w:ascii="Calibri" w:hAnsi="Calibri"/>
          <w:b/>
          <w:sz w:val="21"/>
          <w:szCs w:val="21"/>
        </w:rPr>
        <w:t xml:space="preserve">zego Ubezpieczenia Społecznego </w:t>
      </w:r>
      <w:bookmarkStart w:id="0" w:name="_GoBack"/>
      <w:bookmarkEnd w:id="0"/>
      <w:r w:rsidR="00E07074" w:rsidRPr="00E07074">
        <w:rPr>
          <w:rFonts w:ascii="Calibri" w:hAnsi="Calibri"/>
          <w:b/>
          <w:sz w:val="21"/>
          <w:szCs w:val="21"/>
        </w:rPr>
        <w:t>w Biłgoraju</w:t>
      </w:r>
      <w:r w:rsidR="00E07074" w:rsidRPr="00E07074">
        <w:rPr>
          <w:rFonts w:ascii="Calibri" w:hAnsi="Calibri"/>
          <w:b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E07074">
        <w:rPr>
          <w:rFonts w:ascii="Calibri" w:hAnsi="Calibri"/>
          <w:b/>
          <w:sz w:val="21"/>
          <w:szCs w:val="21"/>
        </w:rPr>
        <w:t>100</w:t>
      </w:r>
      <w:r w:rsidR="002D42D0">
        <w:rPr>
          <w:rFonts w:ascii="Calibri" w:hAnsi="Calibri"/>
          <w:b/>
          <w:sz w:val="21"/>
          <w:szCs w:val="21"/>
        </w:rPr>
        <w:t>.2024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39E8D" w14:textId="77777777" w:rsidR="0095544C" w:rsidRDefault="0095544C" w:rsidP="00146C7A">
      <w:r>
        <w:separator/>
      </w:r>
    </w:p>
  </w:endnote>
  <w:endnote w:type="continuationSeparator" w:id="0">
    <w:p w14:paraId="7C04D9FC" w14:textId="77777777" w:rsidR="0095544C" w:rsidRDefault="0095544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074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A92EB" w14:textId="77777777" w:rsidR="0095544C" w:rsidRDefault="0095544C" w:rsidP="00146C7A">
      <w:r>
        <w:separator/>
      </w:r>
    </w:p>
  </w:footnote>
  <w:footnote w:type="continuationSeparator" w:id="0">
    <w:p w14:paraId="2959AFF5" w14:textId="77777777" w:rsidR="0095544C" w:rsidRDefault="0095544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9D033D8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E07074">
                                <w:rPr>
                                  <w:rFonts w:ascii="Calibri" w:eastAsiaTheme="majorEastAsia" w:hAnsi="Calibri"/>
                                </w:rPr>
                                <w:t>100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9D033D8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E07074">
                          <w:rPr>
                            <w:rFonts w:ascii="Calibri" w:eastAsiaTheme="majorEastAsia" w:hAnsi="Calibri"/>
                          </w:rPr>
                          <w:t>100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18D9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5544C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E3DF9"/>
    <w:rsid w:val="00AF62D7"/>
    <w:rsid w:val="00AF78DD"/>
    <w:rsid w:val="00B05DA1"/>
    <w:rsid w:val="00B1225C"/>
    <w:rsid w:val="00B17955"/>
    <w:rsid w:val="00B2657E"/>
    <w:rsid w:val="00B26C0B"/>
    <w:rsid w:val="00B27249"/>
    <w:rsid w:val="00B4686B"/>
    <w:rsid w:val="00B6125D"/>
    <w:rsid w:val="00B71DB3"/>
    <w:rsid w:val="00B76BD5"/>
    <w:rsid w:val="00B8325E"/>
    <w:rsid w:val="00B870BC"/>
    <w:rsid w:val="00BA5006"/>
    <w:rsid w:val="00BB27F0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07074"/>
    <w:rsid w:val="00E30A16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DFC3-9B79-4B28-998D-E51D200E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49</cp:revision>
  <cp:lastPrinted>2024-01-15T09:39:00Z</cp:lastPrinted>
  <dcterms:created xsi:type="dcterms:W3CDTF">2021-10-31T21:38:00Z</dcterms:created>
  <dcterms:modified xsi:type="dcterms:W3CDTF">2024-08-22T09:04:00Z</dcterms:modified>
</cp:coreProperties>
</file>