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AF" w:rsidRDefault="003E3597" w:rsidP="00753378">
      <w:pPr>
        <w:spacing w:after="0" w:line="360" w:lineRule="auto"/>
        <w:ind w:left="10" w:right="-4" w:hanging="10"/>
        <w:jc w:val="right"/>
      </w:pPr>
      <w:r>
        <w:rPr>
          <w:rFonts w:ascii="Arial" w:eastAsia="Arial" w:hAnsi="Arial" w:cs="Arial"/>
        </w:rPr>
        <w:t>Załącznik nr 1</w:t>
      </w:r>
      <w:r w:rsidR="00F66E15">
        <w:rPr>
          <w:rFonts w:ascii="Arial" w:eastAsia="Arial" w:hAnsi="Arial" w:cs="Arial"/>
        </w:rPr>
        <w:t xml:space="preserve"> do </w:t>
      </w:r>
      <w:r w:rsidR="00E24475">
        <w:rPr>
          <w:rFonts w:ascii="Arial" w:eastAsia="Arial" w:hAnsi="Arial" w:cs="Arial"/>
        </w:rPr>
        <w:t>Ogłoszenia o zamówieniu</w:t>
      </w:r>
      <w:r w:rsidR="00F66E15">
        <w:rPr>
          <w:rFonts w:ascii="Arial" w:eastAsia="Arial" w:hAnsi="Arial" w:cs="Arial"/>
        </w:rPr>
        <w:t xml:space="preserve">                  </w:t>
      </w:r>
    </w:p>
    <w:p w:rsidR="00046B30" w:rsidRDefault="00046B30" w:rsidP="00046B30">
      <w:pPr>
        <w:shd w:val="clear" w:color="auto" w:fill="FFFFFF"/>
        <w:spacing w:after="0" w:line="276" w:lineRule="auto"/>
        <w:ind w:right="24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                                                                                                              </w:t>
      </w:r>
      <w:r w:rsidR="00852D7E">
        <w:rPr>
          <w:rFonts w:ascii="Arial" w:eastAsiaTheme="minorHAnsi" w:hAnsi="Arial" w:cs="Arial"/>
          <w:bCs/>
          <w:lang w:eastAsia="en-US"/>
        </w:rPr>
        <w:t xml:space="preserve">     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="00315590">
        <w:rPr>
          <w:rFonts w:ascii="Arial" w:eastAsiaTheme="minorHAnsi" w:hAnsi="Arial" w:cs="Arial"/>
          <w:bCs/>
          <w:lang w:eastAsia="en-US"/>
        </w:rPr>
        <w:t>0400-OAG.263</w:t>
      </w:r>
      <w:r w:rsidR="00852D7E">
        <w:rPr>
          <w:rFonts w:ascii="Arial" w:eastAsiaTheme="minorHAnsi" w:hAnsi="Arial" w:cs="Arial"/>
          <w:bCs/>
          <w:lang w:eastAsia="en-US"/>
        </w:rPr>
        <w:t>.24.1.2024</w:t>
      </w:r>
    </w:p>
    <w:p w:rsidR="00852D7E" w:rsidRPr="00046B30" w:rsidRDefault="00852D7E" w:rsidP="00046B30">
      <w:pPr>
        <w:shd w:val="clear" w:color="auto" w:fill="FFFFFF"/>
        <w:spacing w:after="0" w:line="276" w:lineRule="auto"/>
        <w:ind w:right="24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                                                                                                                    </w:t>
      </w:r>
    </w:p>
    <w:p w:rsidR="00753378" w:rsidRPr="00C5690A" w:rsidRDefault="00753378" w:rsidP="006A4015">
      <w:pPr>
        <w:spacing w:after="292" w:line="360" w:lineRule="auto"/>
        <w:jc w:val="center"/>
        <w:rPr>
          <w:rFonts w:ascii="Arial" w:eastAsia="Arial" w:hAnsi="Arial" w:cs="Arial"/>
          <w:b/>
        </w:rPr>
      </w:pPr>
    </w:p>
    <w:p w:rsidR="00A574AF" w:rsidRDefault="00F66E15" w:rsidP="00753378">
      <w:pPr>
        <w:spacing w:after="292" w:line="360" w:lineRule="auto"/>
        <w:jc w:val="center"/>
        <w:rPr>
          <w:rFonts w:ascii="Arial" w:eastAsia="Arial" w:hAnsi="Arial" w:cs="Arial"/>
          <w:b/>
        </w:rPr>
      </w:pPr>
      <w:r w:rsidRPr="00C5690A">
        <w:rPr>
          <w:rFonts w:ascii="Arial" w:eastAsia="Arial" w:hAnsi="Arial" w:cs="Arial"/>
          <w:b/>
        </w:rPr>
        <w:t xml:space="preserve">FORMULARZ OFERTY  </w:t>
      </w:r>
    </w:p>
    <w:p w:rsidR="0029545A" w:rsidRPr="0029545A" w:rsidRDefault="0029545A" w:rsidP="0029545A">
      <w:pPr>
        <w:spacing w:after="0" w:line="276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29545A">
        <w:rPr>
          <w:rFonts w:ascii="Arial" w:eastAsiaTheme="minorHAnsi" w:hAnsi="Arial" w:cs="Arial"/>
          <w:b/>
          <w:color w:val="auto"/>
          <w:lang w:eastAsia="en-US"/>
        </w:rPr>
        <w:t xml:space="preserve">na usługę serwisu, konserwacji i napraw oraz przeprowadzenia jednorazowego przeglądu kotłowni i kotłów C.O. gazowych i olejowych wraz z wymianą niezbędnych materiałów eksploatacyjnych w siedzibie Oddziału Regionalnego KRUS w Gdańsku oraz 7 Placówkach Terenowych. </w:t>
      </w:r>
    </w:p>
    <w:p w:rsidR="0029545A" w:rsidRDefault="0029545A" w:rsidP="00C205A8">
      <w:pPr>
        <w:shd w:val="clear" w:color="auto" w:fill="FFFFFF"/>
        <w:spacing w:line="276" w:lineRule="auto"/>
        <w:rPr>
          <w:rFonts w:ascii="Arial" w:hAnsi="Arial" w:cs="Arial"/>
        </w:rPr>
      </w:pPr>
    </w:p>
    <w:p w:rsidR="00C205A8" w:rsidRPr="00C5690A" w:rsidRDefault="00C205A8" w:rsidP="00C205A8">
      <w:pPr>
        <w:shd w:val="clear" w:color="auto" w:fill="FFFFFF"/>
        <w:spacing w:line="276" w:lineRule="auto"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 xml:space="preserve">         Nazwa (firma) oraz adres Wykonawcy: </w:t>
      </w:r>
    </w:p>
    <w:p w:rsidR="00C205A8" w:rsidRPr="00C5690A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67"/>
        <w:contextualSpacing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>…………………………………………………………</w:t>
      </w:r>
    </w:p>
    <w:p w:rsidR="00C205A8" w:rsidRPr="00C5690A" w:rsidRDefault="00C205A8" w:rsidP="00C205A8">
      <w:pPr>
        <w:widowControl w:val="0"/>
        <w:shd w:val="clear" w:color="auto" w:fill="FFFFFF"/>
        <w:tabs>
          <w:tab w:val="left" w:leader="dot" w:pos="1814"/>
        </w:tabs>
        <w:autoSpaceDE w:val="0"/>
        <w:autoSpaceDN w:val="0"/>
        <w:adjustRightInd w:val="0"/>
        <w:spacing w:after="0" w:line="276" w:lineRule="auto"/>
        <w:ind w:left="567"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>NIP: ………………..………………………………….</w:t>
      </w:r>
      <w:r w:rsidRPr="00C5690A">
        <w:rPr>
          <w:rFonts w:ascii="Arial" w:hAnsi="Arial" w:cs="Arial"/>
        </w:rPr>
        <w:tab/>
      </w:r>
    </w:p>
    <w:p w:rsidR="00C205A8" w:rsidRPr="00C5690A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67"/>
        <w:rPr>
          <w:rFonts w:ascii="Arial" w:hAnsi="Arial" w:cs="Arial"/>
        </w:rPr>
      </w:pPr>
      <w:r w:rsidRPr="00C5690A">
        <w:rPr>
          <w:rFonts w:ascii="Arial" w:hAnsi="Arial" w:cs="Arial"/>
        </w:rPr>
        <w:t>REGON: ……………………………………………....</w:t>
      </w:r>
    </w:p>
    <w:p w:rsidR="00C205A8" w:rsidRPr="00C5690A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67"/>
        <w:rPr>
          <w:rFonts w:ascii="Arial" w:hAnsi="Arial" w:cs="Arial"/>
        </w:rPr>
      </w:pPr>
      <w:r w:rsidRPr="00C5690A">
        <w:rPr>
          <w:rFonts w:ascii="Arial" w:hAnsi="Arial" w:cs="Arial"/>
        </w:rPr>
        <w:t>Adres e-mail…………………………………………...</w:t>
      </w:r>
    </w:p>
    <w:p w:rsidR="00C205A8" w:rsidRPr="00C5690A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67"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>Osoba do kontaktu …………………………………….</w:t>
      </w:r>
    </w:p>
    <w:p w:rsidR="00C205A8" w:rsidRPr="00C5690A" w:rsidRDefault="00C205A8" w:rsidP="00C5690A">
      <w:pPr>
        <w:widowControl w:val="0"/>
        <w:numPr>
          <w:ilvl w:val="2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74" w:after="0" w:line="276" w:lineRule="auto"/>
        <w:ind w:left="567" w:hanging="567"/>
        <w:contextualSpacing/>
        <w:jc w:val="both"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 xml:space="preserve">Kalkulacja cenowa Wykonawcy za </w:t>
      </w:r>
      <w:r w:rsidR="00C5690A" w:rsidRPr="00C5690A">
        <w:rPr>
          <w:rFonts w:ascii="Arial" w:hAnsi="Arial" w:cs="Arial"/>
        </w:rPr>
        <w:t>usługę</w:t>
      </w:r>
      <w:r w:rsidR="00C5690A" w:rsidRPr="00C5690A">
        <w:rPr>
          <w:rFonts w:ascii="Arial" w:hAnsi="Arial" w:cs="Arial"/>
        </w:rPr>
        <w:t xml:space="preserve"> jednorazowego przeglądu kotłów oraz kotłowni </w:t>
      </w:r>
      <w:r w:rsidR="00C5690A" w:rsidRPr="00C5690A">
        <w:rPr>
          <w:rFonts w:ascii="Arial" w:hAnsi="Arial" w:cs="Arial"/>
        </w:rPr>
        <w:t xml:space="preserve">                    </w:t>
      </w:r>
      <w:r w:rsidR="00C5690A" w:rsidRPr="00C5690A">
        <w:rPr>
          <w:rFonts w:ascii="Arial" w:hAnsi="Arial" w:cs="Arial"/>
        </w:rPr>
        <w:t>w jednostkach organizacyjn</w:t>
      </w:r>
      <w:r w:rsidR="00C5690A" w:rsidRPr="00C5690A">
        <w:rPr>
          <w:rFonts w:ascii="Arial" w:hAnsi="Arial" w:cs="Arial"/>
        </w:rPr>
        <w:t>ych  Zamawiającego wraz z usługą</w:t>
      </w:r>
      <w:r w:rsidR="00C5690A" w:rsidRPr="00C5690A">
        <w:rPr>
          <w:rFonts w:ascii="Arial" w:hAnsi="Arial" w:cs="Arial"/>
        </w:rPr>
        <w:t xml:space="preserve"> wsparcia technicznego podczas uruchomienia i wygaszenia kotła</w:t>
      </w:r>
      <w:r w:rsidRPr="00C5690A">
        <w:rPr>
          <w:rFonts w:ascii="Arial" w:hAnsi="Arial" w:cs="Arial"/>
        </w:rPr>
        <w:t>:</w:t>
      </w:r>
    </w:p>
    <w:p w:rsidR="00C205A8" w:rsidRPr="00C5690A" w:rsidRDefault="00C205A8" w:rsidP="00C205A8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>oferujemy wykonanie całości przedmiotu zamówienia za cenę netto: ……………… zł., a wraz z należnym podatkiem VAT w wysokości</w:t>
      </w:r>
      <w:r w:rsidRPr="00C5690A">
        <w:rPr>
          <w:rFonts w:ascii="Arial" w:hAnsi="Arial" w:cs="Arial"/>
          <w:color w:val="auto"/>
        </w:rPr>
        <w:t xml:space="preserve"> … </w:t>
      </w:r>
      <w:r w:rsidRPr="00C5690A">
        <w:rPr>
          <w:rFonts w:ascii="Arial" w:hAnsi="Arial" w:cs="Arial"/>
        </w:rPr>
        <w:t>% za cenę brutto:</w:t>
      </w:r>
      <w:r w:rsidRPr="00C5690A">
        <w:rPr>
          <w:rFonts w:ascii="Arial" w:hAnsi="Arial" w:cs="Arial"/>
        </w:rPr>
        <w:tab/>
        <w:t>………… zł*;</w:t>
      </w:r>
    </w:p>
    <w:p w:rsidR="00C205A8" w:rsidRPr="00C5690A" w:rsidRDefault="00C205A8" w:rsidP="00C205A8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 xml:space="preserve">przedmiot zamówienia …………………… jest objęty/nie jest objęty** odwrotnym </w:t>
      </w:r>
      <w:r w:rsidRPr="00C5690A">
        <w:rPr>
          <w:rFonts w:ascii="Arial" w:hAnsi="Arial" w:cs="Arial"/>
          <w:color w:val="auto"/>
        </w:rPr>
        <w:t>obciążeniem VAT.</w:t>
      </w:r>
    </w:p>
    <w:p w:rsidR="0078020B" w:rsidRPr="00C5690A" w:rsidRDefault="0078020B" w:rsidP="00C5690A">
      <w:pPr>
        <w:pStyle w:val="Akapitzlist"/>
        <w:numPr>
          <w:ilvl w:val="0"/>
          <w:numId w:val="5"/>
        </w:numPr>
        <w:shd w:val="clear" w:color="auto" w:fill="FFFFFF"/>
        <w:tabs>
          <w:tab w:val="left" w:pos="74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690A">
        <w:rPr>
          <w:rFonts w:ascii="Arial" w:hAnsi="Arial" w:cs="Arial"/>
          <w:sz w:val="22"/>
          <w:szCs w:val="22"/>
        </w:rPr>
        <w:t>Kalkula</w:t>
      </w:r>
      <w:r w:rsidR="00C5690A" w:rsidRPr="00C5690A">
        <w:rPr>
          <w:rFonts w:ascii="Arial" w:hAnsi="Arial" w:cs="Arial"/>
          <w:sz w:val="22"/>
          <w:szCs w:val="22"/>
        </w:rPr>
        <w:t>cja cenowa Wykonawcy za jedno zgłoszenie</w:t>
      </w:r>
      <w:r w:rsidR="00C5690A" w:rsidRPr="00C5690A">
        <w:rPr>
          <w:rFonts w:ascii="Arial" w:hAnsi="Arial" w:cs="Arial"/>
          <w:sz w:val="22"/>
          <w:szCs w:val="22"/>
        </w:rPr>
        <w:t xml:space="preserve"> awarii wraz z kosztem przygotowania wyceny jej usunięcia</w:t>
      </w:r>
    </w:p>
    <w:p w:rsidR="0078020B" w:rsidRPr="00C5690A" w:rsidRDefault="0078020B" w:rsidP="0078020B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both"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 xml:space="preserve"> oferujemy wykonanie całości przedmiotu zamówienia za cenę netto: ……………… zł., a wraz z należnym podatkiem VAT w wysokości</w:t>
      </w:r>
      <w:r w:rsidRPr="00C5690A">
        <w:rPr>
          <w:rFonts w:ascii="Arial" w:hAnsi="Arial" w:cs="Arial"/>
          <w:color w:val="auto"/>
        </w:rPr>
        <w:t xml:space="preserve"> … </w:t>
      </w:r>
      <w:r w:rsidRPr="00C5690A">
        <w:rPr>
          <w:rFonts w:ascii="Arial" w:hAnsi="Arial" w:cs="Arial"/>
        </w:rPr>
        <w:t>% za cenę brutto:</w:t>
      </w:r>
      <w:r w:rsidRPr="00C5690A">
        <w:rPr>
          <w:rFonts w:ascii="Arial" w:hAnsi="Arial" w:cs="Arial"/>
        </w:rPr>
        <w:tab/>
        <w:t>………… zł*;</w:t>
      </w:r>
    </w:p>
    <w:p w:rsidR="0078020B" w:rsidRPr="00C5690A" w:rsidRDefault="0078020B" w:rsidP="00C5690A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Arial" w:hAnsi="Arial" w:cs="Arial"/>
          <w:color w:val="auto"/>
        </w:rPr>
      </w:pPr>
      <w:r w:rsidRPr="00C5690A">
        <w:rPr>
          <w:rFonts w:ascii="Arial" w:hAnsi="Arial" w:cs="Arial"/>
        </w:rPr>
        <w:t>przedmiot zamówienia …………………… jest objęty/nie jest objęty** odwrotnym obciążeniem VAT.</w:t>
      </w:r>
    </w:p>
    <w:p w:rsidR="00C205A8" w:rsidRPr="00C5690A" w:rsidRDefault="00C205A8" w:rsidP="00C5690A">
      <w:pPr>
        <w:pStyle w:val="Akapitzlist"/>
        <w:numPr>
          <w:ilvl w:val="0"/>
          <w:numId w:val="5"/>
        </w:numPr>
        <w:shd w:val="clear" w:color="auto" w:fill="FFFFFF"/>
        <w:tabs>
          <w:tab w:val="left" w:pos="540"/>
        </w:tabs>
        <w:spacing w:line="276" w:lineRule="auto"/>
        <w:ind w:hanging="1104"/>
        <w:jc w:val="both"/>
        <w:rPr>
          <w:rFonts w:ascii="Arial" w:hAnsi="Arial" w:cs="Arial"/>
          <w:sz w:val="22"/>
          <w:szCs w:val="22"/>
        </w:rPr>
      </w:pPr>
      <w:r w:rsidRPr="00C5690A">
        <w:rPr>
          <w:rFonts w:ascii="Arial" w:hAnsi="Arial" w:cs="Arial"/>
          <w:sz w:val="22"/>
          <w:szCs w:val="22"/>
        </w:rPr>
        <w:t>Wykonawca udziela……………… gwarancji na przedmiot umowy.</w:t>
      </w:r>
    </w:p>
    <w:p w:rsidR="00C205A8" w:rsidRPr="00C5690A" w:rsidRDefault="00C205A8" w:rsidP="00C5690A">
      <w:pPr>
        <w:pStyle w:val="Akapitzlist"/>
        <w:numPr>
          <w:ilvl w:val="0"/>
          <w:numId w:val="5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690A">
        <w:rPr>
          <w:rFonts w:ascii="Arial" w:hAnsi="Arial" w:cs="Arial"/>
          <w:sz w:val="22"/>
          <w:szCs w:val="22"/>
        </w:rPr>
        <w:t>Oświadczam, iż zapoznałem się z opisem przedmiotu zamówienia i wymogami Zamawiającego wskazanymi w ogłoszeniu oraz wzorze umowy i nie wnoszę do nich żadnych zastrzeżeń.</w:t>
      </w:r>
    </w:p>
    <w:p w:rsidR="00C205A8" w:rsidRPr="00C5690A" w:rsidRDefault="00C205A8" w:rsidP="00C5690A">
      <w:pPr>
        <w:pStyle w:val="Akapitzlist"/>
        <w:numPr>
          <w:ilvl w:val="0"/>
          <w:numId w:val="5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690A">
        <w:rPr>
          <w:rFonts w:ascii="Arial" w:hAnsi="Arial" w:cs="Arial"/>
          <w:sz w:val="22"/>
          <w:szCs w:val="22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C205A8" w:rsidRPr="00C5690A" w:rsidRDefault="00C205A8" w:rsidP="00C5690A">
      <w:pPr>
        <w:pStyle w:val="Akapitzlist"/>
        <w:numPr>
          <w:ilvl w:val="0"/>
          <w:numId w:val="5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690A">
        <w:rPr>
          <w:rFonts w:ascii="Arial" w:hAnsi="Arial" w:cs="Arial"/>
          <w:sz w:val="22"/>
          <w:szCs w:val="22"/>
        </w:rPr>
        <w:t xml:space="preserve">Oświadczam, iż uzyskałem od Zamawiającego wszystkie informacje niezbędne </w:t>
      </w:r>
      <w:r w:rsidRPr="00C5690A">
        <w:rPr>
          <w:rFonts w:ascii="Arial" w:hAnsi="Arial" w:cs="Arial"/>
          <w:sz w:val="22"/>
          <w:szCs w:val="22"/>
        </w:rPr>
        <w:br/>
        <w:t>do realizacji zamówienia.</w:t>
      </w:r>
    </w:p>
    <w:p w:rsidR="00C205A8" w:rsidRPr="00C5690A" w:rsidRDefault="00C205A8" w:rsidP="00C5690A">
      <w:pPr>
        <w:pStyle w:val="Akapitzlist"/>
        <w:numPr>
          <w:ilvl w:val="0"/>
          <w:numId w:val="5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690A">
        <w:rPr>
          <w:rFonts w:ascii="Arial" w:hAnsi="Arial" w:cs="Arial"/>
          <w:sz w:val="22"/>
          <w:szCs w:val="22"/>
        </w:rPr>
        <w:t>Na podstawie art. 7 ust. 1 w zw. z ust. 9 ustawy z dnia 13 kw</w:t>
      </w:r>
      <w:r w:rsidR="003E3597" w:rsidRPr="00C5690A">
        <w:rPr>
          <w:rFonts w:ascii="Arial" w:hAnsi="Arial" w:cs="Arial"/>
          <w:sz w:val="22"/>
          <w:szCs w:val="22"/>
        </w:rPr>
        <w:t xml:space="preserve">ietnia 2022 r. </w:t>
      </w:r>
      <w:r w:rsidRPr="00C5690A">
        <w:rPr>
          <w:rFonts w:ascii="Arial" w:hAnsi="Arial" w:cs="Arial"/>
          <w:sz w:val="22"/>
          <w:szCs w:val="22"/>
        </w:rPr>
        <w:t xml:space="preserve">  o szczególnych rozwiązaniach w zakresie przeciwdziałania wspieraniu agresji na Ukrainie oraz służących ochronie bezpieczeństwa narodowego (Dz.U. z 2023 r. poz. 129) </w:t>
      </w:r>
    </w:p>
    <w:p w:rsidR="00C205A8" w:rsidRPr="00C5690A" w:rsidRDefault="00C205A8" w:rsidP="00C205A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22" w:line="276" w:lineRule="auto"/>
        <w:ind w:left="567"/>
        <w:contextualSpacing/>
        <w:jc w:val="both"/>
        <w:rPr>
          <w:rFonts w:ascii="Arial" w:hAnsi="Arial" w:cs="Arial"/>
          <w:color w:val="auto"/>
        </w:rPr>
      </w:pPr>
      <w:r w:rsidRPr="00C5690A">
        <w:rPr>
          <w:rFonts w:ascii="Arial" w:hAnsi="Arial" w:cs="Arial"/>
          <w:color w:val="auto"/>
        </w:rPr>
        <w:t>z postępowania Zamawiający wykluczy:</w:t>
      </w:r>
    </w:p>
    <w:p w:rsidR="00C205A8" w:rsidRPr="00C5690A" w:rsidRDefault="00C205A8" w:rsidP="00C205A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22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r w:rsidRPr="00C5690A">
        <w:rPr>
          <w:rFonts w:ascii="Arial" w:eastAsia="Times New Roman" w:hAnsi="Arial" w:cs="Arial"/>
          <w:color w:val="auto"/>
        </w:rPr>
        <w:t>Wykonawcę wymienionego w wykazach określonych w rozporządzeniu </w:t>
      </w:r>
      <w:hyperlink r:id="rId5" w:history="1">
        <w:r w:rsidRPr="00C5690A">
          <w:rPr>
            <w:rFonts w:ascii="Arial" w:eastAsia="Times New Roman" w:hAnsi="Arial" w:cs="Arial"/>
            <w:color w:val="auto"/>
          </w:rPr>
          <w:t>765/2006</w:t>
        </w:r>
      </w:hyperlink>
      <w:r w:rsidRPr="00C5690A">
        <w:rPr>
          <w:rFonts w:ascii="Arial" w:eastAsia="Times New Roman" w:hAnsi="Arial" w:cs="Arial"/>
          <w:color w:val="auto"/>
        </w:rPr>
        <w:t> </w:t>
      </w:r>
    </w:p>
    <w:p w:rsidR="00C205A8" w:rsidRPr="00C205A8" w:rsidRDefault="00C205A8" w:rsidP="00C205A8">
      <w:pPr>
        <w:shd w:val="clear" w:color="auto" w:fill="FFFFFF"/>
        <w:spacing w:after="22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color w:val="auto"/>
        </w:rPr>
        <w:t>i rozporządzeniu </w:t>
      </w:r>
      <w:hyperlink r:id="rId6" w:history="1">
        <w:r w:rsidRPr="00C205A8">
          <w:rPr>
            <w:rFonts w:ascii="Arial" w:eastAsia="Times New Roman" w:hAnsi="Arial" w:cs="Arial"/>
            <w:color w:val="auto"/>
          </w:rPr>
          <w:t>269/2014</w:t>
        </w:r>
      </w:hyperlink>
      <w:r w:rsidRPr="00C205A8">
        <w:rPr>
          <w:rFonts w:ascii="Arial" w:eastAsia="Times New Roman" w:hAnsi="Arial" w:cs="Arial"/>
          <w:color w:val="auto"/>
        </w:rPr>
        <w:t> albo wpisanego na listę na podstawie decyzji w sprawie wpisu na listę rozstrzygającej o zastosowaniu środka, o którym mowa w </w:t>
      </w:r>
      <w:hyperlink r:id="rId7" w:history="1">
        <w:r w:rsidRPr="00C205A8">
          <w:rPr>
            <w:rFonts w:ascii="Arial" w:eastAsia="Times New Roman" w:hAnsi="Arial" w:cs="Arial"/>
            <w:color w:val="auto"/>
          </w:rPr>
          <w:t>art. 1 pkt 3</w:t>
        </w:r>
      </w:hyperlink>
      <w:r w:rsidRPr="00C205A8">
        <w:rPr>
          <w:rFonts w:ascii="Arial" w:eastAsia="Times New Roman" w:hAnsi="Arial" w:cs="Arial"/>
          <w:color w:val="auto"/>
        </w:rPr>
        <w:t xml:space="preserve"> ustawy;</w:t>
      </w:r>
    </w:p>
    <w:p w:rsidR="00C205A8" w:rsidRPr="00C205A8" w:rsidRDefault="00C205A8" w:rsidP="00C205A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22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bookmarkStart w:id="0" w:name="mip63236840"/>
      <w:bookmarkEnd w:id="0"/>
      <w:r w:rsidRPr="00C205A8">
        <w:rPr>
          <w:rFonts w:ascii="Arial" w:eastAsia="Times New Roman" w:hAnsi="Arial" w:cs="Arial"/>
          <w:color w:val="auto"/>
        </w:rPr>
        <w:lastRenderedPageBreak/>
        <w:t xml:space="preserve">Wykonawcę, którego beneficjentem rzeczywistym w rozumieniu ustawy z dnia </w:t>
      </w:r>
    </w:p>
    <w:p w:rsidR="00C205A8" w:rsidRPr="00C205A8" w:rsidRDefault="00C205A8" w:rsidP="00C205A8">
      <w:pPr>
        <w:shd w:val="clear" w:color="auto" w:fill="FFFFFF"/>
        <w:spacing w:after="0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color w:val="auto"/>
        </w:rPr>
        <w:t>1 marca 2018 r. o przeciwdziałaniu praniu pieniędzy oraz finansowaniu terroryzmu (Dz.U. z 2022 r.  </w:t>
      </w:r>
      <w:hyperlink r:id="rId8" w:history="1">
        <w:r w:rsidRPr="00C205A8">
          <w:rPr>
            <w:rFonts w:ascii="Arial" w:eastAsia="Times New Roman" w:hAnsi="Arial" w:cs="Arial"/>
            <w:color w:val="auto"/>
          </w:rPr>
          <w:t>poz. 593</w:t>
        </w:r>
      </w:hyperlink>
      <w:r w:rsidRPr="00C205A8">
        <w:rPr>
          <w:rFonts w:ascii="Arial" w:eastAsia="Times New Roman" w:hAnsi="Arial" w:cs="Arial"/>
          <w:color w:val="auto"/>
        </w:rPr>
        <w:t> i </w:t>
      </w:r>
      <w:hyperlink r:id="rId9" w:history="1">
        <w:r w:rsidRPr="00C205A8">
          <w:rPr>
            <w:rFonts w:ascii="Arial" w:eastAsia="Times New Roman" w:hAnsi="Arial" w:cs="Arial"/>
            <w:color w:val="auto"/>
          </w:rPr>
          <w:t>655</w:t>
        </w:r>
      </w:hyperlink>
      <w:r w:rsidRPr="00C205A8">
        <w:rPr>
          <w:rFonts w:ascii="Arial" w:eastAsia="Times New Roman" w:hAnsi="Arial" w:cs="Arial"/>
          <w:color w:val="auto"/>
        </w:rPr>
        <w:t>) jest osoba wymieniona w wykazach określonych                                                                w rozporządzeniu </w:t>
      </w:r>
      <w:hyperlink r:id="rId10" w:history="1">
        <w:r w:rsidRPr="00C205A8">
          <w:rPr>
            <w:rFonts w:ascii="Arial" w:eastAsia="Times New Roman" w:hAnsi="Arial" w:cs="Arial"/>
            <w:color w:val="auto"/>
          </w:rPr>
          <w:t>765/2006</w:t>
        </w:r>
      </w:hyperlink>
      <w:r w:rsidRPr="00C205A8">
        <w:rPr>
          <w:rFonts w:ascii="Arial" w:eastAsia="Times New Roman" w:hAnsi="Arial" w:cs="Arial"/>
          <w:color w:val="auto"/>
        </w:rPr>
        <w:t xml:space="preserve"> i rozporządzeniu </w:t>
      </w:r>
      <w:hyperlink r:id="rId11" w:history="1">
        <w:r w:rsidRPr="00C205A8">
          <w:rPr>
            <w:rFonts w:ascii="Arial" w:eastAsia="Times New Roman" w:hAnsi="Arial" w:cs="Arial"/>
            <w:color w:val="auto"/>
          </w:rPr>
          <w:t>269/2014</w:t>
        </w:r>
      </w:hyperlink>
      <w:r w:rsidRPr="00C205A8">
        <w:rPr>
          <w:rFonts w:ascii="Arial" w:eastAsia="Times New Roman" w:hAnsi="Arial" w:cs="Arial"/>
          <w:color w:val="auto"/>
        </w:rPr>
        <w:t> albo wpisana na listę lub będąca takim beneficjentem rzeczywistym od dnia 24 lutego 2022 r., o ile została wpisana na listę na podstawie decyzji w sprawie wpisu na listę rozstr</w:t>
      </w:r>
      <w:r w:rsidR="00C23978">
        <w:rPr>
          <w:rFonts w:ascii="Arial" w:eastAsia="Times New Roman" w:hAnsi="Arial" w:cs="Arial"/>
          <w:color w:val="auto"/>
        </w:rPr>
        <w:t xml:space="preserve">zygającej </w:t>
      </w:r>
      <w:r w:rsidRPr="00C205A8">
        <w:rPr>
          <w:rFonts w:ascii="Arial" w:eastAsia="Times New Roman" w:hAnsi="Arial" w:cs="Arial"/>
          <w:color w:val="auto"/>
        </w:rPr>
        <w:t>o zastosowaniu środka, o którym mowa w </w:t>
      </w:r>
      <w:hyperlink r:id="rId12" w:history="1">
        <w:r w:rsidRPr="00C205A8">
          <w:rPr>
            <w:rFonts w:ascii="Arial" w:eastAsia="Times New Roman" w:hAnsi="Arial" w:cs="Arial"/>
            <w:color w:val="auto"/>
          </w:rPr>
          <w:t>art. 1 pkt 3</w:t>
        </w:r>
      </w:hyperlink>
      <w:r w:rsidRPr="00C205A8">
        <w:rPr>
          <w:rFonts w:ascii="Arial" w:eastAsia="Times New Roman" w:hAnsi="Arial" w:cs="Arial"/>
          <w:color w:val="auto"/>
        </w:rPr>
        <w:t xml:space="preserve"> ustawy;</w:t>
      </w:r>
    </w:p>
    <w:p w:rsidR="00C205A8" w:rsidRPr="00C205A8" w:rsidRDefault="00C205A8" w:rsidP="00C205A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bookmarkStart w:id="1" w:name="mip63236841"/>
      <w:bookmarkEnd w:id="1"/>
      <w:r w:rsidRPr="00C205A8">
        <w:rPr>
          <w:rFonts w:ascii="Arial" w:eastAsia="Times New Roman" w:hAnsi="Arial" w:cs="Arial"/>
          <w:color w:val="auto"/>
        </w:rPr>
        <w:t>Wykonawcę, którego jednostką dominującą w rozumieniu </w:t>
      </w:r>
      <w:hyperlink r:id="rId13" w:history="1">
        <w:r w:rsidRPr="00C205A8">
          <w:rPr>
            <w:rFonts w:ascii="Arial" w:eastAsia="Times New Roman" w:hAnsi="Arial" w:cs="Arial"/>
            <w:color w:val="auto"/>
          </w:rPr>
          <w:t>art. 3 ust. 1 pkt 37</w:t>
        </w:r>
      </w:hyperlink>
      <w:r w:rsidRPr="00C205A8">
        <w:rPr>
          <w:rFonts w:ascii="Arial" w:eastAsia="Times New Roman" w:hAnsi="Arial" w:cs="Arial"/>
          <w:color w:val="auto"/>
        </w:rPr>
        <w:t> ustawy                    z dnia 29 września 1994 r. o rachunkowości  (Dz.U. z 2023 r. </w:t>
      </w:r>
      <w:hyperlink r:id="rId14" w:history="1">
        <w:r w:rsidRPr="00C205A8">
          <w:rPr>
            <w:rFonts w:ascii="Arial" w:eastAsia="Times New Roman" w:hAnsi="Arial" w:cs="Arial"/>
            <w:color w:val="auto"/>
          </w:rPr>
          <w:t xml:space="preserve">poz. </w:t>
        </w:r>
      </w:hyperlink>
      <w:r w:rsidRPr="00C205A8">
        <w:rPr>
          <w:rFonts w:ascii="Arial" w:eastAsia="Times New Roman" w:hAnsi="Arial" w:cs="Arial"/>
          <w:color w:val="auto"/>
        </w:rPr>
        <w:t xml:space="preserve">120) jest podmiot wymieniony w wykazach określonych </w:t>
      </w:r>
    </w:p>
    <w:p w:rsidR="00C205A8" w:rsidRPr="00C205A8" w:rsidRDefault="00C205A8" w:rsidP="00C205A8">
      <w:pPr>
        <w:shd w:val="clear" w:color="auto" w:fill="FFFFFF"/>
        <w:spacing w:after="0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color w:val="auto"/>
        </w:rPr>
        <w:t>w rozporządzeniu i rozporządzeniu albo wpisany na listę lub będący taką jednostką dominującą od dnia 24 lutego 2022 r., o ile został wpisany na listę na podstawie decyzji w sprawie wpisu na listę rozstrzygającej o zastosowaniu środka, o którym mowa w </w:t>
      </w:r>
      <w:hyperlink r:id="rId15" w:history="1">
        <w:r w:rsidRPr="00C205A8">
          <w:rPr>
            <w:rFonts w:ascii="Arial" w:eastAsia="Times New Roman" w:hAnsi="Arial" w:cs="Arial"/>
            <w:color w:val="auto"/>
          </w:rPr>
          <w:t>art. 1 pkt 3</w:t>
        </w:r>
      </w:hyperlink>
      <w:r w:rsidRPr="00C205A8">
        <w:rPr>
          <w:rFonts w:ascii="Arial" w:eastAsia="Times New Roman" w:hAnsi="Arial" w:cs="Arial"/>
          <w:color w:val="auto"/>
        </w:rPr>
        <w:t>.</w:t>
      </w:r>
    </w:p>
    <w:p w:rsidR="00C205A8" w:rsidRPr="00C205A8" w:rsidRDefault="00C205A8" w:rsidP="00C205A8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b/>
          <w:color w:val="auto"/>
        </w:rPr>
        <w:t>8.</w:t>
      </w:r>
      <w:r w:rsidRPr="00C205A8">
        <w:rPr>
          <w:rFonts w:ascii="Arial" w:eastAsia="Times New Roman" w:hAnsi="Arial" w:cs="Arial"/>
          <w:color w:val="auto"/>
        </w:rPr>
        <w:t xml:space="preserve">  </w:t>
      </w:r>
      <w:r w:rsidRPr="00C205A8">
        <w:rPr>
          <w:rFonts w:ascii="Arial" w:hAnsi="Arial" w:cs="Arial"/>
          <w:b/>
          <w:color w:val="auto"/>
          <w:shd w:val="clear" w:color="auto" w:fill="FFFFFF"/>
          <w:lang w:eastAsia="en-US"/>
        </w:rPr>
        <w:t xml:space="preserve">W przypadku Wykonawcy wykluczonego na podstawie art. 7 ust. 1 w/w ustawy, 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auto"/>
          <w:shd w:val="clear" w:color="auto" w:fill="FFFFFF"/>
        </w:rPr>
      </w:pPr>
      <w:r w:rsidRPr="00C205A8">
        <w:rPr>
          <w:rFonts w:ascii="Arial" w:hAnsi="Arial" w:cs="Arial"/>
          <w:b/>
          <w:color w:val="auto"/>
          <w:shd w:val="clear" w:color="auto" w:fill="FFFFFF"/>
        </w:rPr>
        <w:t xml:space="preserve">     Zamawiający odrzuca ofertę takiego Wykonawcy. 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  <w:shd w:val="clear" w:color="auto" w:fill="FFFFFF"/>
        </w:rPr>
        <w:t>9. Z</w:t>
      </w:r>
      <w:r w:rsidRPr="00C205A8">
        <w:rPr>
          <w:rFonts w:ascii="Arial" w:hAnsi="Arial" w:cs="Arial"/>
          <w:color w:val="auto"/>
        </w:rPr>
        <w:t xml:space="preserve">obowiązuję się, w przypadku wyboru naszej oferty do podpisania umowy zgodnie </w:t>
      </w:r>
      <w:r w:rsidRPr="00C205A8">
        <w:rPr>
          <w:rFonts w:ascii="Arial" w:hAnsi="Arial" w:cs="Arial"/>
          <w:color w:val="auto"/>
        </w:rPr>
        <w:br/>
        <w:t xml:space="preserve">     ze wzorem umowy załączonym do ogłoszenia, w miejscu i terminie wyznaczonym  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</w:rPr>
        <w:t xml:space="preserve">     przez Zamawiającego.</w:t>
      </w:r>
    </w:p>
    <w:p w:rsidR="00C205A8" w:rsidRPr="00C205A8" w:rsidRDefault="00C205A8" w:rsidP="00C205A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</w:rPr>
      </w:pPr>
      <w:r w:rsidRPr="00C205A8">
        <w:rPr>
          <w:rFonts w:ascii="Arial" w:hAnsi="Arial" w:cs="Arial"/>
        </w:rPr>
        <w:t>10. Załącznikami do niniejszego formularza oferty stanowiącymi integralną część oferty są:</w:t>
      </w:r>
    </w:p>
    <w:p w:rsidR="00C23978" w:rsidRPr="00C23978" w:rsidRDefault="00C23978" w:rsidP="00C205A8">
      <w:pPr>
        <w:widowControl w:val="0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Cs w:val="20"/>
        </w:rPr>
        <w:t>wypełniony i podpisany f</w:t>
      </w:r>
      <w:r w:rsidR="003E3597">
        <w:rPr>
          <w:rFonts w:ascii="Arial" w:hAnsi="Arial" w:cs="Arial"/>
          <w:color w:val="auto"/>
          <w:szCs w:val="20"/>
        </w:rPr>
        <w:t>ormularz cenowy – załącznik nr 2</w:t>
      </w:r>
      <w:r>
        <w:rPr>
          <w:rFonts w:ascii="Arial" w:hAnsi="Arial" w:cs="Arial"/>
          <w:color w:val="auto"/>
          <w:szCs w:val="20"/>
        </w:rPr>
        <w:t xml:space="preserve"> do ogłoszenia,</w:t>
      </w:r>
    </w:p>
    <w:p w:rsidR="00C23978" w:rsidRPr="00C23978" w:rsidRDefault="00C23978" w:rsidP="00C205A8">
      <w:pPr>
        <w:widowControl w:val="0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parafowany wzór umowy wraz </w:t>
      </w:r>
      <w:r w:rsidR="003E3597">
        <w:rPr>
          <w:rFonts w:ascii="Arial" w:hAnsi="Arial" w:cs="Arial"/>
          <w:color w:val="auto"/>
        </w:rPr>
        <w:t xml:space="preserve">z załącznikami – załącznik nr 3 </w:t>
      </w:r>
      <w:r>
        <w:rPr>
          <w:rFonts w:ascii="Arial" w:hAnsi="Arial" w:cs="Arial"/>
          <w:color w:val="auto"/>
        </w:rPr>
        <w:t>do ogłoszenia,</w:t>
      </w:r>
    </w:p>
    <w:p w:rsidR="00C23978" w:rsidRPr="00C205A8" w:rsidRDefault="00C23978" w:rsidP="00C205A8">
      <w:pPr>
        <w:widowControl w:val="0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parafowana klauzul</w:t>
      </w:r>
      <w:r w:rsidR="008E345F">
        <w:rPr>
          <w:rFonts w:ascii="Arial" w:hAnsi="Arial" w:cs="Arial"/>
          <w:color w:val="auto"/>
        </w:rPr>
        <w:t>a RODO – załącznik nr 5</w:t>
      </w:r>
      <w:r w:rsidR="003E3597">
        <w:rPr>
          <w:rFonts w:ascii="Arial" w:hAnsi="Arial" w:cs="Arial"/>
          <w:color w:val="auto"/>
        </w:rPr>
        <w:t xml:space="preserve"> do ogło</w:t>
      </w:r>
      <w:r>
        <w:rPr>
          <w:rFonts w:ascii="Arial" w:hAnsi="Arial" w:cs="Arial"/>
          <w:color w:val="auto"/>
        </w:rPr>
        <w:t xml:space="preserve">szenia, </w:t>
      </w:r>
    </w:p>
    <w:p w:rsidR="00C205A8" w:rsidRPr="00C205A8" w:rsidRDefault="00C205A8" w:rsidP="00C205A8">
      <w:pPr>
        <w:widowControl w:val="0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  <w:r w:rsidRPr="00C205A8">
        <w:rPr>
          <w:rFonts w:ascii="Arial" w:hAnsi="Arial" w:cs="Arial"/>
        </w:rPr>
        <w:t xml:space="preserve">pełnomocnictwo ( w przypadku jeśli </w:t>
      </w:r>
      <w:r w:rsidRPr="00C205A8">
        <w:rPr>
          <w:rFonts w:ascii="Arial" w:hAnsi="Arial" w:cs="Arial"/>
          <w:color w:val="auto"/>
        </w:rPr>
        <w:t xml:space="preserve">podpisuje dokumentacje osoba inna niż wskazana w dokumentach rejestrowych).  </w:t>
      </w:r>
    </w:p>
    <w:p w:rsidR="00C205A8" w:rsidRPr="00C205A8" w:rsidRDefault="00C205A8" w:rsidP="00C205A8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FF0000"/>
        </w:rPr>
      </w:pPr>
    </w:p>
    <w:p w:rsidR="00C205A8" w:rsidRPr="00C205A8" w:rsidRDefault="00C205A8" w:rsidP="00C205A8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</w:p>
    <w:p w:rsidR="00C205A8" w:rsidRPr="00C205A8" w:rsidRDefault="00C205A8" w:rsidP="00C205A8">
      <w:pPr>
        <w:widowControl w:val="0"/>
        <w:shd w:val="clear" w:color="auto" w:fill="FFFFFF"/>
        <w:tabs>
          <w:tab w:val="left" w:leader="dot" w:pos="3422"/>
          <w:tab w:val="left" w:leader="dot" w:pos="5962"/>
        </w:tabs>
        <w:autoSpaceDE w:val="0"/>
        <w:autoSpaceDN w:val="0"/>
        <w:adjustRightInd w:val="0"/>
        <w:spacing w:before="120" w:after="0" w:line="276" w:lineRule="auto"/>
        <w:ind w:left="714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iCs/>
        </w:rPr>
        <w:t>Miejscowość………………</w:t>
      </w:r>
      <w:r w:rsidRPr="00C205A8">
        <w:rPr>
          <w:rFonts w:ascii="Arial" w:hAnsi="Arial" w:cs="Arial"/>
          <w:iCs/>
        </w:rPr>
        <w:tab/>
      </w:r>
      <w:r w:rsidRPr="00C205A8">
        <w:rPr>
          <w:rFonts w:ascii="Arial" w:hAnsi="Arial" w:cs="Arial"/>
        </w:rPr>
        <w:t xml:space="preserve">, </w:t>
      </w:r>
      <w:r w:rsidRPr="00C205A8">
        <w:rPr>
          <w:rFonts w:ascii="Arial" w:hAnsi="Arial" w:cs="Arial"/>
          <w:iCs/>
        </w:rPr>
        <w:t>dnia</w:t>
      </w:r>
      <w:r w:rsidRPr="00C205A8">
        <w:rPr>
          <w:rFonts w:ascii="Arial" w:hAnsi="Arial" w:cs="Arial"/>
          <w:iCs/>
        </w:rPr>
        <w:tab/>
        <w:t>2024 roku.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before="1008" w:after="0" w:line="276" w:lineRule="auto"/>
        <w:ind w:left="4253" w:firstLine="499"/>
        <w:jc w:val="center"/>
        <w:rPr>
          <w:rFonts w:ascii="Arial" w:hAnsi="Arial" w:cs="Arial"/>
          <w:i/>
          <w:iCs/>
        </w:rPr>
      </w:pP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before="1008" w:after="0" w:line="276" w:lineRule="auto"/>
        <w:ind w:left="4253" w:firstLine="499"/>
        <w:jc w:val="center"/>
        <w:rPr>
          <w:rFonts w:ascii="Arial" w:hAnsi="Arial" w:cs="Arial"/>
          <w:i/>
          <w:iCs/>
        </w:rPr>
      </w:pPr>
      <w:r w:rsidRPr="00C205A8">
        <w:rPr>
          <w:rFonts w:ascii="Arial" w:hAnsi="Arial" w:cs="Arial"/>
          <w:i/>
          <w:iCs/>
        </w:rPr>
        <w:t>(pieczęć i podpis osoby uprawnionej do składania oświadczeń woli w imieniu Wykonawcy)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before="1008" w:after="0" w:line="276" w:lineRule="auto"/>
        <w:ind w:left="4253" w:firstLine="499"/>
        <w:jc w:val="center"/>
        <w:rPr>
          <w:rFonts w:ascii="Arial" w:hAnsi="Arial" w:cs="Arial"/>
          <w:i/>
          <w:iCs/>
        </w:rPr>
      </w:pPr>
      <w:bookmarkStart w:id="2" w:name="_GoBack"/>
      <w:bookmarkEnd w:id="2"/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C205A8">
        <w:rPr>
          <w:rFonts w:ascii="Arial" w:hAnsi="Arial" w:cs="Arial"/>
          <w:i/>
          <w:iCs/>
        </w:rPr>
        <w:t xml:space="preserve">*  </w:t>
      </w:r>
      <w:r w:rsidRPr="00C205A8">
        <w:rPr>
          <w:rFonts w:ascii="Arial" w:hAnsi="Arial" w:cs="Arial"/>
        </w:rPr>
        <w:t>w sytuacji, gdy cena przedmiotu zamówienia jest wieloskładnikowa, należy podać także cenę poszczególnych pozycji</w:t>
      </w:r>
    </w:p>
    <w:p w:rsidR="00A574AF" w:rsidRPr="008E345F" w:rsidRDefault="00C205A8" w:rsidP="008E345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i/>
          <w:iCs/>
        </w:rPr>
        <w:t>**</w:t>
      </w:r>
      <w:r w:rsidRPr="00C205A8">
        <w:rPr>
          <w:rFonts w:ascii="Arial" w:hAnsi="Arial" w:cs="Arial"/>
          <w:iCs/>
        </w:rPr>
        <w:t xml:space="preserve"> niepotrzebne skreślić</w:t>
      </w:r>
    </w:p>
    <w:sectPr w:rsidR="00A574AF" w:rsidRPr="008E345F" w:rsidSect="0029545A">
      <w:pgSz w:w="11905" w:h="16840"/>
      <w:pgMar w:top="851" w:right="1071" w:bottom="1734" w:left="10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8B9"/>
    <w:multiLevelType w:val="hybridMultilevel"/>
    <w:tmpl w:val="C332D006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1" w15:restartNumberingAfterBreak="0">
    <w:nsid w:val="2B481C83"/>
    <w:multiLevelType w:val="hybridMultilevel"/>
    <w:tmpl w:val="E4845AAC"/>
    <w:lvl w:ilvl="0" w:tplc="AF76DC60">
      <w:start w:val="1"/>
      <w:numFmt w:val="decimal"/>
      <w:lvlText w:val="%1."/>
      <w:lvlJc w:val="left"/>
      <w:pPr>
        <w:ind w:left="1449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78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76FE2C">
      <w:start w:val="1"/>
      <w:numFmt w:val="lowerRoman"/>
      <w:lvlText w:val="%3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614A4">
      <w:start w:val="1"/>
      <w:numFmt w:val="decimal"/>
      <w:lvlText w:val="%4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A6DDA">
      <w:start w:val="1"/>
      <w:numFmt w:val="lowerLetter"/>
      <w:lvlText w:val="%5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C6AFC">
      <w:start w:val="1"/>
      <w:numFmt w:val="lowerRoman"/>
      <w:lvlText w:val="%6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8F9D6">
      <w:start w:val="1"/>
      <w:numFmt w:val="decimal"/>
      <w:lvlText w:val="%7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E80E2">
      <w:start w:val="1"/>
      <w:numFmt w:val="lowerLetter"/>
      <w:lvlText w:val="%8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295E4">
      <w:start w:val="1"/>
      <w:numFmt w:val="lowerRoman"/>
      <w:lvlText w:val="%9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AF5CA6"/>
    <w:multiLevelType w:val="hybridMultilevel"/>
    <w:tmpl w:val="58448EEA"/>
    <w:lvl w:ilvl="0" w:tplc="9D5A2E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79275D"/>
    <w:multiLevelType w:val="hybridMultilevel"/>
    <w:tmpl w:val="5FE067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2A61"/>
    <w:multiLevelType w:val="hybridMultilevel"/>
    <w:tmpl w:val="C332D006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AF"/>
    <w:rsid w:val="00046B30"/>
    <w:rsid w:val="000910DD"/>
    <w:rsid w:val="000F7C39"/>
    <w:rsid w:val="0029545A"/>
    <w:rsid w:val="002D1429"/>
    <w:rsid w:val="00315590"/>
    <w:rsid w:val="003257DE"/>
    <w:rsid w:val="00377AC7"/>
    <w:rsid w:val="003E3597"/>
    <w:rsid w:val="004B4C4D"/>
    <w:rsid w:val="006967CF"/>
    <w:rsid w:val="006A4015"/>
    <w:rsid w:val="00724FEA"/>
    <w:rsid w:val="00753378"/>
    <w:rsid w:val="00775A10"/>
    <w:rsid w:val="0078020B"/>
    <w:rsid w:val="00852D7E"/>
    <w:rsid w:val="00852FF9"/>
    <w:rsid w:val="008E345F"/>
    <w:rsid w:val="009A25DB"/>
    <w:rsid w:val="009B1E04"/>
    <w:rsid w:val="00A574AF"/>
    <w:rsid w:val="00A85291"/>
    <w:rsid w:val="00C1074A"/>
    <w:rsid w:val="00C205A8"/>
    <w:rsid w:val="00C23978"/>
    <w:rsid w:val="00C5690A"/>
    <w:rsid w:val="00CB349F"/>
    <w:rsid w:val="00CC1BC9"/>
    <w:rsid w:val="00D176B2"/>
    <w:rsid w:val="00D702ED"/>
    <w:rsid w:val="00E24475"/>
    <w:rsid w:val="00E51863"/>
    <w:rsid w:val="00EA78A4"/>
    <w:rsid w:val="00EE2760"/>
    <w:rsid w:val="00F22B5F"/>
    <w:rsid w:val="00F5281D"/>
    <w:rsid w:val="00F66E15"/>
    <w:rsid w:val="00F91020"/>
    <w:rsid w:val="00F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19BB"/>
  <w15:docId w15:val="{52C98334-A178-4FE3-8FA1-F4F07DC1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57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kapitzlist1">
    <w:name w:val="Akapit z listą1"/>
    <w:basedOn w:val="Normalny"/>
    <w:rsid w:val="00C205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onbxheydeltqmfyc4nrtgiztmnzyge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Powierża</dc:creator>
  <cp:keywords/>
  <cp:lastModifiedBy>AGATA IZABELA. ZIELIŃSKA</cp:lastModifiedBy>
  <cp:revision>43</cp:revision>
  <dcterms:created xsi:type="dcterms:W3CDTF">2023-06-20T11:15:00Z</dcterms:created>
  <dcterms:modified xsi:type="dcterms:W3CDTF">2024-09-02T10:47:00Z</dcterms:modified>
</cp:coreProperties>
</file>