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76" w:rsidRPr="00541F50" w:rsidRDefault="00892476" w:rsidP="00892476">
      <w:pPr>
        <w:jc w:val="right"/>
        <w:rPr>
          <w:sz w:val="16"/>
          <w:szCs w:val="16"/>
        </w:rPr>
      </w:pPr>
      <w:r w:rsidRPr="00892476">
        <w:rPr>
          <w:sz w:val="16"/>
          <w:szCs w:val="16"/>
          <w:lang w:val="pl-PL"/>
        </w:rPr>
        <w:t xml:space="preserve">Załącznik nr </w:t>
      </w:r>
      <w:r w:rsidR="0090488C">
        <w:rPr>
          <w:sz w:val="16"/>
          <w:szCs w:val="16"/>
          <w:lang w:val="pl-PL"/>
        </w:rPr>
        <w:t>1</w:t>
      </w:r>
      <w:r w:rsidRPr="00892476">
        <w:rPr>
          <w:sz w:val="16"/>
          <w:szCs w:val="16"/>
          <w:lang w:val="pl-PL"/>
        </w:rPr>
        <w:t xml:space="preserve"> do ogłoszenia o zamówieniu 1200-IT.26</w:t>
      </w:r>
      <w:r w:rsidR="00574E3F">
        <w:rPr>
          <w:sz w:val="16"/>
          <w:szCs w:val="16"/>
          <w:lang w:val="pl-PL"/>
        </w:rPr>
        <w:t>3</w:t>
      </w:r>
      <w:r w:rsidRPr="00892476">
        <w:rPr>
          <w:sz w:val="16"/>
          <w:szCs w:val="16"/>
          <w:lang w:val="pl-PL"/>
        </w:rPr>
        <w:t>.</w:t>
      </w:r>
      <w:r w:rsidR="00D143EB">
        <w:rPr>
          <w:sz w:val="16"/>
          <w:szCs w:val="16"/>
          <w:lang w:val="pl-PL"/>
        </w:rPr>
        <w:t>2</w:t>
      </w:r>
      <w:r w:rsidRPr="00892476">
        <w:rPr>
          <w:sz w:val="16"/>
          <w:szCs w:val="16"/>
          <w:lang w:val="pl-PL"/>
        </w:rPr>
        <w:t>.202</w:t>
      </w:r>
      <w:r w:rsidR="00D143EB">
        <w:rPr>
          <w:sz w:val="16"/>
          <w:szCs w:val="16"/>
          <w:lang w:val="pl-PL"/>
        </w:rPr>
        <w:t>5</w:t>
      </w:r>
    </w:p>
    <w:p w:rsidR="00892476" w:rsidRDefault="00892476" w:rsidP="0071146B">
      <w:pPr>
        <w:pStyle w:val="Nagwek"/>
        <w:tabs>
          <w:tab w:val="left" w:pos="708"/>
        </w:tabs>
        <w:jc w:val="center"/>
        <w:rPr>
          <w:rFonts w:ascii="Times New Roman" w:hAnsi="Times New Roman" w:cs="Times New Roman"/>
          <w:b/>
          <w:lang w:val="pl-PL"/>
        </w:rPr>
      </w:pPr>
    </w:p>
    <w:p w:rsidR="0071146B" w:rsidRDefault="0071146B" w:rsidP="0071146B">
      <w:pPr>
        <w:pStyle w:val="Nagwek"/>
        <w:tabs>
          <w:tab w:val="left" w:pos="708"/>
        </w:tabs>
        <w:jc w:val="center"/>
        <w:rPr>
          <w:rFonts w:ascii="Times New Roman" w:hAnsi="Times New Roman" w:cs="Times New Roman"/>
          <w:b/>
          <w:lang w:val="pl-PL"/>
        </w:rPr>
      </w:pPr>
      <w:r w:rsidRPr="00A72737">
        <w:rPr>
          <w:rFonts w:ascii="Times New Roman" w:hAnsi="Times New Roman" w:cs="Times New Roman"/>
          <w:b/>
          <w:lang w:val="pl-PL"/>
        </w:rPr>
        <w:t>FORMULARZ OFERTOWY</w:t>
      </w:r>
    </w:p>
    <w:p w:rsidR="00892476" w:rsidRDefault="00892476" w:rsidP="0071146B">
      <w:pPr>
        <w:pStyle w:val="Nagwek"/>
        <w:tabs>
          <w:tab w:val="left" w:pos="708"/>
        </w:tabs>
        <w:jc w:val="center"/>
        <w:rPr>
          <w:rFonts w:ascii="Times New Roman" w:hAnsi="Times New Roman" w:cs="Times New Roman"/>
          <w:b/>
          <w:lang w:val="pl-PL"/>
        </w:rPr>
      </w:pPr>
    </w:p>
    <w:p w:rsidR="00892476" w:rsidRPr="004530F6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530F6">
        <w:rPr>
          <w:rFonts w:ascii="Times New Roman" w:hAnsi="Times New Roman" w:cs="Times New Roman"/>
          <w:lang w:val="pl-PL"/>
        </w:rPr>
        <w:t>Nazwa (Firma) Wykonawcy –...........................................................................................................................,</w:t>
      </w:r>
    </w:p>
    <w:p w:rsidR="00892476" w:rsidRPr="004530F6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530F6">
        <w:rPr>
          <w:rFonts w:ascii="Times New Roman" w:hAnsi="Times New Roman" w:cs="Times New Roman"/>
          <w:lang w:val="pl-PL"/>
        </w:rPr>
        <w:t>Adres siedziby – ..............................................................................................................................................,</w:t>
      </w:r>
    </w:p>
    <w:p w:rsidR="00892476" w:rsidRPr="004530F6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530F6">
        <w:rPr>
          <w:rFonts w:ascii="Times New Roman" w:hAnsi="Times New Roman" w:cs="Times New Roman"/>
          <w:lang w:val="pl-PL"/>
        </w:rPr>
        <w:t>Adres do korespondencji – ...............................................................................................................................,</w:t>
      </w:r>
    </w:p>
    <w:p w:rsidR="00892476" w:rsidRPr="004530F6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530F6">
        <w:rPr>
          <w:rFonts w:ascii="Times New Roman" w:hAnsi="Times New Roman" w:cs="Times New Roman"/>
          <w:lang w:val="pl-PL"/>
        </w:rPr>
        <w:t>Osoba do kontaktu ……………………………..……….. Tel. …………...........................………………….</w:t>
      </w:r>
    </w:p>
    <w:p w:rsidR="00892476" w:rsidRPr="004530F6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530F6">
        <w:rPr>
          <w:rFonts w:ascii="Times New Roman" w:hAnsi="Times New Roman" w:cs="Times New Roman"/>
          <w:lang w:val="pl-PL"/>
        </w:rPr>
        <w:t xml:space="preserve">Tel. - .....................................; fax - ..................................; </w:t>
      </w:r>
      <w:r w:rsidRPr="004530F6">
        <w:rPr>
          <w:rFonts w:ascii="Times New Roman" w:hAnsi="Times New Roman" w:cs="Times New Roman"/>
          <w:lang w:val="pl-PL"/>
        </w:rPr>
        <w:tab/>
        <w:t>E-mail: .............................................................;</w:t>
      </w:r>
    </w:p>
    <w:p w:rsidR="00892476" w:rsidRPr="004530F6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530F6">
        <w:rPr>
          <w:rFonts w:ascii="Times New Roman" w:hAnsi="Times New Roman" w:cs="Times New Roman"/>
          <w:lang w:val="pl-PL"/>
        </w:rPr>
        <w:t>NIP - ................................................................; REGON - ..............................................................................,</w:t>
      </w:r>
    </w:p>
    <w:p w:rsidR="00892476" w:rsidRDefault="00892476" w:rsidP="0071146B">
      <w:pPr>
        <w:pStyle w:val="Nagwek"/>
        <w:tabs>
          <w:tab w:val="left" w:pos="708"/>
        </w:tabs>
        <w:jc w:val="center"/>
        <w:rPr>
          <w:rFonts w:ascii="Times New Roman" w:hAnsi="Times New Roman" w:cs="Times New Roman"/>
          <w:b/>
          <w:lang w:val="pl-PL"/>
        </w:rPr>
      </w:pPr>
    </w:p>
    <w:p w:rsidR="002812DD" w:rsidRPr="00892476" w:rsidRDefault="00892476" w:rsidP="00892476">
      <w:pPr>
        <w:pStyle w:val="Tekstpodstawowyzwciciem"/>
        <w:ind w:firstLine="0"/>
        <w:rPr>
          <w:rFonts w:ascii="Times New Roman" w:hAnsi="Times New Roman" w:cs="Times New Roman"/>
          <w:b/>
        </w:rPr>
      </w:pPr>
      <w:r w:rsidRPr="00892476">
        <w:rPr>
          <w:rFonts w:ascii="Times New Roman" w:hAnsi="Times New Roman" w:cs="Times New Roman"/>
        </w:rPr>
        <w:t xml:space="preserve">I.  </w:t>
      </w:r>
      <w:r w:rsidRPr="004530F6">
        <w:rPr>
          <w:rFonts w:ascii="Times New Roman" w:hAnsi="Times New Roman" w:cs="Times New Roman"/>
          <w:lang w:val="pl-PL"/>
        </w:rPr>
        <w:t>Oferta</w:t>
      </w:r>
      <w:r w:rsidRPr="00892476">
        <w:rPr>
          <w:rFonts w:ascii="Times New Roman" w:hAnsi="Times New Roman" w:cs="Times New Roman"/>
        </w:rPr>
        <w:t xml:space="preserve"> </w:t>
      </w:r>
      <w:r w:rsidR="009D09C7" w:rsidRPr="00892476">
        <w:rPr>
          <w:rFonts w:ascii="Times New Roman" w:hAnsi="Times New Roman" w:cs="Times New Roman"/>
          <w:lang w:val="pl-PL"/>
        </w:rPr>
        <w:t>na</w:t>
      </w:r>
      <w:r w:rsidRPr="00892476">
        <w:rPr>
          <w:rFonts w:ascii="Times New Roman" w:hAnsi="Times New Roman" w:cs="Times New Roman"/>
          <w:lang w:val="pl-PL"/>
        </w:rPr>
        <w:t>:</w:t>
      </w:r>
      <w:r w:rsidR="009D09C7" w:rsidRPr="00892476">
        <w:rPr>
          <w:rFonts w:ascii="Times New Roman" w:hAnsi="Times New Roman" w:cs="Times New Roman"/>
          <w:lang w:val="pl-PL"/>
        </w:rPr>
        <w:t xml:space="preserve"> ś</w:t>
      </w:r>
      <w:r w:rsidR="002812DD" w:rsidRPr="00892476">
        <w:rPr>
          <w:rFonts w:ascii="Times New Roman" w:hAnsi="Times New Roman" w:cs="Times New Roman"/>
          <w:lang w:val="pl-PL"/>
        </w:rPr>
        <w:t>wiadczenie usług serwisowych sprzętu, obejmujących konserwacje i naprawy drukarek,</w:t>
      </w:r>
      <w:r w:rsidR="00985ADA" w:rsidRPr="00892476">
        <w:rPr>
          <w:rFonts w:ascii="Times New Roman" w:hAnsi="Times New Roman" w:cs="Times New Roman"/>
          <w:lang w:val="pl-PL"/>
        </w:rPr>
        <w:t xml:space="preserve">  </w:t>
      </w:r>
      <w:r w:rsidR="002812DD" w:rsidRPr="00892476">
        <w:rPr>
          <w:rFonts w:ascii="Times New Roman" w:hAnsi="Times New Roman" w:cs="Times New Roman"/>
          <w:lang w:val="pl-PL"/>
        </w:rPr>
        <w:t>urządzeń wielofunkcyjnych, skanerów oraz dostawę części zamiennych i naprawy</w:t>
      </w:r>
      <w:r w:rsidR="00DD2329" w:rsidRPr="00892476">
        <w:rPr>
          <w:rFonts w:ascii="Times New Roman" w:hAnsi="Times New Roman" w:cs="Times New Roman"/>
          <w:lang w:val="pl-PL"/>
        </w:rPr>
        <w:t xml:space="preserve"> </w:t>
      </w:r>
      <w:r w:rsidR="002812DD" w:rsidRPr="00892476">
        <w:rPr>
          <w:rFonts w:ascii="Times New Roman" w:hAnsi="Times New Roman" w:cs="Times New Roman"/>
          <w:lang w:val="pl-PL"/>
        </w:rPr>
        <w:t>pozostałego</w:t>
      </w:r>
      <w:r w:rsidR="00985ADA" w:rsidRPr="00892476">
        <w:rPr>
          <w:rFonts w:ascii="Times New Roman" w:hAnsi="Times New Roman" w:cs="Times New Roman"/>
          <w:lang w:val="pl-PL"/>
        </w:rPr>
        <w:t xml:space="preserve"> </w:t>
      </w:r>
      <w:r w:rsidR="002812DD" w:rsidRPr="00892476">
        <w:rPr>
          <w:rFonts w:ascii="Times New Roman" w:hAnsi="Times New Roman" w:cs="Times New Roman"/>
          <w:lang w:val="pl-PL"/>
        </w:rPr>
        <w:t>sprzętu komputerowego eksploatowanych w 29 jednostkach terenowych</w:t>
      </w:r>
      <w:r w:rsidR="009D09C7" w:rsidRPr="00892476">
        <w:rPr>
          <w:rFonts w:ascii="Times New Roman" w:hAnsi="Times New Roman" w:cs="Times New Roman"/>
          <w:lang w:val="pl-PL"/>
        </w:rPr>
        <w:t xml:space="preserve"> OR KRUS w Poznaniu</w:t>
      </w:r>
      <w:r w:rsidR="00985ADA" w:rsidRPr="00892476">
        <w:rPr>
          <w:rFonts w:ascii="Times New Roman" w:hAnsi="Times New Roman" w:cs="Times New Roman"/>
          <w:lang w:val="pl-PL"/>
        </w:rPr>
        <w:t xml:space="preserve"> </w:t>
      </w:r>
    </w:p>
    <w:p w:rsidR="00933BFF" w:rsidRPr="00A72737" w:rsidRDefault="00933BFF" w:rsidP="002812DD">
      <w:pPr>
        <w:spacing w:line="360" w:lineRule="auto"/>
        <w:rPr>
          <w:rFonts w:ascii="Times New Roman" w:hAnsi="Times New Roman" w:cs="Times New Roman"/>
          <w:lang w:val="de-DE"/>
        </w:rPr>
      </w:pPr>
    </w:p>
    <w:p w:rsidR="002812DD" w:rsidRDefault="002812DD" w:rsidP="002812DD">
      <w:pPr>
        <w:pStyle w:val="Tekstpodstawowy3"/>
        <w:numPr>
          <w:ilvl w:val="0"/>
          <w:numId w:val="4"/>
        </w:numPr>
        <w:ind w:right="22"/>
        <w:jc w:val="both"/>
        <w:rPr>
          <w:sz w:val="22"/>
          <w:szCs w:val="22"/>
        </w:rPr>
      </w:pPr>
      <w:r w:rsidRPr="00A72737">
        <w:rPr>
          <w:sz w:val="22"/>
          <w:szCs w:val="22"/>
        </w:rPr>
        <w:t>Kalkulacja cenowa Wykonawcy za realizację przedmiotu zamówienia</w:t>
      </w:r>
      <w:r w:rsidR="00A72737" w:rsidRPr="00A72737">
        <w:rPr>
          <w:sz w:val="22"/>
          <w:szCs w:val="22"/>
        </w:rPr>
        <w:t>:</w:t>
      </w: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3339"/>
        <w:gridCol w:w="1009"/>
        <w:gridCol w:w="1009"/>
        <w:gridCol w:w="995"/>
        <w:gridCol w:w="3598"/>
      </w:tblGrid>
      <w:tr w:rsidR="00FA517E" w:rsidRPr="001B5E98" w:rsidTr="00203C8A">
        <w:trPr>
          <w:trHeight w:hRule="exact" w:val="625"/>
          <w:jc w:val="center"/>
        </w:trPr>
        <w:tc>
          <w:tcPr>
            <w:tcW w:w="718" w:type="dxa"/>
            <w:vAlign w:val="center"/>
          </w:tcPr>
          <w:p w:rsidR="00FE63C2" w:rsidRPr="001B5E98" w:rsidRDefault="00FA517E" w:rsidP="00345B1E">
            <w:pPr>
              <w:pStyle w:val="TableParagraph"/>
              <w:shd w:val="clear" w:color="auto" w:fill="FFFFFF" w:themeFill="background1"/>
              <w:rPr>
                <w:sz w:val="20"/>
                <w:szCs w:val="20"/>
                <w:lang w:val="pl-PL"/>
              </w:rPr>
            </w:pPr>
            <w:r w:rsidRPr="001B5E98">
              <w:rPr>
                <w:sz w:val="24"/>
                <w:lang w:val="pl-PL"/>
              </w:rPr>
              <w:tab/>
            </w:r>
          </w:p>
        </w:tc>
        <w:tc>
          <w:tcPr>
            <w:tcW w:w="3339" w:type="dxa"/>
            <w:vAlign w:val="center"/>
          </w:tcPr>
          <w:p w:rsidR="00FE63C2" w:rsidRPr="001B5E98" w:rsidRDefault="00FE63C2" w:rsidP="00345B1E">
            <w:pPr>
              <w:pStyle w:val="TableParagraph"/>
              <w:shd w:val="clear" w:color="auto" w:fill="FFFFFF" w:themeFill="background1"/>
              <w:rPr>
                <w:w w:val="110"/>
                <w:sz w:val="20"/>
                <w:szCs w:val="20"/>
                <w:lang w:val="pl-PL"/>
              </w:rPr>
            </w:pPr>
            <w:r w:rsidRPr="001B5E98">
              <w:rPr>
                <w:w w:val="110"/>
                <w:sz w:val="20"/>
                <w:szCs w:val="20"/>
                <w:lang w:val="pl-PL"/>
              </w:rPr>
              <w:t>Usługa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E63C2" w:rsidRPr="004530F6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</w:pPr>
            <w:r w:rsidRPr="004530F6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>Cena netto</w:t>
            </w:r>
            <w:r w:rsidR="00FA517E" w:rsidRPr="004530F6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E63C2" w:rsidRPr="004530F6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</w:pPr>
            <w:r w:rsidRPr="004530F6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>Wartość VAT</w:t>
            </w:r>
            <w:r w:rsidR="00FA517E" w:rsidRPr="004530F6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 xml:space="preserve"> zł</w:t>
            </w:r>
            <w:r w:rsidR="00DF33F1" w:rsidRPr="004530F6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>*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FE63C2" w:rsidRPr="004530F6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</w:pPr>
            <w:r w:rsidRPr="004530F6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>Cena brutto</w:t>
            </w:r>
            <w:r w:rsidR="00FA517E" w:rsidRPr="004530F6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3598" w:type="dxa"/>
            <w:shd w:val="clear" w:color="auto" w:fill="FFFFFF" w:themeFill="background1"/>
            <w:vAlign w:val="center"/>
          </w:tcPr>
          <w:p w:rsidR="00FE63C2" w:rsidRPr="004530F6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</w:pPr>
            <w:r w:rsidRPr="004530F6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>Cena brutto s</w:t>
            </w:r>
            <w:r w:rsidR="00FE63C2" w:rsidRPr="004530F6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>łownie</w:t>
            </w:r>
          </w:p>
        </w:tc>
      </w:tr>
      <w:tr w:rsidR="00FA517E" w:rsidRPr="00E26CB7" w:rsidTr="0020633A">
        <w:trPr>
          <w:trHeight w:hRule="exact" w:val="541"/>
          <w:jc w:val="center"/>
        </w:trPr>
        <w:tc>
          <w:tcPr>
            <w:tcW w:w="718" w:type="dxa"/>
            <w:vAlign w:val="center"/>
          </w:tcPr>
          <w:p w:rsidR="00FE63C2" w:rsidRPr="00A72737" w:rsidRDefault="00FE63C2" w:rsidP="00B14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7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3339" w:type="dxa"/>
            <w:vAlign w:val="center"/>
          </w:tcPr>
          <w:p w:rsidR="00FE63C2" w:rsidRPr="00203C8A" w:rsidRDefault="00203C8A" w:rsidP="00345B1E">
            <w:pPr>
              <w:pStyle w:val="TableParagraph"/>
              <w:rPr>
                <w:b/>
                <w:w w:val="110"/>
                <w:sz w:val="20"/>
                <w:szCs w:val="20"/>
                <w:lang w:val="pl-PL"/>
              </w:rPr>
            </w:pPr>
            <w:r>
              <w:rPr>
                <w:b/>
                <w:w w:val="110"/>
                <w:sz w:val="20"/>
                <w:szCs w:val="20"/>
                <w:lang w:val="pl-PL"/>
              </w:rPr>
              <w:t>Suma c</w:t>
            </w:r>
            <w:r w:rsidR="00FE63C2" w:rsidRPr="00A72737">
              <w:rPr>
                <w:b/>
                <w:w w:val="110"/>
                <w:sz w:val="20"/>
                <w:szCs w:val="20"/>
                <w:lang w:val="pl-PL"/>
              </w:rPr>
              <w:t xml:space="preserve">en typowych </w:t>
            </w:r>
            <w:r w:rsidR="00FE63C2">
              <w:rPr>
                <w:b/>
                <w:w w:val="110"/>
                <w:sz w:val="20"/>
                <w:szCs w:val="20"/>
                <w:lang w:val="pl-PL"/>
              </w:rPr>
              <w:t xml:space="preserve">części zamiennych </w:t>
            </w:r>
            <w:r w:rsidR="00FE63C2" w:rsidRPr="00A72737">
              <w:rPr>
                <w:b/>
                <w:w w:val="11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E63C2" w:rsidRPr="00FA517E" w:rsidRDefault="00FE63C2" w:rsidP="00FA517E">
            <w:pPr>
              <w:pStyle w:val="Nagwek6"/>
              <w:spacing w:before="0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E63C2" w:rsidRPr="00FA517E" w:rsidRDefault="00FE63C2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FE63C2" w:rsidRPr="00FA517E" w:rsidRDefault="00FE63C2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:rsidR="00FE63C2" w:rsidRPr="00FA517E" w:rsidRDefault="00FE63C2" w:rsidP="00FA517E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lang w:val="pl-PL"/>
              </w:rPr>
            </w:pPr>
          </w:p>
        </w:tc>
      </w:tr>
      <w:tr w:rsidR="00FA517E" w:rsidRPr="00E26CB7" w:rsidTr="0020633A">
        <w:trPr>
          <w:trHeight w:hRule="exact" w:val="578"/>
          <w:jc w:val="center"/>
        </w:trPr>
        <w:tc>
          <w:tcPr>
            <w:tcW w:w="718" w:type="dxa"/>
            <w:vAlign w:val="center"/>
          </w:tcPr>
          <w:p w:rsidR="00FA517E" w:rsidRPr="00A72737" w:rsidRDefault="00FA517E" w:rsidP="00B1482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39" w:type="dxa"/>
            <w:vAlign w:val="center"/>
          </w:tcPr>
          <w:p w:rsidR="00FA517E" w:rsidRDefault="00FA517E" w:rsidP="00EF51BD">
            <w:pPr>
              <w:pStyle w:val="TableParagraph"/>
              <w:rPr>
                <w:b/>
                <w:w w:val="110"/>
                <w:sz w:val="20"/>
                <w:szCs w:val="20"/>
                <w:lang w:val="pl-PL"/>
              </w:rPr>
            </w:pPr>
            <w:r>
              <w:rPr>
                <w:b/>
                <w:w w:val="110"/>
                <w:sz w:val="20"/>
                <w:szCs w:val="20"/>
                <w:lang w:val="pl-PL"/>
              </w:rPr>
              <w:t xml:space="preserve">Cena jednej roboczogodziny </w:t>
            </w:r>
          </w:p>
          <w:p w:rsidR="00FA517E" w:rsidRPr="00D628F8" w:rsidRDefault="00FA517E" w:rsidP="00EF51BD">
            <w:pPr>
              <w:pStyle w:val="TableParagraph"/>
              <w:rPr>
                <w:i/>
                <w:w w:val="110"/>
                <w:sz w:val="20"/>
                <w:szCs w:val="20"/>
                <w:lang w:val="pl-PL"/>
              </w:rPr>
            </w:pPr>
            <w:r w:rsidRPr="00D628F8">
              <w:rPr>
                <w:i/>
                <w:w w:val="110"/>
                <w:sz w:val="20"/>
                <w:szCs w:val="20"/>
                <w:lang w:val="pl-PL"/>
              </w:rPr>
              <w:t>wraz z kosztami dojazdu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7B4059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7B4059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FA517E" w:rsidRPr="007B4059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:rsidR="00FA517E" w:rsidRPr="00FA517E" w:rsidRDefault="00FA517E" w:rsidP="00203C8A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lang w:val="pl-PL"/>
              </w:rPr>
            </w:pPr>
          </w:p>
        </w:tc>
      </w:tr>
      <w:tr w:rsidR="00FA517E" w:rsidRPr="00E26CB7" w:rsidTr="0020633A">
        <w:trPr>
          <w:trHeight w:hRule="exact" w:val="560"/>
          <w:jc w:val="center"/>
        </w:trPr>
        <w:tc>
          <w:tcPr>
            <w:tcW w:w="718" w:type="dxa"/>
            <w:vAlign w:val="center"/>
          </w:tcPr>
          <w:p w:rsidR="00FA517E" w:rsidRPr="007B4059" w:rsidRDefault="00FA517E" w:rsidP="00B14826">
            <w:pPr>
              <w:pStyle w:val="TableParagrap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39" w:type="dxa"/>
            <w:vAlign w:val="center"/>
          </w:tcPr>
          <w:p w:rsidR="00FA517E" w:rsidRDefault="00FA517E" w:rsidP="007B4059">
            <w:pPr>
              <w:pStyle w:val="TableParagraph"/>
              <w:rPr>
                <w:b/>
                <w:w w:val="110"/>
                <w:sz w:val="20"/>
                <w:szCs w:val="20"/>
                <w:lang w:val="pl-PL"/>
              </w:rPr>
            </w:pPr>
            <w:r>
              <w:rPr>
                <w:b/>
                <w:w w:val="110"/>
                <w:sz w:val="20"/>
                <w:szCs w:val="20"/>
                <w:lang w:val="pl-PL"/>
              </w:rPr>
              <w:t xml:space="preserve">Cena konserwacji </w:t>
            </w:r>
            <w:r w:rsidR="00203C8A">
              <w:rPr>
                <w:b/>
                <w:w w:val="110"/>
                <w:sz w:val="20"/>
                <w:szCs w:val="20"/>
                <w:lang w:val="pl-PL"/>
              </w:rPr>
              <w:t xml:space="preserve">jednej </w:t>
            </w:r>
            <w:r>
              <w:rPr>
                <w:b/>
                <w:w w:val="110"/>
                <w:sz w:val="20"/>
                <w:szCs w:val="20"/>
                <w:lang w:val="pl-PL"/>
              </w:rPr>
              <w:t xml:space="preserve">drukarki </w:t>
            </w:r>
          </w:p>
          <w:p w:rsidR="00FA517E" w:rsidRPr="00D628F8" w:rsidRDefault="00FA517E" w:rsidP="007B4059">
            <w:pPr>
              <w:pStyle w:val="TableParagraph"/>
              <w:rPr>
                <w:i/>
                <w:w w:val="110"/>
                <w:sz w:val="20"/>
                <w:szCs w:val="20"/>
                <w:lang w:val="pl-PL"/>
              </w:rPr>
            </w:pPr>
            <w:r w:rsidRPr="00D628F8">
              <w:rPr>
                <w:i/>
                <w:w w:val="110"/>
                <w:sz w:val="20"/>
                <w:szCs w:val="20"/>
                <w:lang w:val="pl-PL"/>
              </w:rPr>
              <w:t>wraz z kosztami dojazdu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7B4059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7B4059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FA517E" w:rsidRPr="007B4059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:rsidR="00FA517E" w:rsidRPr="00FA517E" w:rsidRDefault="00FA517E" w:rsidP="00203C8A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lang w:val="pl-PL"/>
              </w:rPr>
            </w:pPr>
          </w:p>
        </w:tc>
      </w:tr>
      <w:tr w:rsidR="00FA517E" w:rsidRPr="00E26CB7" w:rsidTr="0020633A">
        <w:trPr>
          <w:trHeight w:hRule="exact" w:val="712"/>
          <w:jc w:val="center"/>
        </w:trPr>
        <w:tc>
          <w:tcPr>
            <w:tcW w:w="718" w:type="dxa"/>
            <w:vAlign w:val="center"/>
          </w:tcPr>
          <w:p w:rsidR="00FA517E" w:rsidRPr="007B4059" w:rsidRDefault="00FA517E" w:rsidP="00B14826">
            <w:pPr>
              <w:pStyle w:val="TableParagrap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339" w:type="dxa"/>
            <w:vAlign w:val="center"/>
          </w:tcPr>
          <w:p w:rsidR="00FA517E" w:rsidRDefault="00FA517E" w:rsidP="007B4059">
            <w:pPr>
              <w:pStyle w:val="TableParagraph"/>
              <w:rPr>
                <w:b/>
                <w:w w:val="110"/>
                <w:sz w:val="20"/>
                <w:szCs w:val="20"/>
                <w:lang w:val="pl-PL"/>
              </w:rPr>
            </w:pPr>
            <w:r>
              <w:rPr>
                <w:b/>
                <w:w w:val="110"/>
                <w:sz w:val="20"/>
                <w:szCs w:val="20"/>
                <w:lang w:val="pl-PL"/>
              </w:rPr>
              <w:t xml:space="preserve">Cena konserwacji </w:t>
            </w:r>
            <w:r w:rsidR="00203C8A">
              <w:rPr>
                <w:b/>
                <w:w w:val="110"/>
                <w:sz w:val="20"/>
                <w:szCs w:val="20"/>
                <w:lang w:val="pl-PL"/>
              </w:rPr>
              <w:t xml:space="preserve">jednego </w:t>
            </w:r>
            <w:r>
              <w:rPr>
                <w:b/>
                <w:w w:val="110"/>
                <w:sz w:val="20"/>
                <w:szCs w:val="20"/>
                <w:lang w:val="pl-PL"/>
              </w:rPr>
              <w:t xml:space="preserve">urządzenia wielofunkcyjnego </w:t>
            </w:r>
          </w:p>
          <w:p w:rsidR="00FA517E" w:rsidRPr="00D628F8" w:rsidRDefault="00FA517E" w:rsidP="007B4059">
            <w:pPr>
              <w:pStyle w:val="TableParagraph"/>
              <w:rPr>
                <w:i/>
                <w:w w:val="110"/>
                <w:sz w:val="20"/>
                <w:szCs w:val="20"/>
                <w:lang w:val="pl-PL"/>
              </w:rPr>
            </w:pPr>
            <w:r w:rsidRPr="00D628F8">
              <w:rPr>
                <w:i/>
                <w:w w:val="110"/>
                <w:sz w:val="20"/>
                <w:szCs w:val="20"/>
                <w:lang w:val="pl-PL"/>
              </w:rPr>
              <w:t>wraz z kosztami dojazdu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7B4059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7B4059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FA517E" w:rsidRPr="007B4059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:rsidR="00FA517E" w:rsidRPr="00FA517E" w:rsidRDefault="00FA517E" w:rsidP="00203C8A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lang w:val="pl-PL"/>
              </w:rPr>
            </w:pPr>
          </w:p>
        </w:tc>
      </w:tr>
    </w:tbl>
    <w:p w:rsidR="00D66E3B" w:rsidRDefault="00D66E3B" w:rsidP="00D66E3B">
      <w:pPr>
        <w:pStyle w:val="Tekstpodstawowy3"/>
        <w:tabs>
          <w:tab w:val="left" w:pos="2985"/>
        </w:tabs>
        <w:spacing w:after="0"/>
        <w:ind w:left="357" w:right="23"/>
        <w:jc w:val="both"/>
        <w:rPr>
          <w:sz w:val="22"/>
          <w:szCs w:val="22"/>
        </w:rPr>
      </w:pPr>
    </w:p>
    <w:p w:rsidR="00203C8A" w:rsidRDefault="00203C8A" w:rsidP="00DD2329">
      <w:pPr>
        <w:pStyle w:val="Tekstpodstawowy3"/>
        <w:numPr>
          <w:ilvl w:val="0"/>
          <w:numId w:val="4"/>
        </w:numPr>
        <w:spacing w:before="240" w:after="240"/>
        <w:ind w:left="363" w:right="23" w:hanging="357"/>
        <w:jc w:val="both"/>
        <w:rPr>
          <w:sz w:val="22"/>
          <w:szCs w:val="22"/>
        </w:rPr>
      </w:pPr>
      <w:r>
        <w:rPr>
          <w:sz w:val="22"/>
          <w:szCs w:val="22"/>
        </w:rPr>
        <w:t>Cennik typowych części zamiennych.</w:t>
      </w:r>
      <w:r w:rsidR="00892476">
        <w:rPr>
          <w:sz w:val="22"/>
          <w:szCs w:val="22"/>
        </w:rPr>
        <w:t xml:space="preserve"> – </w:t>
      </w:r>
      <w:r w:rsidR="00892476" w:rsidRPr="005E72BA">
        <w:rPr>
          <w:b/>
          <w:sz w:val="22"/>
          <w:szCs w:val="22"/>
        </w:rPr>
        <w:t xml:space="preserve">Uwaga należy wypełnić każdą pozycję cennika </w:t>
      </w:r>
    </w:p>
    <w:tbl>
      <w:tblPr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920"/>
        <w:gridCol w:w="2140"/>
      </w:tblGrid>
      <w:tr w:rsidR="001444A5" w:rsidRPr="001444A5" w:rsidTr="001444A5">
        <w:trPr>
          <w:trHeight w:val="105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444A5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444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Typ urządzenia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444A5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444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Typowe części zamienne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444A5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444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Cena brutto części zamiennej</w:t>
            </w:r>
            <w:r w:rsidR="00DF33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**</w:t>
            </w:r>
          </w:p>
        </w:tc>
      </w:tr>
      <w:tr w:rsidR="001444A5" w:rsidRPr="001444A5" w:rsidTr="001444A5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1444A5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444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1444A5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444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1444A5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444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5</w:t>
            </w:r>
          </w:p>
        </w:tc>
      </w:tr>
      <w:tr w:rsidR="001444A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AE52B5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1444A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rolka + sep.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AE52B5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1444A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AE52B5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1444A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4F4FB1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4F4FB1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444A5" w:rsidRPr="00AE52B5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1444A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5350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AE52B5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1444A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5350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rolka + sep.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AE52B5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1444A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5350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4F4FB1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AE52B5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01BD" w:rsidRPr="004F4FB1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01BD" w:rsidRPr="004F4FB1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C01BD" w:rsidRPr="00AE52B5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Canon i-SENSYS X 1238i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AE52B5" w:rsidRDefault="00DC01BD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Canon i-SENSYS X 1238i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AE52B5" w:rsidRDefault="00DC01BD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Canon i-SENSYS X 1238i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AE52B5" w:rsidRDefault="00DC01BD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01BD" w:rsidRPr="004F4FB1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C01BD" w:rsidRPr="004F4FB1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C01BD" w:rsidRPr="00AE52B5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Canon i-SENSYS X </w:t>
            </w:r>
            <w:r w:rsidRPr="00B05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1440i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AE52B5" w:rsidRDefault="00DC01BD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Canon i-SENSYS X </w:t>
            </w:r>
            <w:r w:rsidRPr="00B05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1440i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AE52B5" w:rsidRDefault="00DC01BD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Canon i-SENSYS X </w:t>
            </w:r>
            <w:r w:rsidRPr="00B055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1440i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AE52B5" w:rsidRDefault="00DC01BD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C01BD" w:rsidRPr="004F4FB1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C01BD" w:rsidRPr="004F4FB1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C01BD" w:rsidRPr="00AE52B5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BD" w:rsidRPr="00A01FA7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l-PL" w:eastAsia="pl-PL"/>
              </w:rPr>
            </w:pPr>
            <w:r w:rsidRPr="00A01F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l-PL" w:eastAsia="pl-PL"/>
              </w:rPr>
              <w:t>Canon imageRUNNER 2930i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BD" w:rsidRPr="004F4FB1" w:rsidRDefault="009F5F1F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9F5F1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Zespół bębna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AE52B5" w:rsidRDefault="00DC01BD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18092F" w:rsidRPr="00FF5B44" w:rsidTr="007B3ED4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F" w:rsidRPr="00A01FA7" w:rsidRDefault="0018092F" w:rsidP="007B3ED4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l-PL" w:eastAsia="pl-PL"/>
              </w:rPr>
            </w:pPr>
            <w:r w:rsidRPr="00A01F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l-PL" w:eastAsia="pl-PL"/>
              </w:rPr>
              <w:lastRenderedPageBreak/>
              <w:t>Canon imageRUNNER 2930i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92F" w:rsidRPr="004F4FB1" w:rsidRDefault="0018092F" w:rsidP="007B3ED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rolka transferowa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92F" w:rsidRPr="00AE52B5" w:rsidRDefault="0018092F" w:rsidP="007B3ED4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BD" w:rsidRPr="00A01FA7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l-PL" w:eastAsia="pl-PL"/>
              </w:rPr>
            </w:pPr>
            <w:r w:rsidRPr="00A01F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l-PL" w:eastAsia="pl-PL"/>
              </w:rPr>
              <w:t>Canon imageRUNNER 2930i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1BD" w:rsidRPr="004F4FB1" w:rsidRDefault="0018092F" w:rsidP="00975C9C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8092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Moduł ITB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AE52B5" w:rsidRDefault="00DC01BD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BD" w:rsidRPr="00A01FA7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l-PL" w:eastAsia="pl-PL"/>
              </w:rPr>
            </w:pPr>
            <w:r w:rsidRPr="00A01F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l-PL" w:eastAsia="pl-PL"/>
              </w:rPr>
              <w:t>Canon imageRUNNER 2930i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AE52B5" w:rsidRDefault="00DC01BD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CC7C0F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BD" w:rsidRPr="00A01FA7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l-PL" w:eastAsia="pl-PL"/>
              </w:rPr>
            </w:pPr>
            <w:r w:rsidRPr="00A01F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pl-PL" w:eastAsia="pl-PL"/>
              </w:rPr>
              <w:t>Canon imageRUNNER 2930i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BD" w:rsidRPr="004F4FB1" w:rsidRDefault="00A32AF0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 + separator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AE52B5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BD" w:rsidRPr="00A01FA7" w:rsidRDefault="00DC01BD" w:rsidP="00DC01B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A01FA7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Canon imageRUNNER 2930i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BD" w:rsidRPr="004F4FB1" w:rsidRDefault="00DC01BD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1BD" w:rsidRPr="00AE52B5" w:rsidRDefault="00DC01BD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034B94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94" w:rsidRPr="00A01FA7" w:rsidRDefault="00034B94" w:rsidP="00DC01BD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A01FA7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Canon imageRUNNER 2930i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94" w:rsidRPr="004F4FB1" w:rsidRDefault="00034B94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Pojemnik na zużyty toner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94" w:rsidRPr="00AE52B5" w:rsidRDefault="00034B94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C01BD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DC01BD" w:rsidRPr="004F4FB1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C01BD" w:rsidRPr="004F4FB1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C01BD" w:rsidRPr="00AE52B5" w:rsidRDefault="00DC01BD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CC7C0F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C0F" w:rsidRPr="004F4FB1" w:rsidRDefault="00CC7C0F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Lexmark CX622ad</w:t>
            </w:r>
            <w:r w:rsidR="00461061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C0F" w:rsidRPr="004F4FB1" w:rsidRDefault="00842DA3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C0F" w:rsidRPr="00AE52B5" w:rsidRDefault="00CC7C0F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42DA3" w:rsidRPr="001444A5" w:rsidTr="004F4FB1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DA3" w:rsidRPr="004F4FB1" w:rsidRDefault="00842DA3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DA3" w:rsidRPr="004F4FB1" w:rsidRDefault="0042626F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</w:t>
            </w:r>
            <w:r w:rsidR="001C6438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estaw obrazujący czarny i kolorowy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DA3" w:rsidRPr="00AE52B5" w:rsidRDefault="00842DA3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436066" w:rsidRPr="001444A5" w:rsidTr="004F4FB1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66" w:rsidRPr="004F4FB1" w:rsidRDefault="00436066" w:rsidP="0043606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66" w:rsidRPr="004F4FB1" w:rsidRDefault="00970F80" w:rsidP="0043606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pas transferu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66" w:rsidRPr="00AE52B5" w:rsidRDefault="00436066" w:rsidP="0043606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436066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066" w:rsidRPr="004F4FB1" w:rsidRDefault="00436066" w:rsidP="0043606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066" w:rsidRPr="004F4FB1" w:rsidRDefault="00436066" w:rsidP="00436066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066" w:rsidRPr="00AE52B5" w:rsidRDefault="00436066" w:rsidP="0043606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Lexmark CX622ade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Pojemnik na zużyty toner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081FBF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F" w:rsidRPr="004F4FB1" w:rsidRDefault="00081FBF" w:rsidP="00081FBF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Olivetti d-copia 404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F" w:rsidRPr="004F4FB1" w:rsidRDefault="00081FBF" w:rsidP="00081FBF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zestaw MK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FBF" w:rsidRPr="00AE52B5" w:rsidRDefault="00081FBF" w:rsidP="00081FB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081FBF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FBF" w:rsidRPr="004F4FB1" w:rsidRDefault="00081FBF" w:rsidP="00081FBF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Olivetti d-copia 404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FBF" w:rsidRPr="004F4FB1" w:rsidRDefault="00081FBF" w:rsidP="00081FBF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FBF" w:rsidRPr="00AE52B5" w:rsidRDefault="00081FBF" w:rsidP="00081FB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zestaw MK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moduł bębna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moduł wywoływacza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61577A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577A" w:rsidRPr="004F4FB1" w:rsidRDefault="0061577A" w:rsidP="0061577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7A" w:rsidRPr="004F4FB1" w:rsidRDefault="0061577A" w:rsidP="0061577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7A" w:rsidRPr="00AE52B5" w:rsidRDefault="0061577A" w:rsidP="0061577A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P-4532 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zestaw MK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P-4532 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P-4532 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moduł bębna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P-4532 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moduł wywoływacza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P-4532 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61577A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577A" w:rsidRPr="004F4FB1" w:rsidRDefault="0061577A" w:rsidP="0061577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P-4532 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7A" w:rsidRPr="004F4FB1" w:rsidRDefault="0061577A" w:rsidP="0061577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7A" w:rsidRPr="00AE52B5" w:rsidRDefault="0061577A" w:rsidP="0061577A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zestaw MK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moduł bębna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moduł wywoływacza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61577A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577A" w:rsidRPr="004F4FB1" w:rsidRDefault="0061577A" w:rsidP="0061577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77A" w:rsidRPr="004F4FB1" w:rsidRDefault="0061577A" w:rsidP="0061577A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77A" w:rsidRPr="00AE52B5" w:rsidRDefault="0061577A" w:rsidP="0061577A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DE0A43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</w:t>
            </w:r>
            <w:r w:rsidR="008F18E2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7B06C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</w:t>
            </w:r>
            <w:r w:rsidR="008F18E2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lastRenderedPageBreak/>
              <w:t>Kyocera FS 3640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4F4FB1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4F4FB1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4F4FB1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2157" w:rsidRPr="004F4FB1" w:rsidRDefault="00DF2157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2157" w:rsidRPr="004F4FB1" w:rsidRDefault="00DF2157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F2157" w:rsidRPr="00AE52B5" w:rsidRDefault="00DF2157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</w:t>
            </w:r>
            <w:r w:rsid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P3145dn</w:t>
            </w: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7B06C2" w:rsidP="00F16E7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</w:t>
            </w:r>
            <w:r w:rsidR="00DF2157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Ecosys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P3145dn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DF215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Ecosys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P3145dn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DF215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Ecosys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P3145dn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DF215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Ecosys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P3145dn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DF215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wałek górny grzejny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Ecosys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P3145dn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DF215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2157" w:rsidRPr="004F4FB1" w:rsidRDefault="00DF2157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2157" w:rsidRPr="004F4FB1" w:rsidRDefault="00DF2157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F2157" w:rsidRPr="00AE52B5" w:rsidRDefault="00DF2157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Ecosys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P3155dn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DF2157" w:rsidP="00F16E7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Ecosys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P3155dn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DF215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Ecosys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P3155dn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DF215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Ecosys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P3155dn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DF215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Ecosys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P3155dn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DF215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wałek górny grzejny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DF215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157" w:rsidRPr="004F4FB1" w:rsidRDefault="00DF2157" w:rsidP="00DF215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Ecosys </w:t>
            </w:r>
            <w:r w:rsidR="00285130" w:rsidRPr="002851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P3155dn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157" w:rsidRPr="004F4FB1" w:rsidRDefault="00DF215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157" w:rsidRPr="00AE52B5" w:rsidRDefault="00DF215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51597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wałek górny grzejny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Kyocera Ecosys 3040idn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Kyocera Ecosys 3040idn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Kyocera Ecosys 3040idn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bęben+rolka transferowa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Kyocera Ecosys 3040idn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Kyocera Ecosys 3040idn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E2" w:rsidRPr="004F4FB1" w:rsidRDefault="008F18E2" w:rsidP="008F18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4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F18E2" w:rsidRPr="004F4FB1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F18E2" w:rsidRPr="00AE52B5" w:rsidRDefault="008F18E2" w:rsidP="008F18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51597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405AE9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9" w:rsidRPr="004F4FB1" w:rsidRDefault="00405AE9" w:rsidP="00405AE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E9" w:rsidRPr="004F4FB1" w:rsidRDefault="00405AE9" w:rsidP="00405AE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AE9" w:rsidRPr="00AE52B5" w:rsidRDefault="00405AE9" w:rsidP="00405AE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8F18E2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Ecosys M2040dn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8E2" w:rsidRPr="004F4FB1" w:rsidRDefault="008F18E2" w:rsidP="008F18E2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8E2" w:rsidRPr="00AE52B5" w:rsidRDefault="008F18E2" w:rsidP="008F18E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9E4C98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9E4C98" w:rsidRPr="004F4FB1" w:rsidRDefault="009E4C98" w:rsidP="009E4C9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E4C98" w:rsidRPr="004F4FB1" w:rsidRDefault="009E4C98" w:rsidP="009E4C9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9E4C98" w:rsidRPr="00AE52B5" w:rsidRDefault="009E4C98" w:rsidP="009E4C9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9E4C98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98" w:rsidRPr="004F4FB1" w:rsidRDefault="009E4C98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98" w:rsidRPr="004F4FB1" w:rsidRDefault="0029145B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zestaw MK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98" w:rsidRPr="00AE52B5" w:rsidRDefault="009E4C98" w:rsidP="009E4C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9E4C98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98" w:rsidRPr="004F4FB1" w:rsidRDefault="009E4C98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98" w:rsidRPr="004F4FB1" w:rsidRDefault="00515977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rolka transferowa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98" w:rsidRPr="00AE52B5" w:rsidRDefault="009E4C98" w:rsidP="009E4C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9E4C98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98" w:rsidRPr="004F4FB1" w:rsidRDefault="009E4C98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98" w:rsidRPr="004F4FB1" w:rsidRDefault="009E4C98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98" w:rsidRPr="00AE52B5" w:rsidRDefault="009E4C98" w:rsidP="009E4C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9E4C98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98" w:rsidRPr="004F4FB1" w:rsidRDefault="009E4C98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98" w:rsidRPr="004F4FB1" w:rsidRDefault="009E4C98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98" w:rsidRPr="00AE52B5" w:rsidRDefault="009E4C98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9E4C98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98" w:rsidRPr="004F4FB1" w:rsidRDefault="009E4C98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98" w:rsidRPr="004F4FB1" w:rsidRDefault="009E4C98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98" w:rsidRPr="00AE52B5" w:rsidRDefault="009E4C98" w:rsidP="009E4C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9E4C98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C98" w:rsidRPr="004F4FB1" w:rsidRDefault="009E4C98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3212i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98" w:rsidRPr="004F4FB1" w:rsidRDefault="009E4C98" w:rsidP="009E4C98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C98" w:rsidRPr="00AE52B5" w:rsidRDefault="009E4C98" w:rsidP="009E4C9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E94097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94097" w:rsidRPr="004F4FB1" w:rsidRDefault="00E94097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E94097" w:rsidRPr="004F4FB1" w:rsidRDefault="00E94097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E94097" w:rsidRPr="00AE52B5" w:rsidRDefault="00E94097" w:rsidP="00975C9C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E94097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097" w:rsidRPr="004F4FB1" w:rsidRDefault="00E9409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="007F58D6"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3501i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097" w:rsidRPr="004F4FB1" w:rsidRDefault="00E9409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zestaw MK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097" w:rsidRPr="00AE52B5" w:rsidRDefault="00E9409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E94097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097" w:rsidRPr="004F4FB1" w:rsidRDefault="00E94097" w:rsidP="00975C9C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="007F58D6"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3501i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097" w:rsidRPr="004F4FB1" w:rsidRDefault="00E94097" w:rsidP="00975C9C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rolka transferowa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097" w:rsidRPr="00AE52B5" w:rsidRDefault="00E94097" w:rsidP="00975C9C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3501i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3501i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CC7C0F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3501i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lastRenderedPageBreak/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3501i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3501i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45F45" w:rsidRPr="00AE52B5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3511i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zestaw MK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3511i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rolka transferowa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6966B6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3511i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3511i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CC7C0F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3511i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3511i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TASKalfa </w:t>
            </w:r>
            <w:r w:rsidRPr="007F58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3511i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45F45" w:rsidRPr="00AE52B5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zestaw MK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rolka transferowa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CC7C0F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6966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TASKalfa MZ3200i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45F45" w:rsidRPr="00AE52B5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D143EB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M</w:t>
            </w:r>
            <w:r w:rsidR="00745F45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6235cidn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Bęben black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D143EB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M</w:t>
            </w:r>
            <w:r w:rsidR="00745F45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6235cidn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Bęben cyan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D143EB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M</w:t>
            </w:r>
            <w:r w:rsidR="00745F45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6235cidn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Bęben magenta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D143EB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M</w:t>
            </w:r>
            <w:r w:rsidR="00745F45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6235cidn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Bęben yellow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D143EB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M</w:t>
            </w:r>
            <w:r w:rsidR="00745F45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6235cidn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pas transferu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D143EB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M</w:t>
            </w:r>
            <w:r w:rsidR="00745F45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6235cidn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D143EB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M</w:t>
            </w:r>
            <w:r w:rsidR="00745F45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6235cidn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 xml:space="preserve">Kyocera </w:t>
            </w:r>
            <w:r w:rsidR="00D143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M</w:t>
            </w: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6235cidn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D143EB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M</w:t>
            </w:r>
            <w:r w:rsidR="00745F45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6235cidn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wałek górny grzejny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D143EB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Kyocera M</w:t>
            </w:r>
            <w:r w:rsidR="00745F45"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6235cidn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45F45" w:rsidRPr="00AE52B5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Samsung ProXpress M3870FW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Samsung ProXpress M3870FW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7B3ED4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45F45" w:rsidRPr="00AE52B5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7B3ED4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9466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zestaw MK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7B3ED4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9466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rolka transferowa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AB2D0B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9466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CC7C0F" w:rsidTr="00AB2D0B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9466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AB2D0B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9466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AB2D0B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9466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wałek górny grzejny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FF5B44" w:rsidTr="00AB2D0B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9466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SHARP MX-M5071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45F45" w:rsidRPr="00AE52B5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spacing w:line="276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OKI ES7170MFP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bęben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F45" w:rsidRPr="00AE52B5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3F16B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OKI ES7170MFP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fuser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F45" w:rsidRPr="00AE52B5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45F45" w:rsidRPr="004F4FB1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45F45" w:rsidRPr="00AE52B5" w:rsidRDefault="00745F45" w:rsidP="00745F4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APC 1000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APC Smart UPS 2200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Ares 1000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Ares 1600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CyberPower 600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UPS CyberPower 1000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UPS CyberPower 1500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UPS DELL 2700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lastRenderedPageBreak/>
              <w:t>UPS FIDELTRONIK 800LT2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5E72BA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Salicru Advance 3000VA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745F45" w:rsidP="00745F45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UPS PowerWalker VFI 1500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4F4FB1" w:rsidRDefault="00745F45" w:rsidP="00745F45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UPS PowerWalker VFI 3000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pl-PL" w:eastAsia="pl-PL"/>
              </w:rPr>
              <w:t>UPS G-TEC AP 160N 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975C9C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F45" w:rsidRPr="004F4FB1" w:rsidRDefault="00745F45" w:rsidP="00745F45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  <w:r w:rsidRPr="004F4F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  <w:t>Energie UPS-RACK-1500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F45" w:rsidRPr="004F4FB1" w:rsidRDefault="00745F45" w:rsidP="00745F4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F4FB1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745F45" w:rsidRPr="001444A5" w:rsidTr="001444A5">
        <w:trPr>
          <w:trHeight w:val="31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45" w:rsidRPr="001444A5" w:rsidRDefault="00745F45" w:rsidP="00745F4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444A5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45" w:rsidRPr="001444A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444A5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Razem: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F45" w:rsidRPr="00AE52B5" w:rsidRDefault="00745F45" w:rsidP="00745F45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</w:tbl>
    <w:p w:rsidR="001D43CB" w:rsidRDefault="001D43CB" w:rsidP="001D43CB">
      <w:pPr>
        <w:pStyle w:val="Tekstpodstawowy3"/>
        <w:spacing w:before="120" w:after="0" w:line="360" w:lineRule="auto"/>
        <w:ind w:left="363" w:right="1137"/>
        <w:jc w:val="both"/>
        <w:rPr>
          <w:sz w:val="22"/>
          <w:szCs w:val="22"/>
        </w:rPr>
      </w:pPr>
    </w:p>
    <w:p w:rsidR="00892476" w:rsidRPr="005E72BA" w:rsidRDefault="00892476" w:rsidP="00892476">
      <w:pPr>
        <w:widowControl/>
        <w:numPr>
          <w:ilvl w:val="0"/>
          <w:numId w:val="11"/>
        </w:numPr>
        <w:tabs>
          <w:tab w:val="left" w:pos="900"/>
        </w:tabs>
        <w:ind w:right="11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5E72BA">
        <w:rPr>
          <w:rFonts w:ascii="Times New Roman" w:hAnsi="Times New Roman" w:cs="Times New Roman"/>
          <w:sz w:val="20"/>
          <w:szCs w:val="20"/>
          <w:lang w:val="pl-PL"/>
        </w:rPr>
        <w:t>Przedmiot umowy będziemy realizować od dnia zawarcia umowy do 31.12.202</w:t>
      </w:r>
      <w:r w:rsidR="0045224D">
        <w:rPr>
          <w:rFonts w:ascii="Times New Roman" w:hAnsi="Times New Roman" w:cs="Times New Roman"/>
          <w:sz w:val="20"/>
          <w:szCs w:val="20"/>
          <w:lang w:val="pl-PL"/>
        </w:rPr>
        <w:t>5</w:t>
      </w:r>
      <w:r w:rsidR="00BC6355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E72BA">
        <w:rPr>
          <w:rFonts w:ascii="Times New Roman" w:hAnsi="Times New Roman" w:cs="Times New Roman"/>
          <w:sz w:val="20"/>
          <w:szCs w:val="20"/>
          <w:lang w:val="pl-PL"/>
        </w:rPr>
        <w:t>r. lub do wyczerpania środków finansowych przeznaczonych przez Zamawiającego na realizację przedmiotu umowy  jeśli nastąpi to wcześniej</w:t>
      </w:r>
    </w:p>
    <w:p w:rsidR="00892476" w:rsidRDefault="00892476" w:rsidP="00892476">
      <w:pPr>
        <w:widowControl/>
        <w:numPr>
          <w:ilvl w:val="0"/>
          <w:numId w:val="11"/>
        </w:numPr>
        <w:tabs>
          <w:tab w:val="left" w:pos="900"/>
        </w:tabs>
        <w:ind w:right="11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5E72BA">
        <w:rPr>
          <w:rFonts w:ascii="Times New Roman" w:hAnsi="Times New Roman" w:cs="Times New Roman"/>
          <w:sz w:val="20"/>
          <w:szCs w:val="20"/>
          <w:lang w:val="pl-PL"/>
        </w:rPr>
        <w:t>Przedmiot zamówienia ……………… (jest objęty/nie jest objęty) odwrotnym obciążeniem VAT</w:t>
      </w:r>
      <w:r w:rsidR="00DF33F1">
        <w:rPr>
          <w:rFonts w:ascii="Times New Roman" w:hAnsi="Times New Roman" w:cs="Times New Roman"/>
          <w:sz w:val="20"/>
          <w:szCs w:val="20"/>
          <w:lang w:val="pl-PL"/>
        </w:rPr>
        <w:t>*</w:t>
      </w:r>
      <w:r w:rsidRPr="005E72BA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:rsidR="00DF33F1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DF33F1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……………………………………………………………………………………………………………….</w:t>
      </w:r>
    </w:p>
    <w:p w:rsidR="00DF33F1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* Wykonawca zobowiązany jest podać podstawę prawną zastosowania stawki podatku od towarów i usług (VAT) innej niż stawka podstawowa lub zwolnienia z w/w podatku</w:t>
      </w:r>
    </w:p>
    <w:p w:rsidR="00DF33F1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DF33F1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** Zamawiający odrzuci oferty, w których </w:t>
      </w:r>
      <w:r w:rsidR="002961C7">
        <w:rPr>
          <w:rFonts w:ascii="Times New Roman" w:hAnsi="Times New Roman" w:cs="Times New Roman"/>
          <w:sz w:val="20"/>
          <w:szCs w:val="20"/>
          <w:lang w:val="pl-PL"/>
        </w:rPr>
        <w:t>Wykonawcy zaoferują  choć jedną cenę jednostkową typowych części zamiennych  o wartości „0” lub nie przedstawi oferty cenowej (definicje ceny zawiera ustawa z dnia 9 maja 2014 r. o informowaniu o cenach i towarów i usług (Dz. U. z 2023 r. poz. 168)</w:t>
      </w:r>
    </w:p>
    <w:p w:rsidR="00DF33F1" w:rsidRDefault="00DF33F1" w:rsidP="00DF33F1">
      <w:pPr>
        <w:widowControl/>
        <w:tabs>
          <w:tab w:val="left" w:pos="900"/>
        </w:tabs>
        <w:ind w:left="720" w:right="1136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:rsidR="00892476" w:rsidRDefault="00892476" w:rsidP="00892476">
      <w:pPr>
        <w:pStyle w:val="Tekstpodstawowywcity"/>
        <w:spacing w:after="0"/>
        <w:ind w:left="0"/>
        <w:rPr>
          <w:sz w:val="20"/>
          <w:szCs w:val="20"/>
        </w:rPr>
      </w:pPr>
    </w:p>
    <w:p w:rsidR="00892476" w:rsidRPr="00892476" w:rsidRDefault="00892476" w:rsidP="00892476">
      <w:pPr>
        <w:pStyle w:val="Tekstpodstawowywcity"/>
        <w:spacing w:after="0"/>
        <w:ind w:left="0"/>
        <w:rPr>
          <w:sz w:val="20"/>
          <w:szCs w:val="20"/>
        </w:rPr>
      </w:pPr>
      <w:r w:rsidRPr="00E236E5">
        <w:rPr>
          <w:sz w:val="20"/>
          <w:szCs w:val="20"/>
        </w:rPr>
        <w:t>II. Oświadczamy, że:</w:t>
      </w:r>
    </w:p>
    <w:p w:rsidR="0020633A" w:rsidRPr="004F25F0" w:rsidRDefault="0020633A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sz w:val="20"/>
          <w:szCs w:val="20"/>
        </w:rPr>
      </w:pPr>
      <w:r w:rsidRPr="004F25F0">
        <w:rPr>
          <w:sz w:val="20"/>
          <w:szCs w:val="20"/>
        </w:rPr>
        <w:t>Powyższe ceny będą obow</w:t>
      </w:r>
      <w:r w:rsidR="00892476" w:rsidRPr="004F25F0">
        <w:rPr>
          <w:sz w:val="20"/>
          <w:szCs w:val="20"/>
        </w:rPr>
        <w:t>iązywały przez cały okres umowy</w:t>
      </w:r>
    </w:p>
    <w:p w:rsidR="00892476" w:rsidRPr="004F25F0" w:rsidRDefault="00892476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sz w:val="20"/>
          <w:szCs w:val="20"/>
        </w:rPr>
      </w:pPr>
      <w:r w:rsidRPr="004F25F0">
        <w:rPr>
          <w:sz w:val="20"/>
          <w:szCs w:val="20"/>
        </w:rPr>
        <w:t>Podana przez nas cena zawiera w sobie wszystkie elementy kosztów kalkulacyjnych</w:t>
      </w:r>
      <w:r w:rsidR="00292A79" w:rsidRPr="004F25F0">
        <w:rPr>
          <w:sz w:val="20"/>
          <w:szCs w:val="20"/>
        </w:rPr>
        <w:t>.</w:t>
      </w:r>
    </w:p>
    <w:p w:rsidR="00892476" w:rsidRPr="004F25F0" w:rsidRDefault="00892476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sz w:val="20"/>
          <w:szCs w:val="20"/>
        </w:rPr>
      </w:pPr>
      <w:r w:rsidRPr="004F25F0">
        <w:rPr>
          <w:sz w:val="20"/>
          <w:szCs w:val="20"/>
        </w:rPr>
        <w:t>Oferowany przedmiot zamówienia jest zgodny z wymaganiami i warunkami opisanymi w ogłoszeniu o zamówieniu oraz umowie.</w:t>
      </w:r>
    </w:p>
    <w:p w:rsidR="007055EE" w:rsidRPr="004F25F0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sz w:val="20"/>
          <w:szCs w:val="20"/>
        </w:rPr>
      </w:pPr>
      <w:r w:rsidRPr="004F25F0">
        <w:rPr>
          <w:sz w:val="20"/>
          <w:szCs w:val="20"/>
        </w:rPr>
        <w:t>W przypadku wyboru naszej oferty spełniamy wymagania Zamawiającego, o których mowa  w  pkt</w:t>
      </w:r>
      <w:r w:rsidR="00292A79" w:rsidRPr="004F25F0">
        <w:rPr>
          <w:sz w:val="20"/>
          <w:szCs w:val="20"/>
        </w:rPr>
        <w:t xml:space="preserve"> II.8</w:t>
      </w:r>
      <w:r w:rsidRPr="004F25F0">
        <w:rPr>
          <w:sz w:val="20"/>
          <w:szCs w:val="20"/>
        </w:rPr>
        <w:t>.</w:t>
      </w:r>
      <w:r w:rsidR="004530F6">
        <w:rPr>
          <w:sz w:val="20"/>
          <w:szCs w:val="20"/>
        </w:rPr>
        <w:t>1</w:t>
      </w:r>
      <w:r w:rsidRPr="004F25F0">
        <w:rPr>
          <w:sz w:val="20"/>
          <w:szCs w:val="20"/>
        </w:rPr>
        <w:t>)  ogłoszenia o zamówieniu (klauzule społeczne).</w:t>
      </w:r>
    </w:p>
    <w:p w:rsidR="007055EE" w:rsidRPr="004F25F0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sz w:val="20"/>
          <w:szCs w:val="20"/>
        </w:rPr>
      </w:pPr>
      <w:r w:rsidRPr="004F25F0">
        <w:rPr>
          <w:sz w:val="20"/>
          <w:szCs w:val="20"/>
        </w:rPr>
        <w:t xml:space="preserve">W przypadku wyboru naszej oferty zobowiązujemy się przed zawarciem umowy w terminie określonym przez Zamawiającego przedłożyć wykaz pracowników zatrudnionych na umowę o pracę, którzy będą bezpośrednio wykonywać prace związane z przedmiotowym zamówieniem zgodnie z załącznikiem  nr 3           do umowy. </w:t>
      </w:r>
    </w:p>
    <w:p w:rsidR="007055EE" w:rsidRPr="004F25F0" w:rsidRDefault="007055EE" w:rsidP="007055EE">
      <w:pPr>
        <w:pStyle w:val="Tekstpodstawowywcity"/>
        <w:numPr>
          <w:ilvl w:val="0"/>
          <w:numId w:val="12"/>
        </w:numPr>
        <w:spacing w:after="0"/>
        <w:ind w:right="994"/>
        <w:jc w:val="both"/>
        <w:rPr>
          <w:sz w:val="20"/>
          <w:szCs w:val="20"/>
        </w:rPr>
      </w:pPr>
      <w:r w:rsidRPr="004F25F0">
        <w:rPr>
          <w:sz w:val="20"/>
          <w:szCs w:val="20"/>
        </w:rPr>
        <w:t xml:space="preserve">Zapoznaliśmy się z opisem przedmiotu zamówienia oraz wymogami Zamawiającego i nie wnosimy do nich żadnych zastrzeżeń. </w:t>
      </w:r>
    </w:p>
    <w:p w:rsidR="00CC22D9" w:rsidRPr="004F25F0" w:rsidRDefault="00C0785E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sz w:val="20"/>
          <w:szCs w:val="20"/>
        </w:rPr>
      </w:pPr>
      <w:r w:rsidRPr="004F25F0">
        <w:rPr>
          <w:sz w:val="20"/>
          <w:szCs w:val="20"/>
        </w:rPr>
        <w:t xml:space="preserve">Uzyskaliśmy od Zamawiającego wszystkie informacje niezbędne do wykonania </w:t>
      </w:r>
      <w:r w:rsidR="00F751A1" w:rsidRPr="004F25F0">
        <w:rPr>
          <w:sz w:val="20"/>
          <w:szCs w:val="20"/>
        </w:rPr>
        <w:t xml:space="preserve">przedmiotu </w:t>
      </w:r>
      <w:r w:rsidRPr="004F25F0">
        <w:rPr>
          <w:sz w:val="20"/>
          <w:szCs w:val="20"/>
        </w:rPr>
        <w:t>zamówienia.</w:t>
      </w:r>
    </w:p>
    <w:p w:rsidR="007055EE" w:rsidRPr="004F25F0" w:rsidRDefault="007055EE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sz w:val="20"/>
          <w:szCs w:val="20"/>
        </w:rPr>
      </w:pPr>
      <w:r w:rsidRPr="004F25F0">
        <w:rPr>
          <w:sz w:val="20"/>
          <w:szCs w:val="20"/>
        </w:rPr>
        <w:t>Posiadamy kwalifikacje, doświadczenie, środki materialne i sprzęt, a także uprawnienia do wykonywania przedmiotu zamówienia, jeśli ustawy nakładają obowiązek posiadania takich uprawnień.</w:t>
      </w:r>
    </w:p>
    <w:p w:rsidR="007055EE" w:rsidRPr="004F25F0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sz w:val="20"/>
          <w:szCs w:val="20"/>
        </w:rPr>
      </w:pPr>
      <w:r w:rsidRPr="004F25F0">
        <w:rPr>
          <w:sz w:val="20"/>
          <w:szCs w:val="20"/>
        </w:rPr>
        <w:t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3                        do ogłoszenia o zamówieniu.</w:t>
      </w:r>
    </w:p>
    <w:p w:rsidR="007055EE" w:rsidRPr="004F25F0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sz w:val="20"/>
          <w:szCs w:val="20"/>
        </w:rPr>
      </w:pPr>
      <w:r w:rsidRPr="004F25F0">
        <w:rPr>
          <w:sz w:val="20"/>
          <w:szCs w:val="20"/>
        </w:rPr>
        <w:t>Wypełniliśmy obowiązki informacyjne przewidziane w art. 13 lub 14 RODO wobec osób fizycznych,            do których dane osobowe bezpośrednio lub pośrednio pozyskaliśmy w celu ubiegania się o udzielenie zamówienia publicznego w niniejszym postępowaniu;</w:t>
      </w:r>
    </w:p>
    <w:p w:rsidR="007055EE" w:rsidRPr="004F25F0" w:rsidRDefault="007055EE" w:rsidP="007055EE">
      <w:pPr>
        <w:pStyle w:val="Tekstpodstawowywcity"/>
        <w:numPr>
          <w:ilvl w:val="0"/>
          <w:numId w:val="12"/>
        </w:numPr>
        <w:spacing w:after="0"/>
        <w:ind w:right="-142"/>
        <w:jc w:val="both"/>
        <w:rPr>
          <w:sz w:val="20"/>
          <w:szCs w:val="20"/>
        </w:rPr>
      </w:pPr>
      <w:r w:rsidRPr="004F25F0">
        <w:rPr>
          <w:sz w:val="20"/>
          <w:szCs w:val="20"/>
        </w:rPr>
        <w:t>W przypadku wyboru naszej oferty umowę w imieniu Wykonawcy podpisze/ą/ :</w:t>
      </w:r>
    </w:p>
    <w:p w:rsidR="007055EE" w:rsidRPr="0090328D" w:rsidRDefault="007055EE" w:rsidP="007055EE">
      <w:pPr>
        <w:pStyle w:val="Tekstpodstawowywcity"/>
        <w:spacing w:after="0"/>
        <w:ind w:left="284" w:right="-142"/>
        <w:jc w:val="both"/>
        <w:rPr>
          <w:sz w:val="20"/>
          <w:szCs w:val="20"/>
        </w:rPr>
      </w:pPr>
      <w:r w:rsidRPr="0090328D">
        <w:rPr>
          <w:sz w:val="20"/>
          <w:szCs w:val="20"/>
        </w:rPr>
        <w:t>………………………………………………….. stanowisko ………………………………………</w:t>
      </w:r>
    </w:p>
    <w:p w:rsidR="007055EE" w:rsidRDefault="007055EE" w:rsidP="007055EE">
      <w:pPr>
        <w:pStyle w:val="Tekstpodstawowywcity"/>
        <w:spacing w:after="0"/>
        <w:ind w:left="284" w:right="-142"/>
        <w:jc w:val="both"/>
        <w:rPr>
          <w:sz w:val="20"/>
          <w:szCs w:val="20"/>
        </w:rPr>
      </w:pPr>
      <w:r w:rsidRPr="0090328D">
        <w:rPr>
          <w:sz w:val="20"/>
          <w:szCs w:val="20"/>
        </w:rPr>
        <w:t>…………………………………………………. stanowisko ……………………………………….</w:t>
      </w:r>
    </w:p>
    <w:p w:rsidR="007055EE" w:rsidRPr="004D0A58" w:rsidRDefault="007055EE" w:rsidP="007055EE">
      <w:pPr>
        <w:pStyle w:val="Tekstpodstawowywcity"/>
        <w:spacing w:after="0"/>
        <w:ind w:left="284" w:right="-142"/>
        <w:jc w:val="both"/>
        <w:rPr>
          <w:sz w:val="20"/>
          <w:szCs w:val="20"/>
        </w:rPr>
      </w:pPr>
    </w:p>
    <w:p w:rsidR="007055EE" w:rsidRDefault="007055EE" w:rsidP="007055EE">
      <w:pPr>
        <w:pStyle w:val="Tekstpodstawowywcity"/>
        <w:numPr>
          <w:ilvl w:val="0"/>
          <w:numId w:val="12"/>
        </w:numPr>
        <w:spacing w:after="0"/>
        <w:ind w:right="-142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90328D">
        <w:rPr>
          <w:sz w:val="20"/>
          <w:szCs w:val="20"/>
        </w:rPr>
        <w:t>ważamy się za związanych niniejszą ofertą przez okres 30 dni, licząc od</w:t>
      </w:r>
      <w:r>
        <w:rPr>
          <w:sz w:val="20"/>
          <w:szCs w:val="20"/>
        </w:rPr>
        <w:t xml:space="preserve"> upływu terminu składania ofert.</w:t>
      </w:r>
    </w:p>
    <w:p w:rsidR="00F365D5" w:rsidRDefault="00F365D5" w:rsidP="00F365D5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sz w:val="20"/>
          <w:szCs w:val="20"/>
        </w:rPr>
      </w:pPr>
      <w:r w:rsidRPr="00F365D5">
        <w:rPr>
          <w:sz w:val="20"/>
          <w:szCs w:val="20"/>
        </w:rPr>
        <w:t>Oświadczam/y, że  nie podlegam/y wykluczeniu na podstawie art. 7 ust. 1 Ustawy z dnia 13 kwietnia 2022r. o szczególnych rozwiązaniach w zakresie przeciwdziałania wspieraniu agresji na Ukrainę oraz służących ochronie bezpieczeństwa narodowego (Dz.U. 835).</w:t>
      </w:r>
    </w:p>
    <w:p w:rsidR="007055EE" w:rsidRDefault="007055EE" w:rsidP="007055EE">
      <w:pPr>
        <w:pStyle w:val="Tekstpodstawowywcity"/>
        <w:numPr>
          <w:ilvl w:val="0"/>
          <w:numId w:val="12"/>
        </w:numPr>
        <w:spacing w:after="0"/>
        <w:ind w:right="-142"/>
        <w:jc w:val="both"/>
        <w:rPr>
          <w:sz w:val="20"/>
          <w:szCs w:val="20"/>
        </w:rPr>
      </w:pPr>
      <w:r w:rsidRPr="007055EE">
        <w:rPr>
          <w:sz w:val="20"/>
          <w:szCs w:val="20"/>
        </w:rPr>
        <w:t>Integralną część oferty stanowią następujące dokumenty:</w:t>
      </w:r>
    </w:p>
    <w:p w:rsidR="005E72BA" w:rsidRDefault="005E72BA" w:rsidP="005E72BA">
      <w:pPr>
        <w:pStyle w:val="Tekstpodstawowywcity"/>
        <w:numPr>
          <w:ilvl w:val="1"/>
          <w:numId w:val="16"/>
        </w:numPr>
        <w:spacing w:after="0"/>
        <w:ind w:right="-142"/>
        <w:jc w:val="both"/>
        <w:rPr>
          <w:sz w:val="20"/>
          <w:szCs w:val="20"/>
        </w:rPr>
      </w:pPr>
      <w:r>
        <w:rPr>
          <w:sz w:val="20"/>
          <w:szCs w:val="20"/>
        </w:rPr>
        <w:t>wypełniony i podpisany formularz ofertowy,</w:t>
      </w:r>
    </w:p>
    <w:p w:rsidR="004530F6" w:rsidRDefault="004530F6" w:rsidP="005E72BA">
      <w:pPr>
        <w:pStyle w:val="Tekstpodstawowywcity"/>
        <w:numPr>
          <w:ilvl w:val="1"/>
          <w:numId w:val="16"/>
        </w:numPr>
        <w:spacing w:after="0"/>
        <w:ind w:righ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wykaz usług wraz z referencjami </w:t>
      </w:r>
    </w:p>
    <w:p w:rsidR="005E72BA" w:rsidRPr="007055EE" w:rsidRDefault="005E72BA" w:rsidP="005E72BA">
      <w:pPr>
        <w:pStyle w:val="Tekstpodstawowywcity"/>
        <w:numPr>
          <w:ilvl w:val="1"/>
          <w:numId w:val="16"/>
        </w:numPr>
        <w:spacing w:after="0"/>
        <w:ind w:right="-142"/>
        <w:jc w:val="both"/>
        <w:rPr>
          <w:sz w:val="20"/>
          <w:szCs w:val="20"/>
        </w:rPr>
      </w:pPr>
      <w:r>
        <w:rPr>
          <w:sz w:val="20"/>
          <w:szCs w:val="20"/>
        </w:rPr>
        <w:t>parafowany wzór umowy wraz z załącznikami,</w:t>
      </w:r>
    </w:p>
    <w:p w:rsidR="00A72737" w:rsidRPr="00892476" w:rsidRDefault="00A72737" w:rsidP="005E72BA">
      <w:pPr>
        <w:widowControl/>
        <w:jc w:val="both"/>
        <w:rPr>
          <w:rFonts w:ascii="Times New Roman" w:hAnsi="Times New Roman" w:cs="Times New Roman"/>
          <w:lang w:val="pl-PL"/>
        </w:rPr>
      </w:pPr>
    </w:p>
    <w:p w:rsidR="00F365D5" w:rsidRPr="00892476" w:rsidRDefault="00F365D5" w:rsidP="00A72737">
      <w:pPr>
        <w:widowControl/>
        <w:jc w:val="both"/>
        <w:rPr>
          <w:rFonts w:ascii="Times New Roman" w:hAnsi="Times New Roman" w:cs="Times New Roman"/>
          <w:lang w:val="pl-PL"/>
        </w:rPr>
      </w:pPr>
    </w:p>
    <w:p w:rsidR="00F365D5" w:rsidRPr="004530F6" w:rsidRDefault="00F365D5" w:rsidP="00F365D5">
      <w:pPr>
        <w:rPr>
          <w:rFonts w:ascii="Times New Roman" w:eastAsia="Times New Roman" w:hAnsi="Times New Roman" w:cs="Times New Roman"/>
          <w:i/>
          <w:sz w:val="20"/>
          <w:szCs w:val="20"/>
          <w:lang w:val="pl-PL" w:eastAsia="pl-PL"/>
        </w:rPr>
      </w:pPr>
      <w:bookmarkStart w:id="0" w:name="_GoBack"/>
      <w:bookmarkEnd w:id="0"/>
      <w:r w:rsidRPr="004530F6">
        <w:rPr>
          <w:rFonts w:ascii="Times New Roman" w:eastAsia="Times New Roman" w:hAnsi="Times New Roman" w:cs="Times New Roman"/>
          <w:i/>
          <w:sz w:val="20"/>
          <w:szCs w:val="20"/>
          <w:lang w:val="pl-PL" w:eastAsia="pl-PL"/>
        </w:rPr>
        <w:t>Miejscowość ………….…………… dnia ………… roku</w:t>
      </w:r>
    </w:p>
    <w:p w:rsidR="00F365D5" w:rsidRPr="00402853" w:rsidRDefault="00F365D5" w:rsidP="00F365D5">
      <w:pPr>
        <w:ind w:left="4500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912696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402853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………………………………………………..</w:t>
      </w:r>
    </w:p>
    <w:p w:rsidR="00F365D5" w:rsidRPr="004530F6" w:rsidRDefault="00F365D5" w:rsidP="00F365D5">
      <w:pPr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val="pl-PL" w:eastAsia="pl-PL"/>
        </w:rPr>
      </w:pPr>
      <w:r w:rsidRPr="004530F6">
        <w:rPr>
          <w:rFonts w:ascii="Times New Roman" w:eastAsia="Times New Roman" w:hAnsi="Times New Roman" w:cs="Times New Roman"/>
          <w:i/>
          <w:sz w:val="18"/>
          <w:szCs w:val="18"/>
          <w:lang w:val="pl-PL" w:eastAsia="pl-PL"/>
        </w:rPr>
        <w:t>(pieczęć i podpis osoby uprawnionej do</w:t>
      </w:r>
    </w:p>
    <w:p w:rsidR="00F365D5" w:rsidRPr="004530F6" w:rsidRDefault="00F365D5" w:rsidP="00F365D5">
      <w:pPr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val="pl-PL" w:eastAsia="pl-PL"/>
        </w:rPr>
      </w:pPr>
      <w:r w:rsidRPr="004530F6">
        <w:rPr>
          <w:rFonts w:ascii="Times New Roman" w:eastAsia="Times New Roman" w:hAnsi="Times New Roman" w:cs="Times New Roman"/>
          <w:i/>
          <w:sz w:val="18"/>
          <w:szCs w:val="18"/>
          <w:lang w:val="pl-PL" w:eastAsia="pl-PL"/>
        </w:rPr>
        <w:t>składania oświadczeń woli w imieniu Wykonawcy)</w:t>
      </w:r>
    </w:p>
    <w:p w:rsidR="00A72737" w:rsidRPr="005E72BA" w:rsidRDefault="00A72737" w:rsidP="00F365D5">
      <w:pPr>
        <w:widowControl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sectPr w:rsidR="00A72737" w:rsidRPr="005E72BA" w:rsidSect="005E72BA">
      <w:type w:val="continuous"/>
      <w:pgSz w:w="11910" w:h="16850"/>
      <w:pgMar w:top="568" w:right="567" w:bottom="340" w:left="993" w:header="363" w:footer="868" w:gutter="0"/>
      <w:pgNumType w:start="8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EB" w:rsidRDefault="00D143EB" w:rsidP="006E0E0C">
      <w:r>
        <w:separator/>
      </w:r>
    </w:p>
  </w:endnote>
  <w:endnote w:type="continuationSeparator" w:id="0">
    <w:p w:rsidR="00D143EB" w:rsidRDefault="00D143EB" w:rsidP="006E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EB" w:rsidRDefault="00D143EB" w:rsidP="006E0E0C">
      <w:r>
        <w:separator/>
      </w:r>
    </w:p>
  </w:footnote>
  <w:footnote w:type="continuationSeparator" w:id="0">
    <w:p w:rsidR="00D143EB" w:rsidRDefault="00D143EB" w:rsidP="006E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4E0"/>
    <w:multiLevelType w:val="hybridMultilevel"/>
    <w:tmpl w:val="C8785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6433B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0347"/>
    <w:multiLevelType w:val="multilevel"/>
    <w:tmpl w:val="F14A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5F47"/>
    <w:multiLevelType w:val="hybridMultilevel"/>
    <w:tmpl w:val="FFFFFFFF"/>
    <w:lvl w:ilvl="0" w:tplc="D71A7F18">
      <w:start w:val="1"/>
      <w:numFmt w:val="decimal"/>
      <w:lvlText w:val="%1."/>
      <w:lvlJc w:val="left"/>
      <w:pPr>
        <w:ind w:left="678" w:hanging="426"/>
      </w:pPr>
      <w:rPr>
        <w:rFonts w:cs="Times New Roman" w:hint="default"/>
        <w:spacing w:val="-2"/>
        <w:w w:val="123"/>
      </w:rPr>
    </w:lvl>
    <w:lvl w:ilvl="1" w:tplc="2D929A6C">
      <w:start w:val="1"/>
      <w:numFmt w:val="bullet"/>
      <w:lvlText w:val="•"/>
      <w:lvlJc w:val="left"/>
      <w:pPr>
        <w:ind w:left="1630" w:hanging="426"/>
      </w:pPr>
      <w:rPr>
        <w:rFonts w:hint="default"/>
      </w:rPr>
    </w:lvl>
    <w:lvl w:ilvl="2" w:tplc="B7302EDE">
      <w:start w:val="1"/>
      <w:numFmt w:val="bullet"/>
      <w:lvlText w:val="•"/>
      <w:lvlJc w:val="left"/>
      <w:pPr>
        <w:ind w:left="2581" w:hanging="426"/>
      </w:pPr>
      <w:rPr>
        <w:rFonts w:hint="default"/>
      </w:rPr>
    </w:lvl>
    <w:lvl w:ilvl="3" w:tplc="50240F7A">
      <w:start w:val="1"/>
      <w:numFmt w:val="bullet"/>
      <w:lvlText w:val="•"/>
      <w:lvlJc w:val="left"/>
      <w:pPr>
        <w:ind w:left="3531" w:hanging="426"/>
      </w:pPr>
      <w:rPr>
        <w:rFonts w:hint="default"/>
      </w:rPr>
    </w:lvl>
    <w:lvl w:ilvl="4" w:tplc="2F5C6084">
      <w:start w:val="1"/>
      <w:numFmt w:val="bullet"/>
      <w:lvlText w:val="•"/>
      <w:lvlJc w:val="left"/>
      <w:pPr>
        <w:ind w:left="4482" w:hanging="426"/>
      </w:pPr>
      <w:rPr>
        <w:rFonts w:hint="default"/>
      </w:rPr>
    </w:lvl>
    <w:lvl w:ilvl="5" w:tplc="FE14D40E">
      <w:start w:val="1"/>
      <w:numFmt w:val="bullet"/>
      <w:lvlText w:val="•"/>
      <w:lvlJc w:val="left"/>
      <w:pPr>
        <w:ind w:left="5433" w:hanging="426"/>
      </w:pPr>
      <w:rPr>
        <w:rFonts w:hint="default"/>
      </w:rPr>
    </w:lvl>
    <w:lvl w:ilvl="6" w:tplc="DA6C198E">
      <w:start w:val="1"/>
      <w:numFmt w:val="bullet"/>
      <w:lvlText w:val="•"/>
      <w:lvlJc w:val="left"/>
      <w:pPr>
        <w:ind w:left="6383" w:hanging="426"/>
      </w:pPr>
      <w:rPr>
        <w:rFonts w:hint="default"/>
      </w:rPr>
    </w:lvl>
    <w:lvl w:ilvl="7" w:tplc="A260E5B4">
      <w:start w:val="1"/>
      <w:numFmt w:val="bullet"/>
      <w:lvlText w:val="•"/>
      <w:lvlJc w:val="left"/>
      <w:pPr>
        <w:ind w:left="7334" w:hanging="426"/>
      </w:pPr>
      <w:rPr>
        <w:rFonts w:hint="default"/>
      </w:rPr>
    </w:lvl>
    <w:lvl w:ilvl="8" w:tplc="BF1C0DE0">
      <w:start w:val="1"/>
      <w:numFmt w:val="bullet"/>
      <w:lvlText w:val="•"/>
      <w:lvlJc w:val="left"/>
      <w:pPr>
        <w:ind w:left="8285" w:hanging="426"/>
      </w:pPr>
      <w:rPr>
        <w:rFonts w:hint="default"/>
      </w:rPr>
    </w:lvl>
  </w:abstractNum>
  <w:abstractNum w:abstractNumId="4" w15:restartNumberingAfterBreak="0">
    <w:nsid w:val="178A4717"/>
    <w:multiLevelType w:val="hybridMultilevel"/>
    <w:tmpl w:val="B69C1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CDB03BB"/>
    <w:multiLevelType w:val="hybridMultilevel"/>
    <w:tmpl w:val="54D03DE2"/>
    <w:lvl w:ilvl="0" w:tplc="5CAC9F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57FC4FBB"/>
    <w:multiLevelType w:val="hybridMultilevel"/>
    <w:tmpl w:val="84624430"/>
    <w:lvl w:ilvl="0" w:tplc="3F60A19A">
      <w:start w:val="4"/>
      <w:numFmt w:val="decimal"/>
      <w:lvlText w:val="12.%1."/>
      <w:lvlJc w:val="left"/>
    </w:lvl>
    <w:lvl w:ilvl="1" w:tplc="2702EC04">
      <w:numFmt w:val="decimal"/>
      <w:lvlText w:val=""/>
      <w:lvlJc w:val="left"/>
    </w:lvl>
    <w:lvl w:ilvl="2" w:tplc="E6B8AE58">
      <w:numFmt w:val="decimal"/>
      <w:lvlText w:val=""/>
      <w:lvlJc w:val="left"/>
    </w:lvl>
    <w:lvl w:ilvl="3" w:tplc="F2FA2C66">
      <w:numFmt w:val="decimal"/>
      <w:lvlText w:val=""/>
      <w:lvlJc w:val="left"/>
    </w:lvl>
    <w:lvl w:ilvl="4" w:tplc="B6DEDFD8">
      <w:numFmt w:val="decimal"/>
      <w:lvlText w:val=""/>
      <w:lvlJc w:val="left"/>
    </w:lvl>
    <w:lvl w:ilvl="5" w:tplc="F606F19E">
      <w:numFmt w:val="decimal"/>
      <w:lvlText w:val=""/>
      <w:lvlJc w:val="left"/>
    </w:lvl>
    <w:lvl w:ilvl="6" w:tplc="DB8869C8">
      <w:numFmt w:val="decimal"/>
      <w:lvlText w:val=""/>
      <w:lvlJc w:val="left"/>
    </w:lvl>
    <w:lvl w:ilvl="7" w:tplc="8A86C00C">
      <w:numFmt w:val="decimal"/>
      <w:lvlText w:val=""/>
      <w:lvlJc w:val="left"/>
    </w:lvl>
    <w:lvl w:ilvl="8" w:tplc="23524276">
      <w:numFmt w:val="decimal"/>
      <w:lvlText w:val=""/>
      <w:lvlJc w:val="left"/>
    </w:lvl>
  </w:abstractNum>
  <w:abstractNum w:abstractNumId="9" w15:restartNumberingAfterBreak="0">
    <w:nsid w:val="58743173"/>
    <w:multiLevelType w:val="hybridMultilevel"/>
    <w:tmpl w:val="6FF45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B2393"/>
    <w:multiLevelType w:val="hybridMultilevel"/>
    <w:tmpl w:val="A43AEDC8"/>
    <w:lvl w:ilvl="0" w:tplc="F6501ACE">
      <w:start w:val="2"/>
      <w:numFmt w:val="bullet"/>
      <w:lvlText w:val="-"/>
      <w:lvlJc w:val="left"/>
      <w:pPr>
        <w:ind w:left="927" w:hanging="360"/>
      </w:pPr>
      <w:rPr>
        <w:rFonts w:ascii="Cambria" w:eastAsia="Calibri" w:hAnsi="Cambria" w:cs="Cambri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1A6C5C"/>
    <w:multiLevelType w:val="multilevel"/>
    <w:tmpl w:val="E0441E9C"/>
    <w:lvl w:ilvl="0">
      <w:start w:val="1"/>
      <w:numFmt w:val="decimal"/>
      <w:lvlText w:val="%1"/>
      <w:lvlJc w:val="left"/>
      <w:pPr>
        <w:ind w:left="416" w:hanging="56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569"/>
      </w:pPr>
      <w:rPr>
        <w:rFonts w:ascii="Cambria" w:eastAsia="Times New Roman" w:hAnsi="Cambria" w:cs="Cambria" w:hint="default"/>
        <w:spacing w:val="-2"/>
        <w:w w:val="111"/>
        <w:sz w:val="20"/>
        <w:szCs w:val="20"/>
      </w:rPr>
    </w:lvl>
    <w:lvl w:ilvl="2">
      <w:start w:val="1"/>
      <w:numFmt w:val="bullet"/>
      <w:lvlText w:val="•"/>
      <w:lvlJc w:val="left"/>
      <w:pPr>
        <w:ind w:left="2060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2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2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3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4" w:hanging="569"/>
      </w:pPr>
      <w:rPr>
        <w:rFonts w:hint="default"/>
      </w:rPr>
    </w:lvl>
  </w:abstractNum>
  <w:abstractNum w:abstractNumId="13" w15:restartNumberingAfterBreak="0">
    <w:nsid w:val="6E8D53F0"/>
    <w:multiLevelType w:val="hybridMultilevel"/>
    <w:tmpl w:val="5F4C6638"/>
    <w:lvl w:ilvl="0" w:tplc="0CFA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C5782"/>
    <w:multiLevelType w:val="hybridMultilevel"/>
    <w:tmpl w:val="FDB82CBE"/>
    <w:lvl w:ilvl="0" w:tplc="FB5CB3E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F84D4A"/>
    <w:multiLevelType w:val="hybridMultilevel"/>
    <w:tmpl w:val="810AF444"/>
    <w:lvl w:ilvl="0" w:tplc="30D0F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6"/>
  </w:num>
  <w:num w:numId="5">
    <w:abstractNumId w:val="14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11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F6"/>
    <w:rsid w:val="00027031"/>
    <w:rsid w:val="00032F28"/>
    <w:rsid w:val="00033194"/>
    <w:rsid w:val="00034B94"/>
    <w:rsid w:val="00041529"/>
    <w:rsid w:val="00047943"/>
    <w:rsid w:val="00081FBF"/>
    <w:rsid w:val="00090CCC"/>
    <w:rsid w:val="000C42CC"/>
    <w:rsid w:val="000E54E0"/>
    <w:rsid w:val="000F2EF6"/>
    <w:rsid w:val="00104BD6"/>
    <w:rsid w:val="00110901"/>
    <w:rsid w:val="00123A96"/>
    <w:rsid w:val="00130D02"/>
    <w:rsid w:val="001360E4"/>
    <w:rsid w:val="00137094"/>
    <w:rsid w:val="001444A5"/>
    <w:rsid w:val="0015636E"/>
    <w:rsid w:val="001711A3"/>
    <w:rsid w:val="0018092F"/>
    <w:rsid w:val="001A26AF"/>
    <w:rsid w:val="001A4264"/>
    <w:rsid w:val="001A6A63"/>
    <w:rsid w:val="001B5E98"/>
    <w:rsid w:val="001C6438"/>
    <w:rsid w:val="001C6CD3"/>
    <w:rsid w:val="001D02CF"/>
    <w:rsid w:val="001D19B8"/>
    <w:rsid w:val="001D43CB"/>
    <w:rsid w:val="001D44FC"/>
    <w:rsid w:val="001F6A6E"/>
    <w:rsid w:val="00203C8A"/>
    <w:rsid w:val="0020633A"/>
    <w:rsid w:val="00207317"/>
    <w:rsid w:val="00217F97"/>
    <w:rsid w:val="002230D8"/>
    <w:rsid w:val="00226B56"/>
    <w:rsid w:val="002413C6"/>
    <w:rsid w:val="00256BB2"/>
    <w:rsid w:val="0026024E"/>
    <w:rsid w:val="0027343F"/>
    <w:rsid w:val="002812DD"/>
    <w:rsid w:val="0028311C"/>
    <w:rsid w:val="00285130"/>
    <w:rsid w:val="0029145B"/>
    <w:rsid w:val="00292A79"/>
    <w:rsid w:val="002961C7"/>
    <w:rsid w:val="002B0C20"/>
    <w:rsid w:val="002B3A74"/>
    <w:rsid w:val="002D3F07"/>
    <w:rsid w:val="002D7FFB"/>
    <w:rsid w:val="002E7BD3"/>
    <w:rsid w:val="002F2681"/>
    <w:rsid w:val="00301396"/>
    <w:rsid w:val="00306952"/>
    <w:rsid w:val="00315587"/>
    <w:rsid w:val="00317499"/>
    <w:rsid w:val="00345B1E"/>
    <w:rsid w:val="0035222A"/>
    <w:rsid w:val="00365829"/>
    <w:rsid w:val="003A0A1C"/>
    <w:rsid w:val="003A73CD"/>
    <w:rsid w:val="003C795F"/>
    <w:rsid w:val="003D3388"/>
    <w:rsid w:val="003D3DDA"/>
    <w:rsid w:val="003E1970"/>
    <w:rsid w:val="003E34D3"/>
    <w:rsid w:val="003F16B3"/>
    <w:rsid w:val="00403578"/>
    <w:rsid w:val="00405AE9"/>
    <w:rsid w:val="00416026"/>
    <w:rsid w:val="0042626F"/>
    <w:rsid w:val="00430A24"/>
    <w:rsid w:val="00436066"/>
    <w:rsid w:val="00436C7E"/>
    <w:rsid w:val="004442A1"/>
    <w:rsid w:val="0045224D"/>
    <w:rsid w:val="004530F6"/>
    <w:rsid w:val="0045591A"/>
    <w:rsid w:val="00461061"/>
    <w:rsid w:val="00477B0E"/>
    <w:rsid w:val="004C2626"/>
    <w:rsid w:val="004D3A83"/>
    <w:rsid w:val="004F25F0"/>
    <w:rsid w:val="004F4FB1"/>
    <w:rsid w:val="00515977"/>
    <w:rsid w:val="005235DB"/>
    <w:rsid w:val="00574E3F"/>
    <w:rsid w:val="0058188C"/>
    <w:rsid w:val="00585EA3"/>
    <w:rsid w:val="005968E0"/>
    <w:rsid w:val="005A0C7E"/>
    <w:rsid w:val="005B3438"/>
    <w:rsid w:val="005B384E"/>
    <w:rsid w:val="005E6529"/>
    <w:rsid w:val="005E72BA"/>
    <w:rsid w:val="005F14C8"/>
    <w:rsid w:val="005F268F"/>
    <w:rsid w:val="005F6D9C"/>
    <w:rsid w:val="00602115"/>
    <w:rsid w:val="0061577A"/>
    <w:rsid w:val="00635923"/>
    <w:rsid w:val="0066568C"/>
    <w:rsid w:val="0067232A"/>
    <w:rsid w:val="006966B6"/>
    <w:rsid w:val="006A5930"/>
    <w:rsid w:val="006C6F61"/>
    <w:rsid w:val="006E0E0C"/>
    <w:rsid w:val="006E15C1"/>
    <w:rsid w:val="007055EE"/>
    <w:rsid w:val="0071146B"/>
    <w:rsid w:val="00731548"/>
    <w:rsid w:val="007358F8"/>
    <w:rsid w:val="00745F45"/>
    <w:rsid w:val="00757E5D"/>
    <w:rsid w:val="00767DC8"/>
    <w:rsid w:val="007723CB"/>
    <w:rsid w:val="00780714"/>
    <w:rsid w:val="00787C19"/>
    <w:rsid w:val="007A1923"/>
    <w:rsid w:val="007B06C2"/>
    <w:rsid w:val="007B0748"/>
    <w:rsid w:val="007B3ED4"/>
    <w:rsid w:val="007B4059"/>
    <w:rsid w:val="007B6444"/>
    <w:rsid w:val="007F58D6"/>
    <w:rsid w:val="008131E0"/>
    <w:rsid w:val="00826C0C"/>
    <w:rsid w:val="00833015"/>
    <w:rsid w:val="00842DA3"/>
    <w:rsid w:val="00871FFD"/>
    <w:rsid w:val="00892476"/>
    <w:rsid w:val="008F18E2"/>
    <w:rsid w:val="008F4C89"/>
    <w:rsid w:val="0090488C"/>
    <w:rsid w:val="00912696"/>
    <w:rsid w:val="00914174"/>
    <w:rsid w:val="009256FB"/>
    <w:rsid w:val="00933BFF"/>
    <w:rsid w:val="009466CF"/>
    <w:rsid w:val="009471E7"/>
    <w:rsid w:val="0095578C"/>
    <w:rsid w:val="00955998"/>
    <w:rsid w:val="00955D92"/>
    <w:rsid w:val="00970F80"/>
    <w:rsid w:val="00975C9C"/>
    <w:rsid w:val="00985ADA"/>
    <w:rsid w:val="00991E72"/>
    <w:rsid w:val="009A6B94"/>
    <w:rsid w:val="009D09C7"/>
    <w:rsid w:val="009D1332"/>
    <w:rsid w:val="009D3D5B"/>
    <w:rsid w:val="009E4C98"/>
    <w:rsid w:val="009E5E60"/>
    <w:rsid w:val="009F5F1F"/>
    <w:rsid w:val="00A01FA7"/>
    <w:rsid w:val="00A13DA1"/>
    <w:rsid w:val="00A14F71"/>
    <w:rsid w:val="00A32AF0"/>
    <w:rsid w:val="00A55716"/>
    <w:rsid w:val="00A72737"/>
    <w:rsid w:val="00A72F71"/>
    <w:rsid w:val="00A8168E"/>
    <w:rsid w:val="00A8349B"/>
    <w:rsid w:val="00A84742"/>
    <w:rsid w:val="00A87803"/>
    <w:rsid w:val="00AB2D0B"/>
    <w:rsid w:val="00AC7EBB"/>
    <w:rsid w:val="00AD482F"/>
    <w:rsid w:val="00AD774C"/>
    <w:rsid w:val="00AE52B5"/>
    <w:rsid w:val="00B0550C"/>
    <w:rsid w:val="00B13B90"/>
    <w:rsid w:val="00B14826"/>
    <w:rsid w:val="00B22AA6"/>
    <w:rsid w:val="00B41B9A"/>
    <w:rsid w:val="00B46E6B"/>
    <w:rsid w:val="00BC6355"/>
    <w:rsid w:val="00BE0F5B"/>
    <w:rsid w:val="00BE31A2"/>
    <w:rsid w:val="00C05F5D"/>
    <w:rsid w:val="00C0785E"/>
    <w:rsid w:val="00C307F5"/>
    <w:rsid w:val="00C30D5B"/>
    <w:rsid w:val="00C437BA"/>
    <w:rsid w:val="00C47C48"/>
    <w:rsid w:val="00C65609"/>
    <w:rsid w:val="00C91E3C"/>
    <w:rsid w:val="00C963E7"/>
    <w:rsid w:val="00CB1849"/>
    <w:rsid w:val="00CB28FE"/>
    <w:rsid w:val="00CC22D9"/>
    <w:rsid w:val="00CC7C0F"/>
    <w:rsid w:val="00CD19DA"/>
    <w:rsid w:val="00D143EB"/>
    <w:rsid w:val="00D1621D"/>
    <w:rsid w:val="00D31EEB"/>
    <w:rsid w:val="00D3622E"/>
    <w:rsid w:val="00D44D2B"/>
    <w:rsid w:val="00D50F64"/>
    <w:rsid w:val="00D628F8"/>
    <w:rsid w:val="00D66E3B"/>
    <w:rsid w:val="00D8251F"/>
    <w:rsid w:val="00D93108"/>
    <w:rsid w:val="00DA41BA"/>
    <w:rsid w:val="00DC01BD"/>
    <w:rsid w:val="00DC26D3"/>
    <w:rsid w:val="00DC2E8A"/>
    <w:rsid w:val="00DD2329"/>
    <w:rsid w:val="00DE0A43"/>
    <w:rsid w:val="00DF2157"/>
    <w:rsid w:val="00DF33F1"/>
    <w:rsid w:val="00DF6D9F"/>
    <w:rsid w:val="00E23602"/>
    <w:rsid w:val="00E26CB7"/>
    <w:rsid w:val="00E4548C"/>
    <w:rsid w:val="00E8302C"/>
    <w:rsid w:val="00E94097"/>
    <w:rsid w:val="00E94120"/>
    <w:rsid w:val="00E963BB"/>
    <w:rsid w:val="00EA56CE"/>
    <w:rsid w:val="00EB25F3"/>
    <w:rsid w:val="00EC15D5"/>
    <w:rsid w:val="00ED6046"/>
    <w:rsid w:val="00EE0E0B"/>
    <w:rsid w:val="00EF0A8B"/>
    <w:rsid w:val="00EF51BD"/>
    <w:rsid w:val="00EF6B17"/>
    <w:rsid w:val="00EF6B8E"/>
    <w:rsid w:val="00F16E79"/>
    <w:rsid w:val="00F27FCF"/>
    <w:rsid w:val="00F30051"/>
    <w:rsid w:val="00F342D8"/>
    <w:rsid w:val="00F365D5"/>
    <w:rsid w:val="00F379B6"/>
    <w:rsid w:val="00F5541C"/>
    <w:rsid w:val="00F72D77"/>
    <w:rsid w:val="00F751A1"/>
    <w:rsid w:val="00F96311"/>
    <w:rsid w:val="00FA517E"/>
    <w:rsid w:val="00FE2134"/>
    <w:rsid w:val="00FE63C2"/>
    <w:rsid w:val="00FE7B6F"/>
    <w:rsid w:val="00FF5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BFBA32"/>
  <w15:docId w15:val="{711E3F5A-DA44-44D2-A239-C5E77771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B44"/>
    <w:pPr>
      <w:widowControl w:val="0"/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Nagwek3">
    <w:name w:val="heading 3"/>
    <w:basedOn w:val="Normalny"/>
    <w:link w:val="Nagwek3Znak"/>
    <w:uiPriority w:val="99"/>
    <w:qFormat/>
    <w:rsid w:val="000F2EF6"/>
    <w:pPr>
      <w:spacing w:before="19"/>
      <w:ind w:left="108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link w:val="Nagwek4Znak"/>
    <w:uiPriority w:val="99"/>
    <w:qFormat/>
    <w:rsid w:val="000F2EF6"/>
    <w:pPr>
      <w:ind w:left="799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807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807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F2EF6"/>
    <w:rPr>
      <w:rFonts w:ascii="Cambria" w:eastAsia="Calibri" w:hAnsi="Cambria" w:cs="Cambria"/>
      <w:b/>
      <w:bCs/>
      <w:sz w:val="24"/>
      <w:szCs w:val="24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0F2EF6"/>
    <w:rPr>
      <w:rFonts w:ascii="Cambria" w:eastAsia="Calibri" w:hAnsi="Cambria" w:cs="Cambria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0F2EF6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2EF6"/>
    <w:rPr>
      <w:rFonts w:ascii="Cambria" w:eastAsia="Calibri" w:hAnsi="Cambria" w:cs="Cambri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34"/>
    <w:qFormat/>
    <w:rsid w:val="000F2EF6"/>
    <w:pPr>
      <w:spacing w:before="120"/>
      <w:ind w:left="1551" w:hanging="425"/>
    </w:pPr>
  </w:style>
  <w:style w:type="paragraph" w:customStyle="1" w:styleId="TableParagraph">
    <w:name w:val="Table Paragraph"/>
    <w:basedOn w:val="Normalny"/>
    <w:uiPriority w:val="99"/>
    <w:rsid w:val="000F2EF6"/>
    <w:pPr>
      <w:jc w:val="center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780714"/>
    <w:pPr>
      <w:widowControl w:val="0"/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780714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780714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67232A"/>
    <w:rPr>
      <w:color w:val="0000FF" w:themeColor="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360E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360E4"/>
    <w:rPr>
      <w:rFonts w:ascii="Tahoma" w:eastAsia="Calibri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nhideWhenUsed/>
    <w:rsid w:val="00711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146B"/>
    <w:rPr>
      <w:rFonts w:ascii="Cambria" w:eastAsia="Calibri" w:hAnsi="Cambria" w:cs="Cambria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711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146B"/>
    <w:rPr>
      <w:rFonts w:ascii="Cambria" w:eastAsia="Calibri" w:hAnsi="Cambria" w:cs="Cambria"/>
      <w:lang w:val="en-US" w:eastAsia="en-US"/>
    </w:rPr>
  </w:style>
  <w:style w:type="paragraph" w:styleId="Tekstpodstawowy3">
    <w:name w:val="Body Text 3"/>
    <w:basedOn w:val="Normalny"/>
    <w:link w:val="Tekstpodstawowy3Znak"/>
    <w:unhideWhenUsed/>
    <w:rsid w:val="0071146B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1146B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35222A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222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C0785E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785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F5D"/>
    <w:rPr>
      <w:rFonts w:ascii="Tahoma" w:eastAsia="Calibri" w:hAnsi="Tahoma" w:cs="Tahoma"/>
      <w:sz w:val="16"/>
      <w:szCs w:val="16"/>
      <w:lang w:val="en-US"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92476"/>
    <w:pPr>
      <w:ind w:firstLine="360"/>
    </w:pPr>
    <w:rPr>
      <w:sz w:val="22"/>
      <w:szCs w:val="22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92476"/>
    <w:rPr>
      <w:rFonts w:ascii="Cambria" w:eastAsia="Calibri" w:hAnsi="Cambria" w:cs="Cambri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9D2A4-210F-48F2-BD21-D7ED26DA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1650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Olencja</dc:creator>
  <cp:lastModifiedBy>Marek Gmitrowicz</cp:lastModifiedBy>
  <cp:revision>9</cp:revision>
  <cp:lastPrinted>2021-06-28T12:06:00Z</cp:lastPrinted>
  <dcterms:created xsi:type="dcterms:W3CDTF">2024-03-25T09:57:00Z</dcterms:created>
  <dcterms:modified xsi:type="dcterms:W3CDTF">2025-03-05T12:10:00Z</dcterms:modified>
</cp:coreProperties>
</file>