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0D7" w:rsidRPr="00D04F79" w:rsidRDefault="007F60D7" w:rsidP="007F60D7">
      <w:pPr>
        <w:tabs>
          <w:tab w:val="center" w:pos="4159"/>
          <w:tab w:val="center" w:pos="6108"/>
        </w:tabs>
        <w:spacing w:after="0" w:line="265" w:lineRule="auto"/>
        <w:ind w:left="0"/>
        <w:jc w:val="right"/>
        <w:rPr>
          <w:rFonts w:ascii="Arial" w:hAnsi="Arial" w:cs="Arial"/>
          <w:color w:val="auto"/>
          <w:szCs w:val="24"/>
        </w:rPr>
      </w:pPr>
      <w:r w:rsidRPr="00D04F79">
        <w:rPr>
          <w:rFonts w:ascii="Arial" w:hAnsi="Arial" w:cs="Arial"/>
          <w:color w:val="auto"/>
          <w:szCs w:val="24"/>
        </w:rPr>
        <w:t>Załącznik nr 3 do Ogłoszenia o zamówieniu</w:t>
      </w:r>
    </w:p>
    <w:p w:rsidR="007F60D7" w:rsidRPr="00D04F79" w:rsidRDefault="007F60D7" w:rsidP="007F60D7">
      <w:pPr>
        <w:tabs>
          <w:tab w:val="center" w:pos="4159"/>
          <w:tab w:val="center" w:pos="6108"/>
        </w:tabs>
        <w:spacing w:after="0" w:line="265" w:lineRule="auto"/>
        <w:ind w:left="0"/>
        <w:jc w:val="right"/>
        <w:rPr>
          <w:rFonts w:ascii="Arial" w:hAnsi="Arial" w:cs="Arial"/>
          <w:color w:val="auto"/>
          <w:sz w:val="24"/>
          <w:szCs w:val="24"/>
        </w:rPr>
      </w:pPr>
    </w:p>
    <w:p w:rsidR="00FB4371" w:rsidRPr="00D04F79" w:rsidRDefault="00816952" w:rsidP="001D5157">
      <w:pPr>
        <w:tabs>
          <w:tab w:val="center" w:pos="4159"/>
          <w:tab w:val="center" w:pos="6108"/>
        </w:tabs>
        <w:spacing w:after="0" w:line="265" w:lineRule="auto"/>
        <w:ind w:left="0"/>
        <w:jc w:val="center"/>
        <w:rPr>
          <w:rFonts w:ascii="Arial" w:hAnsi="Arial" w:cs="Arial"/>
          <w:color w:val="auto"/>
          <w:sz w:val="24"/>
          <w:szCs w:val="24"/>
        </w:rPr>
      </w:pPr>
      <w:r w:rsidRPr="00D04F79">
        <w:rPr>
          <w:rFonts w:ascii="Arial" w:hAnsi="Arial" w:cs="Arial"/>
          <w:color w:val="auto"/>
          <w:sz w:val="24"/>
          <w:szCs w:val="24"/>
        </w:rPr>
        <w:t>UMOWA</w:t>
      </w:r>
    </w:p>
    <w:p w:rsidR="002A05E5" w:rsidRPr="00D04F79" w:rsidRDefault="002A05E5" w:rsidP="002A05E5">
      <w:pPr>
        <w:pStyle w:val="Tekstpodstawowy"/>
        <w:spacing w:line="276" w:lineRule="auto"/>
        <w:jc w:val="both"/>
        <w:rPr>
          <w:rFonts w:ascii="Arial" w:hAnsi="Arial" w:cs="Arial"/>
          <w:b w:val="0"/>
        </w:rPr>
      </w:pPr>
      <w:r w:rsidRPr="00D04F79">
        <w:rPr>
          <w:rFonts w:ascii="Arial" w:hAnsi="Arial" w:cs="Arial"/>
          <w:b w:val="0"/>
        </w:rPr>
        <w:t xml:space="preserve">zawarta w dniu ………..…... w Białymstoku pomiędzy: </w:t>
      </w:r>
    </w:p>
    <w:p w:rsidR="001D5157" w:rsidRPr="00D04F79" w:rsidRDefault="002A05E5" w:rsidP="001D5157">
      <w:pPr>
        <w:pStyle w:val="Tekstpodstawowy"/>
        <w:spacing w:line="276" w:lineRule="auto"/>
        <w:jc w:val="both"/>
        <w:rPr>
          <w:rFonts w:ascii="Arial" w:hAnsi="Arial" w:cs="Arial"/>
          <w:b w:val="0"/>
        </w:rPr>
      </w:pPr>
      <w:r w:rsidRPr="00D04F79">
        <w:rPr>
          <w:rFonts w:ascii="Arial" w:hAnsi="Arial" w:cs="Arial"/>
          <w:b w:val="0"/>
        </w:rPr>
        <w:t>Skarbem Państwa - Kasą Rolniczego Ubezpie</w:t>
      </w:r>
      <w:r w:rsidR="00D04F79" w:rsidRPr="00D04F79">
        <w:rPr>
          <w:rFonts w:ascii="Arial" w:hAnsi="Arial" w:cs="Arial"/>
          <w:b w:val="0"/>
        </w:rPr>
        <w:t>czenia Społecznego z siedzibą w </w:t>
      </w:r>
      <w:r w:rsidRPr="00D04F79">
        <w:rPr>
          <w:rFonts w:ascii="Arial" w:hAnsi="Arial" w:cs="Arial"/>
          <w:b w:val="0"/>
        </w:rPr>
        <w:t>Białymstoku, przy ul. Legionowej 18, 15-099 Białystok, NIP 526-00-13-054, REGON: 01251326200489, reprezentowaną przez: ……………………………… - Dyrektora Oddziału Regionalnego Kasy Rolnicz</w:t>
      </w:r>
      <w:r w:rsidR="00D04F79" w:rsidRPr="00D04F79">
        <w:rPr>
          <w:rFonts w:ascii="Arial" w:hAnsi="Arial" w:cs="Arial"/>
          <w:b w:val="0"/>
        </w:rPr>
        <w:t>ego Ubezpieczenia Społecznego w </w:t>
      </w:r>
      <w:r w:rsidRPr="00D04F79">
        <w:rPr>
          <w:rFonts w:ascii="Arial" w:hAnsi="Arial" w:cs="Arial"/>
          <w:b w:val="0"/>
        </w:rPr>
        <w:t>Białymstoku, na podstawie pełnomocnictwa udzielonego przez Prezesa Kasy Rolniczego Ubezpieczenia Społecznego nr …z dnia ………….</w:t>
      </w:r>
    </w:p>
    <w:p w:rsidR="001D5157" w:rsidRPr="00D04F79" w:rsidRDefault="002A05E5" w:rsidP="001D5157">
      <w:pPr>
        <w:pStyle w:val="Tekstpodstawowy"/>
        <w:spacing w:line="276" w:lineRule="auto"/>
        <w:jc w:val="both"/>
        <w:rPr>
          <w:rFonts w:ascii="Arial" w:hAnsi="Arial" w:cs="Arial"/>
          <w:b w:val="0"/>
        </w:rPr>
      </w:pPr>
      <w:r w:rsidRPr="00D04F79">
        <w:rPr>
          <w:rFonts w:ascii="Arial" w:hAnsi="Arial" w:cs="Arial"/>
          <w:b w:val="0"/>
        </w:rPr>
        <w:t xml:space="preserve">zwaną w dalszej części umowy „Zamawiającym”, </w:t>
      </w:r>
    </w:p>
    <w:p w:rsidR="001D5157" w:rsidRPr="00D04F79" w:rsidRDefault="002A05E5" w:rsidP="001D5157">
      <w:pPr>
        <w:pStyle w:val="Tekstpodstawowy"/>
        <w:spacing w:line="276" w:lineRule="auto"/>
        <w:jc w:val="both"/>
        <w:rPr>
          <w:rFonts w:ascii="Arial" w:hAnsi="Arial" w:cs="Arial"/>
          <w:b w:val="0"/>
        </w:rPr>
      </w:pPr>
      <w:r w:rsidRPr="00D04F79">
        <w:rPr>
          <w:rFonts w:ascii="Arial" w:hAnsi="Arial" w:cs="Arial"/>
          <w:b w:val="0"/>
        </w:rPr>
        <w:t>a</w:t>
      </w:r>
    </w:p>
    <w:p w:rsidR="002A05E5" w:rsidRPr="00D04F79" w:rsidRDefault="002A05E5" w:rsidP="001D5157">
      <w:pPr>
        <w:pStyle w:val="Tekstpodstawowy"/>
        <w:spacing w:line="276" w:lineRule="auto"/>
        <w:jc w:val="both"/>
        <w:rPr>
          <w:rFonts w:ascii="Arial" w:hAnsi="Arial" w:cs="Arial"/>
          <w:b w:val="0"/>
        </w:rPr>
      </w:pPr>
      <w:r w:rsidRPr="00D04F79">
        <w:rPr>
          <w:rFonts w:ascii="Arial" w:hAnsi="Arial" w:cs="Arial"/>
          <w:b w:val="0"/>
        </w:rPr>
        <w:t>z siedzibą w …………NIP ………, REGON ……</w:t>
      </w:r>
      <w:r w:rsidR="00A204BE" w:rsidRPr="00D04F79">
        <w:rPr>
          <w:rFonts w:ascii="Arial" w:hAnsi="Arial" w:cs="Arial"/>
          <w:b w:val="0"/>
        </w:rPr>
        <w:t xml:space="preserve">, </w:t>
      </w:r>
      <w:r w:rsidRPr="00D04F79">
        <w:rPr>
          <w:rFonts w:ascii="Arial" w:hAnsi="Arial" w:cs="Arial"/>
          <w:b w:val="0"/>
        </w:rPr>
        <w:t>reprezentowaną przez ……</w:t>
      </w:r>
      <w:r w:rsidR="00A204BE" w:rsidRPr="00D04F79">
        <w:rPr>
          <w:rFonts w:ascii="Arial" w:hAnsi="Arial" w:cs="Arial"/>
          <w:b w:val="0"/>
          <w:bCs w:val="0"/>
        </w:rPr>
        <w:t xml:space="preserve">, </w:t>
      </w:r>
      <w:r w:rsidRPr="00D04F79">
        <w:rPr>
          <w:rFonts w:ascii="Arial" w:hAnsi="Arial" w:cs="Arial"/>
          <w:b w:val="0"/>
        </w:rPr>
        <w:t xml:space="preserve">zwanym dalej „Wykonawcą”, </w:t>
      </w:r>
    </w:p>
    <w:p w:rsidR="002A05E5" w:rsidRPr="00D04F79" w:rsidRDefault="002A05E5" w:rsidP="001D5157">
      <w:pPr>
        <w:spacing w:line="276" w:lineRule="auto"/>
        <w:ind w:left="0"/>
        <w:rPr>
          <w:rFonts w:ascii="Arial" w:hAnsi="Arial" w:cs="Arial"/>
          <w:color w:val="auto"/>
          <w:sz w:val="24"/>
          <w:szCs w:val="24"/>
        </w:rPr>
      </w:pPr>
      <w:r w:rsidRPr="00D04F79">
        <w:rPr>
          <w:rFonts w:ascii="Arial" w:hAnsi="Arial" w:cs="Arial"/>
          <w:color w:val="auto"/>
          <w:sz w:val="24"/>
          <w:szCs w:val="24"/>
        </w:rPr>
        <w:t>łącznie zwanych dalej stronami.</w:t>
      </w:r>
    </w:p>
    <w:p w:rsidR="002A05E5" w:rsidRPr="00D04F79" w:rsidRDefault="002A05E5" w:rsidP="002A05E5">
      <w:pPr>
        <w:spacing w:line="276" w:lineRule="auto"/>
        <w:rPr>
          <w:rFonts w:ascii="Arial" w:hAnsi="Arial" w:cs="Arial"/>
          <w:color w:val="auto"/>
          <w:sz w:val="24"/>
          <w:szCs w:val="24"/>
        </w:rPr>
      </w:pPr>
    </w:p>
    <w:p w:rsidR="002A05E5" w:rsidRPr="00D04F79" w:rsidRDefault="002A05E5" w:rsidP="001D5157">
      <w:pPr>
        <w:spacing w:line="276" w:lineRule="auto"/>
        <w:ind w:left="0"/>
        <w:rPr>
          <w:rFonts w:ascii="Arial" w:hAnsi="Arial" w:cs="Arial"/>
          <w:b/>
          <w:color w:val="auto"/>
          <w:sz w:val="24"/>
          <w:szCs w:val="24"/>
        </w:rPr>
      </w:pPr>
      <w:r w:rsidRPr="00D04F79">
        <w:rPr>
          <w:rFonts w:ascii="Arial" w:hAnsi="Arial" w:cs="Arial"/>
          <w:color w:val="auto"/>
          <w:sz w:val="24"/>
          <w:szCs w:val="24"/>
        </w:rPr>
        <w:t xml:space="preserve">W wyniku przeprowadzenia postępowania o zamówienie publiczne, </w:t>
      </w:r>
      <w:r w:rsidR="00303427" w:rsidRPr="00D04F79">
        <w:rPr>
          <w:rFonts w:ascii="Arial" w:hAnsi="Arial" w:cs="Arial"/>
          <w:color w:val="auto"/>
          <w:sz w:val="24"/>
          <w:szCs w:val="24"/>
        </w:rPr>
        <w:t xml:space="preserve">którego wartość nie przekracza kwoty 130.000,00 zł, </w:t>
      </w:r>
      <w:r w:rsidRPr="00D04F79">
        <w:rPr>
          <w:rFonts w:ascii="Arial" w:hAnsi="Arial" w:cs="Arial"/>
          <w:color w:val="auto"/>
          <w:sz w:val="24"/>
          <w:szCs w:val="24"/>
        </w:rPr>
        <w:t>do którego na podstawie art. 2 ust. 1 pkt. 1 ustawy z dnia 11 września 2019 r. Prawo zamówień publicznych (tj. Dz. U. z 2024 r., poz. 1320)</w:t>
      </w:r>
      <w:r w:rsidR="00DA75D0">
        <w:rPr>
          <w:rFonts w:ascii="Arial" w:hAnsi="Arial" w:cs="Arial"/>
          <w:color w:val="auto"/>
          <w:sz w:val="24"/>
          <w:szCs w:val="24"/>
        </w:rPr>
        <w:t xml:space="preserve"> </w:t>
      </w:r>
      <w:r w:rsidRPr="00D04F79">
        <w:rPr>
          <w:rFonts w:ascii="Arial" w:hAnsi="Arial" w:cs="Arial"/>
          <w:color w:val="auto"/>
          <w:sz w:val="24"/>
          <w:szCs w:val="24"/>
        </w:rPr>
        <w:t>nie stosuje się przepisów niniejszej ustawy, zawarto umowę następującej treści:</w:t>
      </w:r>
    </w:p>
    <w:p w:rsidR="00646704" w:rsidRPr="00D04F79" w:rsidRDefault="00646704" w:rsidP="00A204BE">
      <w:pPr>
        <w:spacing w:after="119" w:line="276" w:lineRule="auto"/>
        <w:ind w:left="485" w:right="1031" w:hanging="10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D04F79">
        <w:rPr>
          <w:rFonts w:ascii="Arial" w:hAnsi="Arial" w:cs="Arial"/>
          <w:b/>
          <w:color w:val="auto"/>
          <w:sz w:val="24"/>
          <w:szCs w:val="24"/>
        </w:rPr>
        <w:t>§ 1</w:t>
      </w:r>
    </w:p>
    <w:p w:rsidR="003878EF" w:rsidRPr="00D04F79" w:rsidRDefault="00816952" w:rsidP="00A204BE">
      <w:pPr>
        <w:spacing w:after="119" w:line="276" w:lineRule="auto"/>
        <w:ind w:left="485" w:right="1031" w:hanging="10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D04F79">
        <w:rPr>
          <w:rFonts w:ascii="Arial" w:hAnsi="Arial" w:cs="Arial"/>
          <w:b/>
          <w:color w:val="auto"/>
          <w:sz w:val="24"/>
          <w:szCs w:val="24"/>
        </w:rPr>
        <w:t>Przedmiot umowy</w:t>
      </w:r>
    </w:p>
    <w:p w:rsidR="003878EF" w:rsidRPr="00D04F79" w:rsidRDefault="003878EF" w:rsidP="00A204BE">
      <w:pPr>
        <w:pStyle w:val="Tekstpodstawowy"/>
        <w:numPr>
          <w:ilvl w:val="0"/>
          <w:numId w:val="17"/>
        </w:numPr>
        <w:tabs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b w:val="0"/>
          <w:bCs w:val="0"/>
        </w:rPr>
      </w:pPr>
      <w:r w:rsidRPr="00D04F79">
        <w:rPr>
          <w:rFonts w:ascii="Arial" w:hAnsi="Arial" w:cs="Arial"/>
          <w:b w:val="0"/>
        </w:rPr>
        <w:t xml:space="preserve">Przedmiotem </w:t>
      </w:r>
      <w:r w:rsidR="004D0A04">
        <w:rPr>
          <w:rFonts w:ascii="Arial" w:hAnsi="Arial" w:cs="Arial"/>
          <w:b w:val="0"/>
        </w:rPr>
        <w:t>umowy jest zorganizowanie w dniach</w:t>
      </w:r>
      <w:r w:rsidRPr="00D04F79">
        <w:rPr>
          <w:rFonts w:ascii="Arial" w:hAnsi="Arial" w:cs="Arial"/>
          <w:b w:val="0"/>
        </w:rPr>
        <w:t xml:space="preserve"> ………… spotkania </w:t>
      </w:r>
      <w:proofErr w:type="spellStart"/>
      <w:r w:rsidRPr="00D04F79">
        <w:rPr>
          <w:rFonts w:ascii="Arial" w:hAnsi="Arial" w:cs="Arial"/>
          <w:b w:val="0"/>
        </w:rPr>
        <w:t>turystyczno</w:t>
      </w:r>
      <w:proofErr w:type="spellEnd"/>
      <w:r w:rsidRPr="00D04F79">
        <w:rPr>
          <w:rFonts w:ascii="Arial" w:hAnsi="Arial" w:cs="Arial"/>
          <w:b w:val="0"/>
        </w:rPr>
        <w:t xml:space="preserve"> – rekreacyjnego</w:t>
      </w:r>
      <w:r w:rsidR="0074428C" w:rsidRPr="00D04F79">
        <w:rPr>
          <w:rFonts w:ascii="Arial" w:hAnsi="Arial" w:cs="Arial"/>
          <w:b w:val="0"/>
        </w:rPr>
        <w:t>, dalej Spotkanie,</w:t>
      </w:r>
      <w:r w:rsidRPr="00D04F79">
        <w:rPr>
          <w:rFonts w:ascii="Arial" w:hAnsi="Arial" w:cs="Arial"/>
          <w:b w:val="0"/>
        </w:rPr>
        <w:t xml:space="preserve"> dla</w:t>
      </w:r>
      <w:r w:rsidR="00DA75D0">
        <w:rPr>
          <w:rFonts w:ascii="Arial" w:hAnsi="Arial" w:cs="Arial"/>
          <w:b w:val="0"/>
        </w:rPr>
        <w:t xml:space="preserve"> około</w:t>
      </w:r>
      <w:r w:rsidRPr="00D04F79">
        <w:rPr>
          <w:rFonts w:ascii="Arial" w:hAnsi="Arial" w:cs="Arial"/>
          <w:b w:val="0"/>
        </w:rPr>
        <w:t xml:space="preserve"> </w:t>
      </w:r>
      <w:r w:rsidR="004E78C0" w:rsidRPr="00D04F79">
        <w:rPr>
          <w:rFonts w:ascii="Arial" w:hAnsi="Arial" w:cs="Arial"/>
          <w:b w:val="0"/>
        </w:rPr>
        <w:t>2</w:t>
      </w:r>
      <w:r w:rsidR="006B361A">
        <w:rPr>
          <w:rFonts w:ascii="Arial" w:hAnsi="Arial" w:cs="Arial"/>
          <w:b w:val="0"/>
        </w:rPr>
        <w:t>13</w:t>
      </w:r>
      <w:r w:rsidR="00D04F79" w:rsidRPr="00D04F79">
        <w:rPr>
          <w:rFonts w:ascii="Arial" w:hAnsi="Arial" w:cs="Arial"/>
          <w:b w:val="0"/>
        </w:rPr>
        <w:t xml:space="preserve"> </w:t>
      </w:r>
      <w:r w:rsidR="00544BB2" w:rsidRPr="00D04F79">
        <w:rPr>
          <w:rFonts w:ascii="Arial" w:hAnsi="Arial" w:cs="Arial"/>
          <w:b w:val="0"/>
        </w:rPr>
        <w:t>pracowników oraz emerytowanych, uprawnionych, byłych pracowników</w:t>
      </w:r>
      <w:r w:rsidR="00D04F79" w:rsidRPr="00D04F79">
        <w:rPr>
          <w:rFonts w:ascii="Arial" w:hAnsi="Arial" w:cs="Arial"/>
          <w:b w:val="0"/>
        </w:rPr>
        <w:t xml:space="preserve"> </w:t>
      </w:r>
      <w:r w:rsidR="00AC538E" w:rsidRPr="00D04F79">
        <w:rPr>
          <w:rFonts w:ascii="Arial" w:hAnsi="Arial" w:cs="Arial"/>
          <w:b w:val="0"/>
        </w:rPr>
        <w:t>Zamawiającego w </w:t>
      </w:r>
      <w:r w:rsidRPr="00D04F79">
        <w:rPr>
          <w:rFonts w:ascii="Arial" w:hAnsi="Arial" w:cs="Arial"/>
          <w:b w:val="0"/>
        </w:rPr>
        <w:t>………………</w:t>
      </w:r>
      <w:r w:rsidR="004E78C0" w:rsidRPr="00D04F79">
        <w:rPr>
          <w:rFonts w:ascii="Arial" w:hAnsi="Arial" w:cs="Arial"/>
          <w:b w:val="0"/>
          <w:sz w:val="22"/>
        </w:rPr>
        <w:t>(</w:t>
      </w:r>
      <w:r w:rsidR="004E78C0" w:rsidRPr="00D04F79">
        <w:rPr>
          <w:rFonts w:ascii="Arial" w:hAnsi="Arial" w:cs="Arial"/>
          <w:b w:val="0"/>
          <w:i/>
          <w:sz w:val="22"/>
        </w:rPr>
        <w:t>adres i nazwa obiektu, w którym będzie świadczona usługa gastronomiczna</w:t>
      </w:r>
      <w:r w:rsidR="004E78C0" w:rsidRPr="00D04F79">
        <w:rPr>
          <w:rFonts w:ascii="Arial" w:hAnsi="Arial" w:cs="Arial"/>
          <w:b w:val="0"/>
        </w:rPr>
        <w:t>)</w:t>
      </w:r>
      <w:r w:rsidRPr="00D04F79">
        <w:rPr>
          <w:rFonts w:ascii="Arial" w:hAnsi="Arial" w:cs="Arial"/>
          <w:b w:val="0"/>
        </w:rPr>
        <w:t>, w godzinach 16.00 – 01.00.</w:t>
      </w:r>
    </w:p>
    <w:p w:rsidR="003878EF" w:rsidRPr="00D04F79" w:rsidRDefault="003878EF" w:rsidP="00A204BE">
      <w:pPr>
        <w:pStyle w:val="Tekstpodstawowy"/>
        <w:numPr>
          <w:ilvl w:val="0"/>
          <w:numId w:val="17"/>
        </w:numPr>
        <w:tabs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b w:val="0"/>
          <w:bCs w:val="0"/>
        </w:rPr>
      </w:pPr>
      <w:r w:rsidRPr="00D04F79">
        <w:rPr>
          <w:rFonts w:ascii="Arial" w:hAnsi="Arial" w:cs="Arial"/>
          <w:b w:val="0"/>
        </w:rPr>
        <w:t xml:space="preserve">Organizacja </w:t>
      </w:r>
      <w:r w:rsidR="00E84DD0" w:rsidRPr="00D04F79">
        <w:rPr>
          <w:rFonts w:ascii="Arial" w:hAnsi="Arial" w:cs="Arial"/>
          <w:b w:val="0"/>
        </w:rPr>
        <w:t>S</w:t>
      </w:r>
      <w:r w:rsidRPr="00D04F79">
        <w:rPr>
          <w:rFonts w:ascii="Arial" w:hAnsi="Arial" w:cs="Arial"/>
          <w:b w:val="0"/>
        </w:rPr>
        <w:t>potkania obejmuje:</w:t>
      </w:r>
    </w:p>
    <w:p w:rsidR="003878EF" w:rsidRPr="00D04F79" w:rsidRDefault="003878EF" w:rsidP="00A204BE">
      <w:pPr>
        <w:pStyle w:val="Tekstpodstawowy"/>
        <w:numPr>
          <w:ilvl w:val="0"/>
          <w:numId w:val="18"/>
        </w:numPr>
        <w:tabs>
          <w:tab w:val="clear" w:pos="767"/>
        </w:tabs>
        <w:spacing w:line="276" w:lineRule="auto"/>
        <w:ind w:left="567" w:hanging="283"/>
        <w:jc w:val="both"/>
        <w:rPr>
          <w:rFonts w:ascii="Arial" w:hAnsi="Arial" w:cs="Arial"/>
          <w:b w:val="0"/>
          <w:bCs w:val="0"/>
        </w:rPr>
      </w:pPr>
      <w:r w:rsidRPr="00D04F79">
        <w:rPr>
          <w:rFonts w:ascii="Arial" w:hAnsi="Arial" w:cs="Arial"/>
          <w:b w:val="0"/>
        </w:rPr>
        <w:t>przygotowanie miejsc siedzących i miejsca na zabawę,</w:t>
      </w:r>
    </w:p>
    <w:p w:rsidR="003878EF" w:rsidRPr="00D04F79" w:rsidRDefault="003878EF" w:rsidP="00A204BE">
      <w:pPr>
        <w:pStyle w:val="Tekstpodstawowy"/>
        <w:numPr>
          <w:ilvl w:val="0"/>
          <w:numId w:val="18"/>
        </w:numPr>
        <w:tabs>
          <w:tab w:val="clear" w:pos="767"/>
        </w:tabs>
        <w:spacing w:line="276" w:lineRule="auto"/>
        <w:ind w:left="567" w:hanging="283"/>
        <w:jc w:val="both"/>
        <w:rPr>
          <w:rFonts w:ascii="Arial" w:hAnsi="Arial" w:cs="Arial"/>
          <w:b w:val="0"/>
          <w:bCs w:val="0"/>
        </w:rPr>
      </w:pPr>
      <w:r w:rsidRPr="00D04F79">
        <w:rPr>
          <w:rFonts w:ascii="Arial" w:hAnsi="Arial" w:cs="Arial"/>
          <w:b w:val="0"/>
          <w:bCs w:val="0"/>
        </w:rPr>
        <w:t xml:space="preserve">przygotowanie </w:t>
      </w:r>
      <w:r w:rsidR="002A28DD" w:rsidRPr="00D04F79">
        <w:rPr>
          <w:rFonts w:ascii="Arial" w:hAnsi="Arial" w:cs="Arial"/>
          <w:b w:val="0"/>
          <w:bCs w:val="0"/>
        </w:rPr>
        <w:t>biesiady</w:t>
      </w:r>
      <w:r w:rsidR="004E78C0" w:rsidRPr="00D04F79">
        <w:rPr>
          <w:rFonts w:ascii="Arial" w:hAnsi="Arial" w:cs="Arial"/>
          <w:b w:val="0"/>
          <w:bCs w:val="0"/>
        </w:rPr>
        <w:t xml:space="preserve"> – zgodnie z przedłożonym do oferty</w:t>
      </w:r>
      <w:r w:rsidR="00A204BE" w:rsidRPr="00D04F79">
        <w:rPr>
          <w:rFonts w:ascii="Arial" w:hAnsi="Arial" w:cs="Arial"/>
          <w:b w:val="0"/>
          <w:bCs w:val="0"/>
        </w:rPr>
        <w:t xml:space="preserve"> programem i</w:t>
      </w:r>
      <w:r w:rsidR="004E78C0" w:rsidRPr="00D04F79">
        <w:rPr>
          <w:rFonts w:ascii="Arial" w:hAnsi="Arial" w:cs="Arial"/>
          <w:b w:val="0"/>
          <w:bCs w:val="0"/>
        </w:rPr>
        <w:t xml:space="preserve"> menu (kartą dań)</w:t>
      </w:r>
      <w:r w:rsidR="002A28DD" w:rsidRPr="00D04F79">
        <w:rPr>
          <w:rFonts w:ascii="Arial" w:hAnsi="Arial" w:cs="Arial"/>
          <w:b w:val="0"/>
          <w:bCs w:val="0"/>
        </w:rPr>
        <w:t>,</w:t>
      </w:r>
    </w:p>
    <w:p w:rsidR="003878EF" w:rsidRPr="00D04F79" w:rsidRDefault="003878EF" w:rsidP="00A204BE">
      <w:pPr>
        <w:pStyle w:val="Tekstpodstawowy"/>
        <w:numPr>
          <w:ilvl w:val="0"/>
          <w:numId w:val="18"/>
        </w:numPr>
        <w:tabs>
          <w:tab w:val="clear" w:pos="767"/>
        </w:tabs>
        <w:spacing w:line="276" w:lineRule="auto"/>
        <w:ind w:left="567" w:hanging="283"/>
        <w:jc w:val="both"/>
        <w:rPr>
          <w:rFonts w:ascii="Arial" w:hAnsi="Arial" w:cs="Arial"/>
          <w:b w:val="0"/>
          <w:bCs w:val="0"/>
        </w:rPr>
      </w:pPr>
      <w:r w:rsidRPr="00D04F79">
        <w:rPr>
          <w:rFonts w:ascii="Arial" w:hAnsi="Arial" w:cs="Arial"/>
          <w:b w:val="0"/>
        </w:rPr>
        <w:t xml:space="preserve">zapewnienie sprawnej obsługi uczestników </w:t>
      </w:r>
      <w:r w:rsidR="00E84DD0" w:rsidRPr="00D04F79">
        <w:rPr>
          <w:rFonts w:ascii="Arial" w:hAnsi="Arial" w:cs="Arial"/>
          <w:b w:val="0"/>
        </w:rPr>
        <w:t>S</w:t>
      </w:r>
      <w:r w:rsidRPr="00D04F79">
        <w:rPr>
          <w:rFonts w:ascii="Arial" w:hAnsi="Arial" w:cs="Arial"/>
          <w:b w:val="0"/>
        </w:rPr>
        <w:t>potkania,</w:t>
      </w:r>
    </w:p>
    <w:p w:rsidR="003878EF" w:rsidRPr="00D04F79" w:rsidRDefault="003878EF" w:rsidP="00A204BE">
      <w:pPr>
        <w:pStyle w:val="Tekstpodstawowy"/>
        <w:numPr>
          <w:ilvl w:val="0"/>
          <w:numId w:val="18"/>
        </w:numPr>
        <w:tabs>
          <w:tab w:val="clear" w:pos="767"/>
        </w:tabs>
        <w:spacing w:line="276" w:lineRule="auto"/>
        <w:ind w:left="567" w:hanging="283"/>
        <w:jc w:val="both"/>
        <w:rPr>
          <w:rFonts w:ascii="Arial" w:hAnsi="Arial" w:cs="Arial"/>
          <w:b w:val="0"/>
          <w:bCs w:val="0"/>
        </w:rPr>
      </w:pPr>
      <w:r w:rsidRPr="00D04F79">
        <w:rPr>
          <w:rFonts w:ascii="Arial" w:hAnsi="Arial" w:cs="Arial"/>
          <w:b w:val="0"/>
        </w:rPr>
        <w:t xml:space="preserve">oprawę muzyczną – </w:t>
      </w:r>
      <w:r w:rsidR="004E78C0" w:rsidRPr="00D04F79">
        <w:rPr>
          <w:rFonts w:ascii="Arial" w:hAnsi="Arial" w:cs="Arial"/>
          <w:b w:val="0"/>
        </w:rPr>
        <w:t>DJ,</w:t>
      </w:r>
    </w:p>
    <w:p w:rsidR="002A28DD" w:rsidRPr="00D04F79" w:rsidRDefault="003878EF" w:rsidP="00A204BE">
      <w:pPr>
        <w:pStyle w:val="Tekstpodstawowy"/>
        <w:numPr>
          <w:ilvl w:val="0"/>
          <w:numId w:val="18"/>
        </w:numPr>
        <w:tabs>
          <w:tab w:val="clear" w:pos="767"/>
        </w:tabs>
        <w:spacing w:line="276" w:lineRule="auto"/>
        <w:ind w:left="567" w:hanging="283"/>
        <w:jc w:val="both"/>
        <w:rPr>
          <w:rFonts w:ascii="Arial" w:hAnsi="Arial" w:cs="Arial"/>
          <w:b w:val="0"/>
          <w:bCs w:val="0"/>
        </w:rPr>
      </w:pPr>
      <w:r w:rsidRPr="00D04F79">
        <w:rPr>
          <w:rFonts w:ascii="Arial" w:hAnsi="Arial" w:cs="Arial"/>
          <w:b w:val="0"/>
        </w:rPr>
        <w:t>zorganizowanie atrakcji turystycznej na</w:t>
      </w:r>
      <w:r w:rsidR="002A28DD" w:rsidRPr="00D04F79">
        <w:rPr>
          <w:rFonts w:ascii="Arial" w:hAnsi="Arial" w:cs="Arial"/>
          <w:b w:val="0"/>
        </w:rPr>
        <w:t xml:space="preserve"> miejscu lub w bliskiej okolicy</w:t>
      </w:r>
      <w:r w:rsidR="00D04F79" w:rsidRPr="00D04F79">
        <w:rPr>
          <w:rFonts w:ascii="Arial" w:hAnsi="Arial" w:cs="Arial"/>
          <w:b w:val="0"/>
        </w:rPr>
        <w:t>– zgodnie z </w:t>
      </w:r>
      <w:r w:rsidR="004E78C0" w:rsidRPr="00D04F79">
        <w:rPr>
          <w:rFonts w:ascii="Arial" w:hAnsi="Arial" w:cs="Arial"/>
          <w:b w:val="0"/>
        </w:rPr>
        <w:t>przedłożonym do oferty programem</w:t>
      </w:r>
      <w:r w:rsidR="002A28DD" w:rsidRPr="00D04F79">
        <w:rPr>
          <w:rFonts w:ascii="Arial" w:hAnsi="Arial" w:cs="Arial"/>
          <w:b w:val="0"/>
        </w:rPr>
        <w:t>,</w:t>
      </w:r>
    </w:p>
    <w:p w:rsidR="003878EF" w:rsidRPr="00D04F79" w:rsidRDefault="002A28DD" w:rsidP="00A204BE">
      <w:pPr>
        <w:pStyle w:val="Tekstpodstawowy"/>
        <w:numPr>
          <w:ilvl w:val="0"/>
          <w:numId w:val="18"/>
        </w:numPr>
        <w:tabs>
          <w:tab w:val="clear" w:pos="767"/>
        </w:tabs>
        <w:spacing w:line="276" w:lineRule="auto"/>
        <w:ind w:left="567" w:hanging="283"/>
        <w:jc w:val="both"/>
        <w:rPr>
          <w:rFonts w:ascii="Arial" w:hAnsi="Arial" w:cs="Arial"/>
          <w:b w:val="0"/>
          <w:bCs w:val="0"/>
        </w:rPr>
      </w:pPr>
      <w:r w:rsidRPr="00D04F79">
        <w:rPr>
          <w:rFonts w:ascii="Arial" w:hAnsi="Arial" w:cs="Arial"/>
          <w:b w:val="0"/>
        </w:rPr>
        <w:t xml:space="preserve">przewóz </w:t>
      </w:r>
      <w:r w:rsidR="00E84DD0" w:rsidRPr="00D04F79">
        <w:rPr>
          <w:rFonts w:ascii="Arial" w:hAnsi="Arial" w:cs="Arial"/>
          <w:b w:val="0"/>
        </w:rPr>
        <w:t>osób wskazanych w ust. 1</w:t>
      </w:r>
      <w:r w:rsidRPr="00D04F79">
        <w:rPr>
          <w:rFonts w:ascii="Arial" w:hAnsi="Arial" w:cs="Arial"/>
          <w:b w:val="0"/>
        </w:rPr>
        <w:t xml:space="preserve"> na miejsce </w:t>
      </w:r>
      <w:r w:rsidR="00E84DD0" w:rsidRPr="00D04F79">
        <w:rPr>
          <w:rFonts w:ascii="Arial" w:hAnsi="Arial" w:cs="Arial"/>
          <w:b w:val="0"/>
        </w:rPr>
        <w:t>S</w:t>
      </w:r>
      <w:r w:rsidRPr="00D04F79">
        <w:rPr>
          <w:rFonts w:ascii="Arial" w:hAnsi="Arial" w:cs="Arial"/>
          <w:b w:val="0"/>
        </w:rPr>
        <w:t xml:space="preserve">potkania zgodnie z </w:t>
      </w:r>
      <w:r w:rsidR="00A204BE" w:rsidRPr="00D04F79">
        <w:rPr>
          <w:rFonts w:ascii="Arial" w:hAnsi="Arial" w:cs="Arial"/>
          <w:b w:val="0"/>
        </w:rPr>
        <w:t>§ 4 umowy</w:t>
      </w:r>
      <w:r w:rsidR="00421F05">
        <w:rPr>
          <w:rFonts w:ascii="Arial" w:hAnsi="Arial" w:cs="Arial"/>
          <w:b w:val="0"/>
        </w:rPr>
        <w:t xml:space="preserve"> i z powrotem</w:t>
      </w:r>
      <w:r w:rsidR="00AC538E" w:rsidRPr="00D04F79">
        <w:rPr>
          <w:rFonts w:ascii="Arial" w:hAnsi="Arial" w:cs="Arial"/>
          <w:b w:val="0"/>
        </w:rPr>
        <w:t>.</w:t>
      </w:r>
    </w:p>
    <w:p w:rsidR="003878EF" w:rsidRPr="00D04F79" w:rsidRDefault="003878EF" w:rsidP="00A204BE">
      <w:pPr>
        <w:pStyle w:val="Tekstpodstawowy"/>
        <w:numPr>
          <w:ilvl w:val="0"/>
          <w:numId w:val="17"/>
        </w:numPr>
        <w:tabs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b w:val="0"/>
        </w:rPr>
      </w:pPr>
      <w:r w:rsidRPr="00D04F79">
        <w:rPr>
          <w:rFonts w:ascii="Arial" w:hAnsi="Arial" w:cs="Arial"/>
          <w:b w:val="0"/>
        </w:rPr>
        <w:t xml:space="preserve">Zamawiający i Wykonawca zgodnie </w:t>
      </w:r>
      <w:r w:rsidR="001D5157" w:rsidRPr="00D04F79">
        <w:rPr>
          <w:rFonts w:ascii="Arial" w:hAnsi="Arial" w:cs="Arial"/>
          <w:b w:val="0"/>
        </w:rPr>
        <w:t>postanawiają</w:t>
      </w:r>
      <w:r w:rsidRPr="00D04F79">
        <w:rPr>
          <w:rFonts w:ascii="Arial" w:hAnsi="Arial" w:cs="Arial"/>
          <w:b w:val="0"/>
        </w:rPr>
        <w:t>, że Zamawiający ma możliwość zmniejszenia lub zwiększenia liczby uczestników</w:t>
      </w:r>
      <w:r w:rsidR="00D04F79" w:rsidRPr="00D04F79">
        <w:rPr>
          <w:rFonts w:ascii="Arial" w:hAnsi="Arial" w:cs="Arial"/>
          <w:b w:val="0"/>
        </w:rPr>
        <w:t xml:space="preserve"> </w:t>
      </w:r>
      <w:r w:rsidR="00E84DD0" w:rsidRPr="00D04F79">
        <w:rPr>
          <w:rFonts w:ascii="Arial" w:hAnsi="Arial" w:cs="Arial"/>
          <w:b w:val="0"/>
        </w:rPr>
        <w:t>S</w:t>
      </w:r>
      <w:r w:rsidR="00AC538E" w:rsidRPr="00D04F79">
        <w:rPr>
          <w:rFonts w:ascii="Arial" w:hAnsi="Arial" w:cs="Arial"/>
          <w:b w:val="0"/>
        </w:rPr>
        <w:t>potkania</w:t>
      </w:r>
      <w:r w:rsidR="00D04F79" w:rsidRPr="00D04F79">
        <w:rPr>
          <w:rFonts w:ascii="Arial" w:hAnsi="Arial" w:cs="Arial"/>
          <w:b w:val="0"/>
        </w:rPr>
        <w:t xml:space="preserve"> </w:t>
      </w:r>
      <w:r w:rsidR="001D5157" w:rsidRPr="00D04F79">
        <w:rPr>
          <w:rFonts w:ascii="Arial" w:hAnsi="Arial" w:cs="Arial"/>
          <w:b w:val="0"/>
        </w:rPr>
        <w:t>o</w:t>
      </w:r>
      <w:r w:rsidR="00AC538E" w:rsidRPr="00D04F79">
        <w:rPr>
          <w:rFonts w:ascii="Arial" w:hAnsi="Arial" w:cs="Arial"/>
          <w:b w:val="0"/>
        </w:rPr>
        <w:t xml:space="preserve"> nie więcej niż 20 </w:t>
      </w:r>
      <w:r w:rsidRPr="00D04F79">
        <w:rPr>
          <w:rFonts w:ascii="Arial" w:hAnsi="Arial" w:cs="Arial"/>
          <w:b w:val="0"/>
        </w:rPr>
        <w:t>osób.</w:t>
      </w:r>
    </w:p>
    <w:p w:rsidR="003878EF" w:rsidRDefault="00CC26FD" w:rsidP="00A204BE">
      <w:pPr>
        <w:pStyle w:val="Tekstpodstawowy"/>
        <w:numPr>
          <w:ilvl w:val="0"/>
          <w:numId w:val="17"/>
        </w:numPr>
        <w:tabs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b w:val="0"/>
        </w:rPr>
      </w:pPr>
      <w:r w:rsidRPr="00D04F79">
        <w:rPr>
          <w:rFonts w:ascii="Arial" w:hAnsi="Arial" w:cs="Arial"/>
          <w:b w:val="0"/>
        </w:rPr>
        <w:t>Zamawiający przekaże Wykonawcy drogą elektroniczn</w:t>
      </w:r>
      <w:r w:rsidR="00544BB2" w:rsidRPr="00D04F79">
        <w:rPr>
          <w:rFonts w:ascii="Arial" w:hAnsi="Arial" w:cs="Arial"/>
          <w:b w:val="0"/>
        </w:rPr>
        <w:t>ą</w:t>
      </w:r>
      <w:r w:rsidRPr="00D04F79">
        <w:rPr>
          <w:rFonts w:ascii="Arial" w:hAnsi="Arial" w:cs="Arial"/>
          <w:b w:val="0"/>
        </w:rPr>
        <w:t xml:space="preserve"> liczbę uczestników, która uwzględnia już zwiększenie albo zmniejszenie liczby uczestników zgodnie z ust. 3, najpóźniej na 3 dni robocze przed rozpoczęciem Spotkania. </w:t>
      </w:r>
    </w:p>
    <w:p w:rsidR="00DA75D0" w:rsidRDefault="00DA75D0" w:rsidP="00A204BE">
      <w:pPr>
        <w:pStyle w:val="Tekstpodstawowy"/>
        <w:numPr>
          <w:ilvl w:val="0"/>
          <w:numId w:val="17"/>
        </w:numPr>
        <w:tabs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lastRenderedPageBreak/>
        <w:t>Miejsce spożywania posiłków oraz parkiet do tańca będzie zabezpieczone przed niekorzystnymi warunkami atmosferycznymi (np. wiata, namiot).</w:t>
      </w:r>
    </w:p>
    <w:p w:rsidR="00DA75D0" w:rsidRPr="00D04F79" w:rsidRDefault="00DA75D0" w:rsidP="00A204BE">
      <w:pPr>
        <w:pStyle w:val="Tekstpodstawowy"/>
        <w:numPr>
          <w:ilvl w:val="0"/>
          <w:numId w:val="17"/>
        </w:numPr>
        <w:tabs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Wykonawca zabezpieczy uczestnikom dostęp do WC dostosowany do liczby uczestników Spotkania.</w:t>
      </w:r>
    </w:p>
    <w:p w:rsidR="003878EF" w:rsidRPr="00D04F79" w:rsidRDefault="003878EF" w:rsidP="00A204BE">
      <w:pPr>
        <w:pStyle w:val="Tekstpodstawowy"/>
        <w:numPr>
          <w:ilvl w:val="0"/>
          <w:numId w:val="17"/>
        </w:numPr>
        <w:tabs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b w:val="0"/>
        </w:rPr>
      </w:pPr>
      <w:r w:rsidRPr="00D04F79">
        <w:rPr>
          <w:rFonts w:ascii="Arial" w:hAnsi="Arial" w:cs="Arial"/>
          <w:b w:val="0"/>
        </w:rPr>
        <w:t xml:space="preserve">Zamawiający zleca a Wykonawca zobowiązuje się wykonać wszelkie niezbędne czynności dla zrealizowania przedmiotu umowy określonego w </w:t>
      </w:r>
      <w:r w:rsidR="00C70796" w:rsidRPr="00D04F79">
        <w:rPr>
          <w:rFonts w:ascii="Arial" w:hAnsi="Arial" w:cs="Arial"/>
          <w:b w:val="0"/>
        </w:rPr>
        <w:t>niniejszej umowie</w:t>
      </w:r>
      <w:r w:rsidRPr="00D04F79">
        <w:rPr>
          <w:rFonts w:ascii="Arial" w:hAnsi="Arial" w:cs="Arial"/>
          <w:b w:val="0"/>
        </w:rPr>
        <w:t>.</w:t>
      </w:r>
    </w:p>
    <w:p w:rsidR="002A28DD" w:rsidRPr="00D04F79" w:rsidRDefault="003878EF" w:rsidP="00A204BE">
      <w:pPr>
        <w:pStyle w:val="Tekstpodstawowy"/>
        <w:numPr>
          <w:ilvl w:val="0"/>
          <w:numId w:val="17"/>
        </w:numPr>
        <w:tabs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b w:val="0"/>
        </w:rPr>
      </w:pPr>
      <w:r w:rsidRPr="00D04F79">
        <w:rPr>
          <w:rFonts w:ascii="Arial" w:hAnsi="Arial" w:cs="Arial"/>
          <w:b w:val="0"/>
        </w:rPr>
        <w:t>Wykonawca oświadcza, iż przedmio</w:t>
      </w:r>
      <w:r w:rsidR="00AC538E" w:rsidRPr="00D04F79">
        <w:rPr>
          <w:rFonts w:ascii="Arial" w:hAnsi="Arial" w:cs="Arial"/>
          <w:b w:val="0"/>
        </w:rPr>
        <w:t>t umowy zostanie zrealizowany z </w:t>
      </w:r>
      <w:r w:rsidRPr="00D04F79">
        <w:rPr>
          <w:rFonts w:ascii="Arial" w:hAnsi="Arial" w:cs="Arial"/>
          <w:b w:val="0"/>
        </w:rPr>
        <w:t>zachowaniem umówionych terminów oraz należytej staranności.</w:t>
      </w:r>
    </w:p>
    <w:p w:rsidR="002A28DD" w:rsidRPr="00D04F79" w:rsidRDefault="00816952" w:rsidP="00A204BE">
      <w:pPr>
        <w:pStyle w:val="Tekstpodstawowy"/>
        <w:numPr>
          <w:ilvl w:val="0"/>
          <w:numId w:val="17"/>
        </w:numPr>
        <w:tabs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b w:val="0"/>
        </w:rPr>
      </w:pPr>
      <w:r w:rsidRPr="00D04F79">
        <w:rPr>
          <w:rFonts w:ascii="Arial" w:hAnsi="Arial" w:cs="Arial"/>
          <w:b w:val="0"/>
        </w:rPr>
        <w:t>Szczegółowy opis przedmiotu umowy opisany został w Załączniku nr 1 do niniejszej umowy.</w:t>
      </w:r>
    </w:p>
    <w:p w:rsidR="00646704" w:rsidRPr="00D04F79" w:rsidRDefault="00646704" w:rsidP="00816952">
      <w:pPr>
        <w:spacing w:after="121" w:line="265" w:lineRule="auto"/>
        <w:ind w:left="485" w:right="547" w:hanging="10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D04F79">
        <w:rPr>
          <w:rFonts w:ascii="Arial" w:hAnsi="Arial" w:cs="Arial"/>
          <w:b/>
          <w:color w:val="auto"/>
          <w:sz w:val="24"/>
          <w:szCs w:val="24"/>
        </w:rPr>
        <w:t>§ 2</w:t>
      </w:r>
    </w:p>
    <w:p w:rsidR="00816952" w:rsidRPr="00D04F79" w:rsidRDefault="00816952" w:rsidP="00816952">
      <w:pPr>
        <w:spacing w:after="121" w:line="265" w:lineRule="auto"/>
        <w:ind w:left="485" w:right="547" w:hanging="10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D04F79">
        <w:rPr>
          <w:rFonts w:ascii="Arial" w:hAnsi="Arial" w:cs="Arial"/>
          <w:b/>
          <w:color w:val="auto"/>
          <w:sz w:val="24"/>
          <w:szCs w:val="24"/>
        </w:rPr>
        <w:t>Obowiązki Wykonawcy</w:t>
      </w:r>
    </w:p>
    <w:p w:rsidR="005B3C37" w:rsidRPr="00D04F79" w:rsidRDefault="00816952" w:rsidP="004E78C0">
      <w:pPr>
        <w:numPr>
          <w:ilvl w:val="0"/>
          <w:numId w:val="2"/>
        </w:numPr>
        <w:spacing w:line="276" w:lineRule="auto"/>
        <w:ind w:right="14" w:hanging="360"/>
        <w:rPr>
          <w:rFonts w:ascii="Arial" w:hAnsi="Arial" w:cs="Arial"/>
          <w:color w:val="auto"/>
          <w:sz w:val="24"/>
          <w:szCs w:val="24"/>
        </w:rPr>
      </w:pPr>
      <w:r w:rsidRPr="00D04F79">
        <w:rPr>
          <w:rFonts w:ascii="Arial" w:hAnsi="Arial" w:cs="Arial"/>
          <w:color w:val="auto"/>
          <w:sz w:val="24"/>
          <w:szCs w:val="24"/>
        </w:rPr>
        <w:t>Wykonawca oświadcza, że posiada wiedzę, doświadczenie, dysponuje stosowaną bazą i osobami zdolnymi do wykonania przedmiotu umowy.</w:t>
      </w:r>
    </w:p>
    <w:p w:rsidR="00816952" w:rsidRPr="00D04F79" w:rsidRDefault="00816952" w:rsidP="004E78C0">
      <w:pPr>
        <w:numPr>
          <w:ilvl w:val="0"/>
          <w:numId w:val="2"/>
        </w:numPr>
        <w:spacing w:after="103" w:line="276" w:lineRule="auto"/>
        <w:ind w:right="14" w:hanging="360"/>
        <w:rPr>
          <w:rFonts w:ascii="Arial" w:hAnsi="Arial" w:cs="Arial"/>
          <w:color w:val="auto"/>
          <w:sz w:val="24"/>
          <w:szCs w:val="24"/>
        </w:rPr>
      </w:pPr>
      <w:r w:rsidRPr="00D04F79">
        <w:rPr>
          <w:rFonts w:ascii="Arial" w:hAnsi="Arial" w:cs="Arial"/>
          <w:color w:val="auto"/>
          <w:sz w:val="24"/>
          <w:szCs w:val="24"/>
        </w:rPr>
        <w:t>Wykonawca zobowiązuje się wykonać przedmiot umowy:</w:t>
      </w:r>
    </w:p>
    <w:p w:rsidR="00816952" w:rsidRPr="00D04F79" w:rsidRDefault="00816952" w:rsidP="004E78C0">
      <w:pPr>
        <w:numPr>
          <w:ilvl w:val="1"/>
          <w:numId w:val="2"/>
        </w:numPr>
        <w:spacing w:after="79" w:line="276" w:lineRule="auto"/>
        <w:ind w:right="14" w:hanging="355"/>
        <w:rPr>
          <w:rFonts w:ascii="Arial" w:hAnsi="Arial" w:cs="Arial"/>
          <w:color w:val="auto"/>
          <w:sz w:val="24"/>
          <w:szCs w:val="24"/>
        </w:rPr>
      </w:pPr>
      <w:r w:rsidRPr="00D04F79">
        <w:rPr>
          <w:rFonts w:ascii="Arial" w:hAnsi="Arial" w:cs="Arial"/>
          <w:color w:val="auto"/>
          <w:sz w:val="24"/>
          <w:szCs w:val="24"/>
        </w:rPr>
        <w:t>z należytą starannością w celu zapewnienia wysokiego standardu usług,</w:t>
      </w:r>
    </w:p>
    <w:p w:rsidR="00816952" w:rsidRPr="00D04F79" w:rsidRDefault="00816952" w:rsidP="004E78C0">
      <w:pPr>
        <w:numPr>
          <w:ilvl w:val="1"/>
          <w:numId w:val="2"/>
        </w:numPr>
        <w:spacing w:after="59" w:line="276" w:lineRule="auto"/>
        <w:ind w:right="14" w:hanging="355"/>
        <w:rPr>
          <w:rFonts w:ascii="Arial" w:hAnsi="Arial" w:cs="Arial"/>
          <w:color w:val="auto"/>
          <w:sz w:val="24"/>
          <w:szCs w:val="24"/>
        </w:rPr>
      </w:pPr>
      <w:r w:rsidRPr="00D04F79">
        <w:rPr>
          <w:rFonts w:ascii="Arial" w:hAnsi="Arial" w:cs="Arial"/>
          <w:color w:val="auto"/>
          <w:sz w:val="24"/>
          <w:szCs w:val="24"/>
        </w:rPr>
        <w:t>z zachowaniem umówionych terminów,</w:t>
      </w:r>
    </w:p>
    <w:p w:rsidR="00816952" w:rsidRPr="00D04F79" w:rsidRDefault="00816952" w:rsidP="004E78C0">
      <w:pPr>
        <w:numPr>
          <w:ilvl w:val="1"/>
          <w:numId w:val="2"/>
        </w:numPr>
        <w:spacing w:after="95" w:line="276" w:lineRule="auto"/>
        <w:ind w:right="14" w:hanging="355"/>
        <w:rPr>
          <w:rFonts w:ascii="Arial" w:hAnsi="Arial" w:cs="Arial"/>
          <w:color w:val="auto"/>
          <w:sz w:val="24"/>
          <w:szCs w:val="24"/>
        </w:rPr>
      </w:pPr>
      <w:r w:rsidRPr="00D04F79">
        <w:rPr>
          <w:rFonts w:ascii="Arial" w:hAnsi="Arial" w:cs="Arial"/>
          <w:color w:val="auto"/>
          <w:sz w:val="24"/>
          <w:szCs w:val="24"/>
        </w:rPr>
        <w:t>w oparciu o wszelkie uzgodnienia pomiędzy Stronami,</w:t>
      </w:r>
    </w:p>
    <w:p w:rsidR="00816952" w:rsidRPr="00D04F79" w:rsidRDefault="00816952" w:rsidP="004E78C0">
      <w:pPr>
        <w:numPr>
          <w:ilvl w:val="1"/>
          <w:numId w:val="2"/>
        </w:numPr>
        <w:spacing w:line="276" w:lineRule="auto"/>
        <w:ind w:right="14" w:hanging="355"/>
        <w:rPr>
          <w:rFonts w:ascii="Arial" w:hAnsi="Arial" w:cs="Arial"/>
          <w:color w:val="auto"/>
          <w:sz w:val="24"/>
          <w:szCs w:val="24"/>
        </w:rPr>
      </w:pPr>
      <w:r w:rsidRPr="00D04F79">
        <w:rPr>
          <w:rFonts w:ascii="Arial" w:hAnsi="Arial" w:cs="Arial"/>
          <w:color w:val="auto"/>
          <w:sz w:val="24"/>
          <w:szCs w:val="24"/>
        </w:rPr>
        <w:t>zgodnie z postanowieniami niniejszej u</w:t>
      </w:r>
      <w:r w:rsidR="00E63A24" w:rsidRPr="00D04F79">
        <w:rPr>
          <w:rFonts w:ascii="Arial" w:hAnsi="Arial" w:cs="Arial"/>
          <w:color w:val="auto"/>
          <w:sz w:val="24"/>
          <w:szCs w:val="24"/>
        </w:rPr>
        <w:t xml:space="preserve">mowy i obowiązującymi </w:t>
      </w:r>
      <w:r w:rsidRPr="00D04F79">
        <w:rPr>
          <w:rFonts w:ascii="Arial" w:hAnsi="Arial" w:cs="Arial"/>
          <w:color w:val="auto"/>
          <w:sz w:val="24"/>
          <w:szCs w:val="24"/>
        </w:rPr>
        <w:t>przepisami prawa, w tym wynikającymi z ustawy z dnia 29 sierpnia 1997 r. o usługach hotelarskich oraz usługach pilotów wycieczek i przewodników turystycznych (tekst jednolity Dz. U. z 202</w:t>
      </w:r>
      <w:r w:rsidR="00804917" w:rsidRPr="00D04F79">
        <w:rPr>
          <w:rFonts w:ascii="Arial" w:hAnsi="Arial" w:cs="Arial"/>
          <w:color w:val="auto"/>
          <w:sz w:val="24"/>
          <w:szCs w:val="24"/>
        </w:rPr>
        <w:t xml:space="preserve">3 </w:t>
      </w:r>
      <w:r w:rsidRPr="00D04F79">
        <w:rPr>
          <w:rFonts w:ascii="Arial" w:hAnsi="Arial" w:cs="Arial"/>
          <w:color w:val="auto"/>
          <w:sz w:val="24"/>
          <w:szCs w:val="24"/>
        </w:rPr>
        <w:t xml:space="preserve">r. poz. </w:t>
      </w:r>
      <w:r w:rsidR="00804917" w:rsidRPr="00D04F79">
        <w:rPr>
          <w:rFonts w:ascii="Arial" w:hAnsi="Arial" w:cs="Arial"/>
          <w:color w:val="auto"/>
          <w:sz w:val="24"/>
          <w:szCs w:val="24"/>
        </w:rPr>
        <w:t>1944</w:t>
      </w:r>
      <w:r w:rsidRPr="00D04F79">
        <w:rPr>
          <w:rFonts w:ascii="Arial" w:hAnsi="Arial" w:cs="Arial"/>
          <w:color w:val="auto"/>
          <w:sz w:val="24"/>
          <w:szCs w:val="24"/>
        </w:rPr>
        <w:t>).</w:t>
      </w:r>
    </w:p>
    <w:p w:rsidR="00816952" w:rsidRPr="00D04F79" w:rsidRDefault="00816952" w:rsidP="004E78C0">
      <w:pPr>
        <w:numPr>
          <w:ilvl w:val="0"/>
          <w:numId w:val="2"/>
        </w:numPr>
        <w:spacing w:after="118" w:line="276" w:lineRule="auto"/>
        <w:ind w:right="14" w:hanging="360"/>
        <w:rPr>
          <w:rFonts w:ascii="Arial" w:hAnsi="Arial" w:cs="Arial"/>
          <w:color w:val="auto"/>
          <w:sz w:val="24"/>
          <w:szCs w:val="24"/>
        </w:rPr>
      </w:pPr>
      <w:r w:rsidRPr="00D04F79">
        <w:rPr>
          <w:rFonts w:ascii="Arial" w:hAnsi="Arial" w:cs="Arial"/>
          <w:color w:val="auto"/>
          <w:sz w:val="24"/>
          <w:szCs w:val="24"/>
        </w:rPr>
        <w:t>Wykonawca gwarantuje, iż równoległe inne organizowane usługi nie będą zakłócały realizacji przedmiotu niniejszej umowy.</w:t>
      </w:r>
    </w:p>
    <w:p w:rsidR="00816952" w:rsidRPr="00D04F79" w:rsidRDefault="00816952" w:rsidP="00816952">
      <w:pPr>
        <w:numPr>
          <w:ilvl w:val="0"/>
          <w:numId w:val="2"/>
        </w:numPr>
        <w:spacing w:after="147"/>
        <w:ind w:right="14" w:hanging="360"/>
        <w:rPr>
          <w:rFonts w:ascii="Arial" w:hAnsi="Arial" w:cs="Arial"/>
          <w:color w:val="auto"/>
          <w:sz w:val="24"/>
          <w:szCs w:val="24"/>
        </w:rPr>
      </w:pPr>
      <w:r w:rsidRPr="00D04F79">
        <w:rPr>
          <w:rFonts w:ascii="Arial" w:hAnsi="Arial" w:cs="Arial"/>
          <w:color w:val="auto"/>
          <w:sz w:val="24"/>
          <w:szCs w:val="24"/>
        </w:rPr>
        <w:t>Wykonawca oświadcza, że zapoznał się z warunkami realizacji niniejszej umowy i nie wnosi do nich uwag.</w:t>
      </w:r>
    </w:p>
    <w:p w:rsidR="00BB7ADA" w:rsidRPr="00D04F79" w:rsidRDefault="00816952" w:rsidP="00BB7ADA">
      <w:pPr>
        <w:numPr>
          <w:ilvl w:val="0"/>
          <w:numId w:val="2"/>
        </w:numPr>
        <w:ind w:right="14" w:hanging="360"/>
        <w:rPr>
          <w:rFonts w:ascii="Arial" w:hAnsi="Arial" w:cs="Arial"/>
          <w:color w:val="auto"/>
          <w:sz w:val="24"/>
          <w:szCs w:val="24"/>
        </w:rPr>
      </w:pPr>
      <w:r w:rsidRPr="00D04F79">
        <w:rPr>
          <w:rFonts w:ascii="Arial" w:hAnsi="Arial" w:cs="Arial"/>
          <w:color w:val="auto"/>
          <w:sz w:val="24"/>
          <w:szCs w:val="24"/>
        </w:rPr>
        <w:t>Wykonawca nie może przenieść praw i obowiązków wynikających z realizacji niniejszej umowy na inny/e podmiot/y.</w:t>
      </w:r>
    </w:p>
    <w:p w:rsidR="00BB7ADA" w:rsidRPr="00D04F79" w:rsidRDefault="00BB7ADA" w:rsidP="00BB7ADA">
      <w:pPr>
        <w:ind w:left="82" w:right="14"/>
        <w:rPr>
          <w:rFonts w:ascii="Arial" w:hAnsi="Arial" w:cs="Arial"/>
          <w:color w:val="auto"/>
          <w:sz w:val="16"/>
          <w:szCs w:val="16"/>
        </w:rPr>
      </w:pPr>
    </w:p>
    <w:p w:rsidR="00BB7ADA" w:rsidRPr="00D04F79" w:rsidRDefault="00BB7ADA" w:rsidP="00BB7ADA">
      <w:pPr>
        <w:numPr>
          <w:ilvl w:val="0"/>
          <w:numId w:val="2"/>
        </w:numPr>
        <w:ind w:right="14" w:hanging="360"/>
        <w:rPr>
          <w:rFonts w:ascii="Arial" w:hAnsi="Arial" w:cs="Arial"/>
          <w:color w:val="auto"/>
          <w:sz w:val="24"/>
          <w:szCs w:val="24"/>
        </w:rPr>
      </w:pPr>
      <w:r w:rsidRPr="00D04F79">
        <w:rPr>
          <w:rFonts w:ascii="Arial" w:hAnsi="Arial" w:cs="Arial"/>
          <w:color w:val="auto"/>
          <w:sz w:val="24"/>
          <w:szCs w:val="24"/>
        </w:rPr>
        <w:t>Wykonawca ponosi pełną odpowiedzialność za szkody na osobach lub rzeczach spowodowane przez niego podczas świadczenia usługi.</w:t>
      </w:r>
    </w:p>
    <w:p w:rsidR="00BB7ADA" w:rsidRPr="00D04F79" w:rsidRDefault="00BB7ADA" w:rsidP="00BB7ADA">
      <w:pPr>
        <w:ind w:left="0" w:right="14"/>
        <w:rPr>
          <w:rFonts w:ascii="Arial" w:hAnsi="Arial" w:cs="Arial"/>
          <w:color w:val="auto"/>
          <w:sz w:val="16"/>
          <w:szCs w:val="16"/>
        </w:rPr>
      </w:pPr>
    </w:p>
    <w:p w:rsidR="00BB7ADA" w:rsidRPr="00D04F79" w:rsidRDefault="00BB7ADA" w:rsidP="00BB7ADA">
      <w:pPr>
        <w:numPr>
          <w:ilvl w:val="0"/>
          <w:numId w:val="2"/>
        </w:numPr>
        <w:spacing w:after="0"/>
        <w:ind w:right="14" w:hanging="360"/>
        <w:rPr>
          <w:rFonts w:ascii="Arial" w:hAnsi="Arial" w:cs="Arial"/>
          <w:color w:val="auto"/>
          <w:sz w:val="24"/>
          <w:szCs w:val="24"/>
        </w:rPr>
      </w:pPr>
      <w:r w:rsidRPr="00D04F79">
        <w:rPr>
          <w:rFonts w:ascii="Arial" w:hAnsi="Arial" w:cs="Arial"/>
          <w:color w:val="auto"/>
          <w:sz w:val="24"/>
          <w:szCs w:val="24"/>
        </w:rPr>
        <w:t>Zamawiający nie ponosi żadnej odpowiedzialności za skutki zdarzeń spowodowanych działaniami Wykonawcy.</w:t>
      </w:r>
    </w:p>
    <w:p w:rsidR="00115F1A" w:rsidRPr="00D04F79" w:rsidRDefault="00115F1A" w:rsidP="002A28DD">
      <w:pPr>
        <w:spacing w:after="118" w:line="265" w:lineRule="auto"/>
        <w:ind w:left="0" w:right="479"/>
        <w:rPr>
          <w:rFonts w:ascii="Arial" w:hAnsi="Arial" w:cs="Arial"/>
          <w:b/>
          <w:color w:val="auto"/>
          <w:sz w:val="24"/>
          <w:szCs w:val="24"/>
        </w:rPr>
      </w:pPr>
    </w:p>
    <w:p w:rsidR="00646704" w:rsidRPr="00D04F79" w:rsidRDefault="00646704" w:rsidP="00816952">
      <w:pPr>
        <w:spacing w:after="118" w:line="265" w:lineRule="auto"/>
        <w:ind w:left="485" w:right="479" w:hanging="10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D04F79">
        <w:rPr>
          <w:rFonts w:ascii="Arial" w:hAnsi="Arial" w:cs="Arial"/>
          <w:b/>
          <w:color w:val="auto"/>
          <w:sz w:val="24"/>
          <w:szCs w:val="24"/>
        </w:rPr>
        <w:t>§ 3</w:t>
      </w:r>
    </w:p>
    <w:p w:rsidR="00816952" w:rsidRPr="00D04F79" w:rsidRDefault="00816952" w:rsidP="00816952">
      <w:pPr>
        <w:spacing w:after="118" w:line="265" w:lineRule="auto"/>
        <w:ind w:left="485" w:right="479" w:hanging="10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D04F79">
        <w:rPr>
          <w:rFonts w:ascii="Arial" w:hAnsi="Arial" w:cs="Arial"/>
          <w:b/>
          <w:color w:val="auto"/>
          <w:sz w:val="24"/>
          <w:szCs w:val="24"/>
        </w:rPr>
        <w:t>Obowiązki Zamawiającego</w:t>
      </w:r>
    </w:p>
    <w:p w:rsidR="004A481A" w:rsidRDefault="00816952" w:rsidP="00B43E73">
      <w:pPr>
        <w:spacing w:after="141"/>
        <w:ind w:right="69"/>
        <w:rPr>
          <w:rFonts w:ascii="Arial" w:hAnsi="Arial" w:cs="Arial"/>
          <w:color w:val="auto"/>
          <w:sz w:val="24"/>
          <w:szCs w:val="24"/>
        </w:rPr>
      </w:pPr>
      <w:r w:rsidRPr="00D04F79">
        <w:rPr>
          <w:rFonts w:ascii="Arial" w:hAnsi="Arial" w:cs="Arial"/>
          <w:color w:val="auto"/>
          <w:sz w:val="24"/>
          <w:szCs w:val="24"/>
        </w:rPr>
        <w:t>Zamawiający zobowiązuje się</w:t>
      </w:r>
      <w:r w:rsidR="00A204BE" w:rsidRPr="00D04F79">
        <w:rPr>
          <w:rFonts w:ascii="Arial" w:hAnsi="Arial" w:cs="Arial"/>
          <w:color w:val="auto"/>
          <w:sz w:val="24"/>
          <w:szCs w:val="24"/>
        </w:rPr>
        <w:t xml:space="preserve"> w szczególności</w:t>
      </w:r>
      <w:r w:rsidRPr="00D04F79">
        <w:rPr>
          <w:rFonts w:ascii="Arial" w:hAnsi="Arial" w:cs="Arial"/>
          <w:color w:val="auto"/>
          <w:sz w:val="24"/>
          <w:szCs w:val="24"/>
        </w:rPr>
        <w:t xml:space="preserve"> </w:t>
      </w:r>
      <w:r w:rsidR="00D04F79" w:rsidRPr="00D04F79">
        <w:rPr>
          <w:rFonts w:ascii="Arial" w:hAnsi="Arial" w:cs="Arial"/>
          <w:color w:val="auto"/>
          <w:sz w:val="24"/>
          <w:szCs w:val="24"/>
        </w:rPr>
        <w:t>do współdziałania z Wykonawcą w </w:t>
      </w:r>
      <w:r w:rsidRPr="00D04F79">
        <w:rPr>
          <w:rFonts w:ascii="Arial" w:hAnsi="Arial" w:cs="Arial"/>
          <w:color w:val="auto"/>
          <w:sz w:val="24"/>
          <w:szCs w:val="24"/>
        </w:rPr>
        <w:t>zakresie realizacji przedmiotu umowy.</w:t>
      </w:r>
    </w:p>
    <w:p w:rsidR="00DA75D0" w:rsidRDefault="00DA75D0" w:rsidP="00B43E73">
      <w:pPr>
        <w:spacing w:after="141"/>
        <w:ind w:right="69"/>
        <w:rPr>
          <w:rFonts w:ascii="Arial" w:hAnsi="Arial" w:cs="Arial"/>
          <w:color w:val="auto"/>
          <w:sz w:val="24"/>
          <w:szCs w:val="24"/>
        </w:rPr>
      </w:pPr>
    </w:p>
    <w:p w:rsidR="00DA75D0" w:rsidRDefault="00DA75D0" w:rsidP="00B43E73">
      <w:pPr>
        <w:spacing w:after="141"/>
        <w:ind w:right="69"/>
        <w:rPr>
          <w:rFonts w:ascii="Arial" w:hAnsi="Arial" w:cs="Arial"/>
          <w:color w:val="auto"/>
          <w:sz w:val="24"/>
          <w:szCs w:val="24"/>
        </w:rPr>
      </w:pPr>
    </w:p>
    <w:p w:rsidR="00DA75D0" w:rsidRPr="00D04F79" w:rsidRDefault="00DA75D0" w:rsidP="00B43E73">
      <w:pPr>
        <w:spacing w:after="141"/>
        <w:ind w:right="69"/>
        <w:rPr>
          <w:rFonts w:ascii="Arial" w:hAnsi="Arial" w:cs="Arial"/>
          <w:color w:val="auto"/>
          <w:sz w:val="24"/>
          <w:szCs w:val="24"/>
        </w:rPr>
      </w:pPr>
    </w:p>
    <w:p w:rsidR="00646704" w:rsidRPr="00D04F79" w:rsidRDefault="00646704" w:rsidP="00816952">
      <w:pPr>
        <w:spacing w:after="116" w:line="265" w:lineRule="auto"/>
        <w:ind w:left="485" w:right="508" w:hanging="10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D04F79">
        <w:rPr>
          <w:rFonts w:ascii="Arial" w:hAnsi="Arial" w:cs="Arial"/>
          <w:b/>
          <w:color w:val="auto"/>
          <w:sz w:val="24"/>
          <w:szCs w:val="24"/>
        </w:rPr>
        <w:lastRenderedPageBreak/>
        <w:t>§ 4</w:t>
      </w:r>
    </w:p>
    <w:p w:rsidR="00AC538E" w:rsidRPr="00D04F79" w:rsidRDefault="00075E61" w:rsidP="00816952">
      <w:pPr>
        <w:spacing w:after="116" w:line="265" w:lineRule="auto"/>
        <w:ind w:left="485" w:right="508" w:hanging="10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D04F79">
        <w:rPr>
          <w:rFonts w:ascii="Arial" w:hAnsi="Arial" w:cs="Arial"/>
          <w:b/>
          <w:color w:val="auto"/>
          <w:sz w:val="24"/>
          <w:szCs w:val="24"/>
        </w:rPr>
        <w:t>Przewóz pracowników</w:t>
      </w:r>
    </w:p>
    <w:p w:rsidR="004A481A" w:rsidRPr="00D04F79" w:rsidRDefault="001838DA" w:rsidP="00CC7BD5">
      <w:pPr>
        <w:pStyle w:val="Tekstpodstawowy"/>
        <w:numPr>
          <w:ilvl w:val="0"/>
          <w:numId w:val="20"/>
        </w:numPr>
        <w:spacing w:line="276" w:lineRule="auto"/>
        <w:ind w:left="426"/>
        <w:jc w:val="both"/>
        <w:rPr>
          <w:rFonts w:ascii="Arial" w:hAnsi="Arial" w:cs="Arial"/>
          <w:b w:val="0"/>
          <w:bCs w:val="0"/>
        </w:rPr>
      </w:pPr>
      <w:r w:rsidRPr="00D04F79">
        <w:rPr>
          <w:rFonts w:ascii="Arial" w:hAnsi="Arial" w:cs="Arial"/>
          <w:b w:val="0"/>
        </w:rPr>
        <w:t>Umowa obejmuje p</w:t>
      </w:r>
      <w:r w:rsidR="00AC538E" w:rsidRPr="00D04F79">
        <w:rPr>
          <w:rFonts w:ascii="Arial" w:hAnsi="Arial" w:cs="Arial"/>
          <w:b w:val="0"/>
        </w:rPr>
        <w:t>rzewóz</w:t>
      </w:r>
      <w:r w:rsidR="0082601A" w:rsidRPr="00D04F79">
        <w:rPr>
          <w:rFonts w:ascii="Arial" w:hAnsi="Arial" w:cs="Arial"/>
          <w:b w:val="0"/>
        </w:rPr>
        <w:t xml:space="preserve"> przez Wykonawcę</w:t>
      </w:r>
      <w:r w:rsidR="00421F05">
        <w:rPr>
          <w:rFonts w:ascii="Arial" w:hAnsi="Arial" w:cs="Arial"/>
          <w:b w:val="0"/>
        </w:rPr>
        <w:t xml:space="preserve"> osób wskazanych w § 1 ust. 1 w </w:t>
      </w:r>
      <w:r w:rsidR="0082601A" w:rsidRPr="00D04F79">
        <w:rPr>
          <w:rFonts w:ascii="Arial" w:hAnsi="Arial" w:cs="Arial"/>
          <w:b w:val="0"/>
        </w:rPr>
        <w:t xml:space="preserve">liczbie określonej w § 1 ust. </w:t>
      </w:r>
      <w:r w:rsidR="00DA75D0">
        <w:rPr>
          <w:rFonts w:ascii="Arial" w:hAnsi="Arial" w:cs="Arial"/>
          <w:b w:val="0"/>
        </w:rPr>
        <w:t>4</w:t>
      </w:r>
      <w:r w:rsidR="0082601A" w:rsidRPr="00D04F79">
        <w:rPr>
          <w:rFonts w:ascii="Arial" w:hAnsi="Arial" w:cs="Arial"/>
          <w:b w:val="0"/>
        </w:rPr>
        <w:t xml:space="preserve"> </w:t>
      </w:r>
      <w:r w:rsidR="00AC538E" w:rsidRPr="00D04F79">
        <w:rPr>
          <w:rFonts w:ascii="Arial" w:hAnsi="Arial" w:cs="Arial"/>
          <w:b w:val="0"/>
        </w:rPr>
        <w:t xml:space="preserve"> na miejsce </w:t>
      </w:r>
      <w:r w:rsidR="00E84DD0" w:rsidRPr="00D04F79">
        <w:rPr>
          <w:rFonts w:ascii="Arial" w:hAnsi="Arial" w:cs="Arial"/>
          <w:b w:val="0"/>
        </w:rPr>
        <w:t>S</w:t>
      </w:r>
      <w:r w:rsidR="00AC538E" w:rsidRPr="00D04F79">
        <w:rPr>
          <w:rFonts w:ascii="Arial" w:hAnsi="Arial" w:cs="Arial"/>
          <w:b w:val="0"/>
        </w:rPr>
        <w:t>potkania</w:t>
      </w:r>
      <w:r w:rsidR="00D04F79" w:rsidRPr="00D04F79">
        <w:rPr>
          <w:rFonts w:ascii="Arial" w:hAnsi="Arial" w:cs="Arial"/>
          <w:b w:val="0"/>
        </w:rPr>
        <w:t xml:space="preserve"> </w:t>
      </w:r>
      <w:r w:rsidR="00421F05">
        <w:rPr>
          <w:rFonts w:ascii="Arial" w:hAnsi="Arial" w:cs="Arial"/>
          <w:b w:val="0"/>
        </w:rPr>
        <w:t xml:space="preserve">i z powrotem </w:t>
      </w:r>
      <w:r w:rsidR="00D04F79" w:rsidRPr="00D04F79">
        <w:rPr>
          <w:rFonts w:ascii="Arial" w:hAnsi="Arial" w:cs="Arial"/>
          <w:b w:val="0"/>
        </w:rPr>
        <w:t>z </w:t>
      </w:r>
      <w:r w:rsidR="004A481A" w:rsidRPr="00D04F79">
        <w:rPr>
          <w:rFonts w:ascii="Arial" w:hAnsi="Arial" w:cs="Arial"/>
          <w:b w:val="0"/>
        </w:rPr>
        <w:t>poniższych adresów</w:t>
      </w:r>
      <w:r w:rsidR="00421F05">
        <w:rPr>
          <w:rFonts w:ascii="Arial" w:hAnsi="Arial" w:cs="Arial"/>
          <w:b w:val="0"/>
        </w:rPr>
        <w:t xml:space="preserve"> (szacunkowa liczba osób)</w:t>
      </w:r>
      <w:r w:rsidR="004A481A" w:rsidRPr="00D04F79">
        <w:rPr>
          <w:rFonts w:ascii="Arial" w:hAnsi="Arial" w:cs="Arial"/>
          <w:b w:val="0"/>
        </w:rPr>
        <w:t>:</w:t>
      </w:r>
    </w:p>
    <w:p w:rsidR="004A481A" w:rsidRPr="00D04F79" w:rsidRDefault="004A481A" w:rsidP="00CC7BD5">
      <w:pPr>
        <w:pStyle w:val="Akapitzlist"/>
        <w:numPr>
          <w:ilvl w:val="0"/>
          <w:numId w:val="37"/>
        </w:numPr>
        <w:spacing w:line="276" w:lineRule="auto"/>
        <w:rPr>
          <w:rFonts w:ascii="Arial" w:hAnsi="Arial" w:cs="Arial"/>
          <w:color w:val="auto"/>
          <w:sz w:val="24"/>
          <w:szCs w:val="24"/>
        </w:rPr>
      </w:pPr>
      <w:r w:rsidRPr="00D04F79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OR KRUS w Białymstoku, </w:t>
      </w:r>
      <w:r w:rsidRPr="00D04F79">
        <w:rPr>
          <w:rFonts w:ascii="Arial" w:hAnsi="Arial" w:cs="Arial"/>
          <w:color w:val="auto"/>
          <w:sz w:val="24"/>
          <w:szCs w:val="24"/>
        </w:rPr>
        <w:t>15-099 Białystok, ul. Legionowa 18</w:t>
      </w:r>
      <w:r w:rsidRPr="00D04F79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– 62 osoby,</w:t>
      </w:r>
    </w:p>
    <w:p w:rsidR="004A481A" w:rsidRPr="00D04F79" w:rsidRDefault="004A481A" w:rsidP="00CC7BD5">
      <w:pPr>
        <w:pStyle w:val="Akapitzlist"/>
        <w:numPr>
          <w:ilvl w:val="0"/>
          <w:numId w:val="37"/>
        </w:numPr>
        <w:spacing w:line="276" w:lineRule="auto"/>
        <w:rPr>
          <w:rFonts w:ascii="Arial" w:hAnsi="Arial" w:cs="Arial"/>
          <w:color w:val="auto"/>
          <w:sz w:val="24"/>
          <w:szCs w:val="24"/>
        </w:rPr>
      </w:pPr>
      <w:r w:rsidRPr="00D04F79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PT KRUS Bielsk Podlaski, </w:t>
      </w:r>
      <w:r w:rsidRPr="00D04F79">
        <w:rPr>
          <w:rFonts w:ascii="Arial" w:hAnsi="Arial" w:cs="Arial"/>
          <w:color w:val="auto"/>
          <w:sz w:val="24"/>
          <w:szCs w:val="24"/>
        </w:rPr>
        <w:t xml:space="preserve">17-100 Bielsk Podlaski, ul. Białostocka 22 </w:t>
      </w:r>
      <w:r w:rsidRPr="00D04F79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– </w:t>
      </w:r>
      <w:r w:rsidR="00CC7BD5" w:rsidRPr="00D04F79">
        <w:rPr>
          <w:rFonts w:ascii="Arial" w:hAnsi="Arial" w:cs="Arial"/>
          <w:color w:val="auto"/>
          <w:sz w:val="24"/>
          <w:szCs w:val="24"/>
          <w:shd w:val="clear" w:color="auto" w:fill="FFFFFF"/>
        </w:rPr>
        <w:br/>
      </w:r>
      <w:r w:rsidRPr="00D04F79">
        <w:rPr>
          <w:rFonts w:ascii="Arial" w:hAnsi="Arial" w:cs="Arial"/>
          <w:color w:val="auto"/>
          <w:sz w:val="24"/>
          <w:szCs w:val="24"/>
          <w:shd w:val="clear" w:color="auto" w:fill="FFFFFF"/>
        </w:rPr>
        <w:t>17 osób,</w:t>
      </w:r>
    </w:p>
    <w:p w:rsidR="004A481A" w:rsidRPr="00D04F79" w:rsidRDefault="004A481A" w:rsidP="00CC7BD5">
      <w:pPr>
        <w:pStyle w:val="Default"/>
        <w:numPr>
          <w:ilvl w:val="0"/>
          <w:numId w:val="37"/>
        </w:numPr>
        <w:spacing w:after="46" w:line="276" w:lineRule="auto"/>
        <w:jc w:val="both"/>
        <w:rPr>
          <w:color w:val="auto"/>
          <w:shd w:val="clear" w:color="auto" w:fill="FFFFFF"/>
        </w:rPr>
      </w:pPr>
      <w:r w:rsidRPr="00D04F79">
        <w:rPr>
          <w:color w:val="auto"/>
          <w:shd w:val="clear" w:color="auto" w:fill="FFFFFF"/>
        </w:rPr>
        <w:t xml:space="preserve">PT KRUS Dąbrowa Białostocka, </w:t>
      </w:r>
      <w:r w:rsidRPr="00D04F79">
        <w:rPr>
          <w:color w:val="auto"/>
        </w:rPr>
        <w:t>16-200 Dąbrowa Białostocka, ul. Wesoła 23</w:t>
      </w:r>
      <w:r w:rsidRPr="00D04F79">
        <w:rPr>
          <w:color w:val="auto"/>
          <w:shd w:val="clear" w:color="auto" w:fill="FFFFFF"/>
        </w:rPr>
        <w:t xml:space="preserve"> – 11 osób,</w:t>
      </w:r>
    </w:p>
    <w:p w:rsidR="004A481A" w:rsidRPr="00D04F79" w:rsidRDefault="004A481A" w:rsidP="00CC7BD5">
      <w:pPr>
        <w:pStyle w:val="Default"/>
        <w:numPr>
          <w:ilvl w:val="0"/>
          <w:numId w:val="37"/>
        </w:numPr>
        <w:spacing w:after="46" w:line="276" w:lineRule="auto"/>
        <w:jc w:val="both"/>
        <w:rPr>
          <w:color w:val="auto"/>
          <w:shd w:val="clear" w:color="auto" w:fill="FFFFFF"/>
        </w:rPr>
      </w:pPr>
      <w:r w:rsidRPr="00D04F79">
        <w:rPr>
          <w:color w:val="auto"/>
          <w:shd w:val="clear" w:color="auto" w:fill="FFFFFF"/>
        </w:rPr>
        <w:t xml:space="preserve">PT KRUS Hajnówka, </w:t>
      </w:r>
      <w:r w:rsidRPr="00D04F79">
        <w:rPr>
          <w:color w:val="auto"/>
        </w:rPr>
        <w:t>17-200 Hajnówka, ul. Armii Krajowej 16</w:t>
      </w:r>
      <w:r w:rsidRPr="00D04F79">
        <w:rPr>
          <w:color w:val="auto"/>
          <w:shd w:val="clear" w:color="auto" w:fill="FFFFFF"/>
        </w:rPr>
        <w:t xml:space="preserve"> – 6 osób,</w:t>
      </w:r>
    </w:p>
    <w:p w:rsidR="004A481A" w:rsidRPr="00D04F79" w:rsidRDefault="004A481A" w:rsidP="00CC7BD5">
      <w:pPr>
        <w:pStyle w:val="Default"/>
        <w:numPr>
          <w:ilvl w:val="0"/>
          <w:numId w:val="37"/>
        </w:numPr>
        <w:spacing w:after="46" w:line="276" w:lineRule="auto"/>
        <w:jc w:val="both"/>
        <w:rPr>
          <w:color w:val="auto"/>
          <w:shd w:val="clear" w:color="auto" w:fill="FFFFFF"/>
        </w:rPr>
      </w:pPr>
      <w:r w:rsidRPr="00D04F79">
        <w:rPr>
          <w:color w:val="auto"/>
          <w:shd w:val="clear" w:color="auto" w:fill="FFFFFF"/>
        </w:rPr>
        <w:t xml:space="preserve">PT KRUS Mońki, 19- 100 </w:t>
      </w:r>
      <w:r w:rsidRPr="00D04F79">
        <w:rPr>
          <w:color w:val="auto"/>
        </w:rPr>
        <w:t>Mońki, ul. Tysiąclecia 19a</w:t>
      </w:r>
      <w:r w:rsidRPr="00D04F79">
        <w:rPr>
          <w:color w:val="auto"/>
          <w:shd w:val="clear" w:color="auto" w:fill="FFFFFF"/>
        </w:rPr>
        <w:t xml:space="preserve"> – 5 osób,</w:t>
      </w:r>
    </w:p>
    <w:p w:rsidR="004A481A" w:rsidRPr="00D04F79" w:rsidRDefault="004A481A" w:rsidP="00CC7BD5">
      <w:pPr>
        <w:pStyle w:val="Default"/>
        <w:numPr>
          <w:ilvl w:val="0"/>
          <w:numId w:val="37"/>
        </w:numPr>
        <w:spacing w:after="46" w:line="276" w:lineRule="auto"/>
        <w:jc w:val="both"/>
        <w:rPr>
          <w:color w:val="auto"/>
          <w:shd w:val="clear" w:color="auto" w:fill="FFFFFF"/>
        </w:rPr>
      </w:pPr>
      <w:r w:rsidRPr="00D04F79">
        <w:rPr>
          <w:color w:val="auto"/>
          <w:shd w:val="clear" w:color="auto" w:fill="FFFFFF"/>
        </w:rPr>
        <w:t>PT KRUS Siemiatycze, 17-300 Siemiatycze, ul. Pałacowa 23 – 11 osób,</w:t>
      </w:r>
    </w:p>
    <w:p w:rsidR="004A481A" w:rsidRPr="00D04F79" w:rsidRDefault="004A481A" w:rsidP="00CC7BD5">
      <w:pPr>
        <w:pStyle w:val="Default"/>
        <w:numPr>
          <w:ilvl w:val="0"/>
          <w:numId w:val="37"/>
        </w:numPr>
        <w:spacing w:after="46" w:line="276" w:lineRule="auto"/>
        <w:jc w:val="both"/>
        <w:rPr>
          <w:color w:val="auto"/>
          <w:shd w:val="clear" w:color="auto" w:fill="FFFFFF"/>
        </w:rPr>
      </w:pPr>
      <w:r w:rsidRPr="00D04F79">
        <w:rPr>
          <w:color w:val="auto"/>
          <w:shd w:val="clear" w:color="auto" w:fill="FFFFFF"/>
        </w:rPr>
        <w:t>PT KRUS Suwałki, 16-400 Suwałki ul. Utrata 4c – 10 osób,</w:t>
      </w:r>
    </w:p>
    <w:p w:rsidR="004A481A" w:rsidRPr="00D04F79" w:rsidRDefault="004A481A" w:rsidP="00CC7BD5">
      <w:pPr>
        <w:pStyle w:val="Default"/>
        <w:numPr>
          <w:ilvl w:val="0"/>
          <w:numId w:val="37"/>
        </w:numPr>
        <w:spacing w:after="46" w:line="276" w:lineRule="auto"/>
        <w:jc w:val="both"/>
        <w:rPr>
          <w:color w:val="auto"/>
          <w:shd w:val="clear" w:color="auto" w:fill="FFFFFF"/>
        </w:rPr>
      </w:pPr>
      <w:r w:rsidRPr="00D04F79">
        <w:rPr>
          <w:color w:val="auto"/>
          <w:shd w:val="clear" w:color="auto" w:fill="FFFFFF"/>
        </w:rPr>
        <w:t xml:space="preserve">PT KRUS Augustów, 16-300 Augustów ul. Młyńska 29 – </w:t>
      </w:r>
      <w:r w:rsidR="00A701A0">
        <w:rPr>
          <w:color w:val="auto"/>
          <w:shd w:val="clear" w:color="auto" w:fill="FFFFFF"/>
        </w:rPr>
        <w:t>15</w:t>
      </w:r>
      <w:r w:rsidRPr="00D04F79">
        <w:rPr>
          <w:color w:val="auto"/>
          <w:shd w:val="clear" w:color="auto" w:fill="FFFFFF"/>
        </w:rPr>
        <w:t xml:space="preserve"> os</w:t>
      </w:r>
      <w:r w:rsidR="00A701A0">
        <w:rPr>
          <w:color w:val="auto"/>
          <w:shd w:val="clear" w:color="auto" w:fill="FFFFFF"/>
        </w:rPr>
        <w:t>ób</w:t>
      </w:r>
      <w:bookmarkStart w:id="0" w:name="_GoBack"/>
      <w:bookmarkEnd w:id="0"/>
      <w:r w:rsidRPr="00D04F79">
        <w:rPr>
          <w:color w:val="auto"/>
          <w:shd w:val="clear" w:color="auto" w:fill="FFFFFF"/>
        </w:rPr>
        <w:t>,</w:t>
      </w:r>
    </w:p>
    <w:p w:rsidR="004A481A" w:rsidRPr="00D04F79" w:rsidRDefault="004A481A" w:rsidP="00CC7BD5">
      <w:pPr>
        <w:pStyle w:val="Default"/>
        <w:numPr>
          <w:ilvl w:val="0"/>
          <w:numId w:val="37"/>
        </w:numPr>
        <w:spacing w:after="46" w:line="276" w:lineRule="auto"/>
        <w:jc w:val="both"/>
        <w:rPr>
          <w:color w:val="auto"/>
          <w:shd w:val="clear" w:color="auto" w:fill="FFFFFF"/>
        </w:rPr>
      </w:pPr>
      <w:r w:rsidRPr="00D04F79">
        <w:rPr>
          <w:color w:val="auto"/>
          <w:shd w:val="clear" w:color="auto" w:fill="FFFFFF"/>
        </w:rPr>
        <w:t xml:space="preserve">PT KRUS Zambrów, 18-300 Zambrów, ul. Obrońców Zambrowa 4 – </w:t>
      </w:r>
      <w:r w:rsidR="00CC7BD5" w:rsidRPr="00D04F79">
        <w:rPr>
          <w:color w:val="auto"/>
          <w:shd w:val="clear" w:color="auto" w:fill="FFFFFF"/>
        </w:rPr>
        <w:br/>
      </w:r>
      <w:r w:rsidRPr="00D04F79">
        <w:rPr>
          <w:color w:val="auto"/>
          <w:shd w:val="clear" w:color="auto" w:fill="FFFFFF"/>
        </w:rPr>
        <w:t>33 osoby,</w:t>
      </w:r>
    </w:p>
    <w:p w:rsidR="004A481A" w:rsidRPr="00D04F79" w:rsidRDefault="004A481A" w:rsidP="00CC7BD5">
      <w:pPr>
        <w:pStyle w:val="Default"/>
        <w:numPr>
          <w:ilvl w:val="0"/>
          <w:numId w:val="37"/>
        </w:numPr>
        <w:spacing w:after="46" w:line="276" w:lineRule="auto"/>
        <w:jc w:val="both"/>
        <w:rPr>
          <w:color w:val="auto"/>
          <w:shd w:val="clear" w:color="auto" w:fill="FFFFFF"/>
        </w:rPr>
      </w:pPr>
      <w:r w:rsidRPr="00D04F79">
        <w:rPr>
          <w:color w:val="auto"/>
          <w:shd w:val="clear" w:color="auto" w:fill="FFFFFF"/>
        </w:rPr>
        <w:t xml:space="preserve">PT KRUS Grajewo, 19-200 Grajewo, ul. Os. Centrum 28A – 7 osób, </w:t>
      </w:r>
    </w:p>
    <w:p w:rsidR="004A481A" w:rsidRPr="00D04F79" w:rsidRDefault="004A481A" w:rsidP="00CC7BD5">
      <w:pPr>
        <w:pStyle w:val="Default"/>
        <w:numPr>
          <w:ilvl w:val="0"/>
          <w:numId w:val="37"/>
        </w:numPr>
        <w:spacing w:after="46" w:line="276" w:lineRule="auto"/>
        <w:jc w:val="both"/>
        <w:rPr>
          <w:color w:val="auto"/>
          <w:shd w:val="clear" w:color="auto" w:fill="FFFFFF"/>
        </w:rPr>
      </w:pPr>
      <w:r w:rsidRPr="00D04F79">
        <w:rPr>
          <w:color w:val="auto"/>
          <w:shd w:val="clear" w:color="auto" w:fill="FFFFFF"/>
        </w:rPr>
        <w:t>PT KRUS Kolno, 18-500 Kolno, ul. Wojska Polskiego 69B – 16 osób,</w:t>
      </w:r>
    </w:p>
    <w:p w:rsidR="00AC538E" w:rsidRDefault="004A481A" w:rsidP="00CC7BD5">
      <w:pPr>
        <w:pStyle w:val="Default"/>
        <w:numPr>
          <w:ilvl w:val="0"/>
          <w:numId w:val="37"/>
        </w:numPr>
        <w:spacing w:after="46" w:line="276" w:lineRule="auto"/>
        <w:jc w:val="both"/>
        <w:rPr>
          <w:color w:val="auto"/>
          <w:shd w:val="clear" w:color="auto" w:fill="FFFFFF"/>
        </w:rPr>
      </w:pPr>
      <w:r w:rsidRPr="00D04F79">
        <w:rPr>
          <w:color w:val="auto"/>
          <w:shd w:val="clear" w:color="auto" w:fill="FFFFFF"/>
        </w:rPr>
        <w:t xml:space="preserve">PT KRUS Łomża, 18-400 Łomża, Plac Niepodległości 1 – 10 osób, </w:t>
      </w:r>
    </w:p>
    <w:p w:rsidR="00DA75D0" w:rsidRPr="00DA75D0" w:rsidRDefault="00DA75D0" w:rsidP="00DA75D0">
      <w:pPr>
        <w:pStyle w:val="Default"/>
        <w:numPr>
          <w:ilvl w:val="0"/>
          <w:numId w:val="37"/>
        </w:numPr>
        <w:spacing w:after="46" w:line="276" w:lineRule="auto"/>
        <w:jc w:val="both"/>
        <w:rPr>
          <w:color w:val="auto"/>
          <w:shd w:val="clear" w:color="auto" w:fill="FFFFFF"/>
        </w:rPr>
      </w:pPr>
      <w:r w:rsidRPr="00DA75D0">
        <w:rPr>
          <w:color w:val="auto"/>
          <w:shd w:val="clear" w:color="auto" w:fill="FFFFFF"/>
        </w:rPr>
        <w:t>PT KRUS Wysokie Mazowieckie, 1</w:t>
      </w:r>
      <w:r>
        <w:rPr>
          <w:color w:val="auto"/>
          <w:shd w:val="clear" w:color="auto" w:fill="FFFFFF"/>
        </w:rPr>
        <w:t>8-200 Wysokie Mazowieckie, Plac </w:t>
      </w:r>
      <w:r w:rsidRPr="00DA75D0">
        <w:rPr>
          <w:color w:val="auto"/>
          <w:shd w:val="clear" w:color="auto" w:fill="FFFFFF"/>
        </w:rPr>
        <w:t>Odrodzenia 9 – 10 osób.</w:t>
      </w:r>
    </w:p>
    <w:p w:rsidR="00AC538E" w:rsidRPr="00D04F79" w:rsidRDefault="00304812" w:rsidP="00CC7BD5">
      <w:pPr>
        <w:pStyle w:val="Tekstpodstawowy"/>
        <w:numPr>
          <w:ilvl w:val="0"/>
          <w:numId w:val="20"/>
        </w:numPr>
        <w:spacing w:line="276" w:lineRule="auto"/>
        <w:ind w:left="426"/>
        <w:jc w:val="both"/>
        <w:rPr>
          <w:rFonts w:ascii="Arial" w:hAnsi="Arial" w:cs="Arial"/>
          <w:b w:val="0"/>
          <w:bCs w:val="0"/>
        </w:rPr>
      </w:pPr>
      <w:r w:rsidRPr="00D04F79">
        <w:rPr>
          <w:rFonts w:ascii="Arial" w:hAnsi="Arial" w:cs="Arial"/>
          <w:b w:val="0"/>
          <w:bCs w:val="0"/>
        </w:rPr>
        <w:t>Wyjazd</w:t>
      </w:r>
      <w:r w:rsidR="005E0886">
        <w:rPr>
          <w:rFonts w:ascii="Arial" w:hAnsi="Arial" w:cs="Arial"/>
          <w:b w:val="0"/>
          <w:bCs w:val="0"/>
        </w:rPr>
        <w:t xml:space="preserve"> </w:t>
      </w:r>
      <w:r w:rsidRPr="00D04F79">
        <w:rPr>
          <w:rFonts w:ascii="Arial" w:hAnsi="Arial" w:cs="Arial"/>
          <w:b w:val="0"/>
          <w:bCs w:val="0"/>
        </w:rPr>
        <w:t>autokarów z</w:t>
      </w:r>
      <w:r w:rsidR="005E0886">
        <w:rPr>
          <w:rFonts w:ascii="Arial" w:hAnsi="Arial" w:cs="Arial"/>
          <w:b w:val="0"/>
          <w:bCs w:val="0"/>
        </w:rPr>
        <w:t xml:space="preserve"> </w:t>
      </w:r>
      <w:r w:rsidR="001838DA" w:rsidRPr="00D04F79">
        <w:rPr>
          <w:rFonts w:ascii="Arial" w:hAnsi="Arial" w:cs="Arial"/>
          <w:b w:val="0"/>
          <w:bCs w:val="0"/>
        </w:rPr>
        <w:t>adresów podanych w ust. 1 nastąpi</w:t>
      </w:r>
      <w:r w:rsidRPr="00D04F79">
        <w:rPr>
          <w:rFonts w:ascii="Arial" w:hAnsi="Arial" w:cs="Arial"/>
          <w:b w:val="0"/>
          <w:bCs w:val="0"/>
        </w:rPr>
        <w:t xml:space="preserve"> w dniu …..</w:t>
      </w:r>
    </w:p>
    <w:p w:rsidR="00304812" w:rsidRPr="00D04F79" w:rsidRDefault="00304812" w:rsidP="00CC7BD5">
      <w:pPr>
        <w:pStyle w:val="Tekstpodstawowy"/>
        <w:numPr>
          <w:ilvl w:val="0"/>
          <w:numId w:val="20"/>
        </w:numPr>
        <w:spacing w:line="276" w:lineRule="auto"/>
        <w:ind w:left="426"/>
        <w:jc w:val="both"/>
        <w:rPr>
          <w:rFonts w:ascii="Arial" w:hAnsi="Arial" w:cs="Arial"/>
          <w:b w:val="0"/>
          <w:bCs w:val="0"/>
        </w:rPr>
      </w:pPr>
      <w:r w:rsidRPr="00D04F79">
        <w:rPr>
          <w:rFonts w:ascii="Arial" w:hAnsi="Arial" w:cs="Arial"/>
          <w:b w:val="0"/>
        </w:rPr>
        <w:t>Go</w:t>
      </w:r>
      <w:r w:rsidR="001E6020" w:rsidRPr="00D04F79">
        <w:rPr>
          <w:rFonts w:ascii="Arial" w:hAnsi="Arial" w:cs="Arial"/>
          <w:b w:val="0"/>
        </w:rPr>
        <w:t>dzina odjazdu z</w:t>
      </w:r>
      <w:r w:rsidR="005E0886">
        <w:rPr>
          <w:rFonts w:ascii="Arial" w:hAnsi="Arial" w:cs="Arial"/>
          <w:b w:val="0"/>
        </w:rPr>
        <w:t xml:space="preserve"> </w:t>
      </w:r>
      <w:r w:rsidR="004A481A" w:rsidRPr="00D04F79">
        <w:rPr>
          <w:rFonts w:ascii="Arial" w:hAnsi="Arial" w:cs="Arial"/>
          <w:b w:val="0"/>
          <w:bCs w:val="0"/>
        </w:rPr>
        <w:t>adresów podanych w ust. 1</w:t>
      </w:r>
      <w:r w:rsidR="00421F05">
        <w:rPr>
          <w:rFonts w:ascii="Arial" w:hAnsi="Arial" w:cs="Arial"/>
          <w:b w:val="0"/>
          <w:bCs w:val="0"/>
        </w:rPr>
        <w:t xml:space="preserve"> </w:t>
      </w:r>
      <w:r w:rsidRPr="00D04F79">
        <w:rPr>
          <w:rFonts w:ascii="Arial" w:hAnsi="Arial" w:cs="Arial"/>
          <w:b w:val="0"/>
        </w:rPr>
        <w:t xml:space="preserve">zostanie ustalona z Wykonawcą pocztą elektroniczną najpóźniej 3 dni robocze przed rozpoczęciem </w:t>
      </w:r>
      <w:r w:rsidR="00E84DD0" w:rsidRPr="00D04F79">
        <w:rPr>
          <w:rFonts w:ascii="Arial" w:hAnsi="Arial" w:cs="Arial"/>
          <w:b w:val="0"/>
        </w:rPr>
        <w:t>S</w:t>
      </w:r>
      <w:r w:rsidRPr="00D04F79">
        <w:rPr>
          <w:rFonts w:ascii="Arial" w:hAnsi="Arial" w:cs="Arial"/>
          <w:b w:val="0"/>
        </w:rPr>
        <w:t>potkania.</w:t>
      </w:r>
    </w:p>
    <w:p w:rsidR="001E6020" w:rsidRPr="00D04F79" w:rsidRDefault="001E6020" w:rsidP="00BA1803">
      <w:pPr>
        <w:numPr>
          <w:ilvl w:val="0"/>
          <w:numId w:val="20"/>
        </w:numPr>
        <w:spacing w:after="0" w:line="276" w:lineRule="auto"/>
        <w:ind w:left="426"/>
        <w:rPr>
          <w:rFonts w:ascii="Arial" w:hAnsi="Arial" w:cs="Arial"/>
          <w:color w:val="auto"/>
          <w:sz w:val="24"/>
          <w:szCs w:val="24"/>
        </w:rPr>
      </w:pPr>
      <w:r w:rsidRPr="00D04F79">
        <w:rPr>
          <w:rFonts w:ascii="Arial" w:hAnsi="Arial" w:cs="Arial"/>
          <w:color w:val="auto"/>
          <w:sz w:val="24"/>
          <w:szCs w:val="24"/>
        </w:rPr>
        <w:t>Przed podstawieniem autokarów obligatoryjnie wymagana jest policyjna kontrola stanu technicznego pojazdu i kwalifikacji kierowcy wykonana w dniu wyjazdu. Wykonawca jest zobowiązany przed każdą trasą przekazać przedstawicielowi Zamawiającego protokół policyjnej</w:t>
      </w:r>
      <w:r w:rsidR="004D42F9">
        <w:rPr>
          <w:rFonts w:ascii="Arial" w:hAnsi="Arial" w:cs="Arial"/>
          <w:color w:val="auto"/>
          <w:sz w:val="24"/>
          <w:szCs w:val="24"/>
        </w:rPr>
        <w:t xml:space="preserve"> </w:t>
      </w:r>
      <w:r w:rsidRPr="00D04F79">
        <w:rPr>
          <w:rFonts w:ascii="Arial" w:hAnsi="Arial" w:cs="Arial"/>
          <w:color w:val="auto"/>
          <w:sz w:val="24"/>
          <w:szCs w:val="24"/>
        </w:rPr>
        <w:t xml:space="preserve">kontroli pojazdu i kierowcy, stanowiący gwarancję, że pojazd jest w pełni sprawny i bezpieczny do dopuszczenia go do ruchu drogowego i przewozu osób. </w:t>
      </w:r>
    </w:p>
    <w:p w:rsidR="001E6020" w:rsidRPr="00D04F79" w:rsidRDefault="001E6020" w:rsidP="00BA1803">
      <w:pPr>
        <w:numPr>
          <w:ilvl w:val="0"/>
          <w:numId w:val="20"/>
        </w:numPr>
        <w:spacing w:after="0" w:line="276" w:lineRule="auto"/>
        <w:ind w:left="426"/>
        <w:rPr>
          <w:rFonts w:ascii="Arial" w:hAnsi="Arial" w:cs="Arial"/>
          <w:color w:val="auto"/>
          <w:sz w:val="24"/>
          <w:szCs w:val="24"/>
        </w:rPr>
      </w:pPr>
      <w:r w:rsidRPr="00D04F79">
        <w:rPr>
          <w:rFonts w:ascii="Arial" w:hAnsi="Arial" w:cs="Arial"/>
          <w:color w:val="auto"/>
          <w:sz w:val="24"/>
          <w:szCs w:val="24"/>
        </w:rPr>
        <w:t>Wykonawca gwarantuje, że pojazd użyty do realizacji usługi:</w:t>
      </w:r>
    </w:p>
    <w:p w:rsidR="001E6020" w:rsidRPr="00D04F79" w:rsidRDefault="001E6020" w:rsidP="00BA1803">
      <w:pPr>
        <w:pStyle w:val="Tekstpodstawowywcity"/>
        <w:numPr>
          <w:ilvl w:val="0"/>
          <w:numId w:val="25"/>
        </w:numPr>
        <w:spacing w:after="0" w:line="276" w:lineRule="auto"/>
        <w:ind w:left="709" w:hanging="283"/>
        <w:rPr>
          <w:rFonts w:ascii="Arial" w:hAnsi="Arial" w:cs="Arial"/>
          <w:color w:val="auto"/>
          <w:sz w:val="24"/>
          <w:szCs w:val="24"/>
        </w:rPr>
      </w:pPr>
      <w:r w:rsidRPr="00D04F79">
        <w:rPr>
          <w:rFonts w:ascii="Arial" w:hAnsi="Arial" w:cs="Arial"/>
          <w:color w:val="auto"/>
          <w:sz w:val="24"/>
          <w:szCs w:val="24"/>
        </w:rPr>
        <w:t xml:space="preserve">jest sprawny technicznie (posiada aktualne badania techniczne dopuszczające do ruchu drogowego), apteczkę pierwszej pomocy i 2 gaśnice, z których jedna powinna być umieszczona możliwie blisko kierowcy, a druga wewnątrz autokaru, w miejscu łatwo dostępnym w razie potrzeby jej użycia, </w:t>
      </w:r>
    </w:p>
    <w:p w:rsidR="001E6020" w:rsidRPr="00D04F79" w:rsidRDefault="001E6020" w:rsidP="00BA1803">
      <w:pPr>
        <w:pStyle w:val="Tekstpodstawowywcity"/>
        <w:numPr>
          <w:ilvl w:val="0"/>
          <w:numId w:val="25"/>
        </w:numPr>
        <w:spacing w:after="0" w:line="276" w:lineRule="auto"/>
        <w:ind w:left="709" w:hanging="283"/>
        <w:rPr>
          <w:rFonts w:ascii="Arial" w:hAnsi="Arial" w:cs="Arial"/>
          <w:color w:val="auto"/>
          <w:sz w:val="24"/>
          <w:szCs w:val="24"/>
        </w:rPr>
      </w:pPr>
      <w:r w:rsidRPr="00D04F79">
        <w:rPr>
          <w:rFonts w:ascii="Arial" w:hAnsi="Arial" w:cs="Arial"/>
          <w:color w:val="auto"/>
          <w:sz w:val="24"/>
          <w:szCs w:val="24"/>
        </w:rPr>
        <w:t>posiada wszelkie uprawnienia organu (licencje) do wykonywania odpłatnego krajowego transportu drogowego osób, a ponadto posiada ważną polisę ubezpieczenia OC i NW w zakresie wynikającym z prowadzonej działalności,</w:t>
      </w:r>
    </w:p>
    <w:p w:rsidR="001E6020" w:rsidRPr="00D04F79" w:rsidRDefault="001E6020" w:rsidP="00BA1803">
      <w:pPr>
        <w:pStyle w:val="Tekstpodstawowywcity"/>
        <w:numPr>
          <w:ilvl w:val="0"/>
          <w:numId w:val="25"/>
        </w:numPr>
        <w:spacing w:after="0" w:line="276" w:lineRule="auto"/>
        <w:ind w:left="709" w:hanging="283"/>
        <w:rPr>
          <w:rFonts w:ascii="Arial" w:hAnsi="Arial" w:cs="Arial"/>
          <w:color w:val="auto"/>
          <w:sz w:val="24"/>
          <w:szCs w:val="24"/>
        </w:rPr>
      </w:pPr>
      <w:r w:rsidRPr="00D04F79">
        <w:rPr>
          <w:rFonts w:ascii="Arial" w:hAnsi="Arial" w:cs="Arial"/>
          <w:color w:val="auto"/>
          <w:sz w:val="24"/>
          <w:szCs w:val="24"/>
        </w:rPr>
        <w:t>jest dostosowany do przewozu osób oraz jest wyposażony w sprawną klimatyzację.</w:t>
      </w:r>
    </w:p>
    <w:p w:rsidR="001E6020" w:rsidRPr="00D04F79" w:rsidRDefault="001E6020" w:rsidP="00BA1803">
      <w:pPr>
        <w:numPr>
          <w:ilvl w:val="0"/>
          <w:numId w:val="20"/>
        </w:numPr>
        <w:spacing w:after="0" w:line="276" w:lineRule="auto"/>
        <w:ind w:left="426"/>
        <w:rPr>
          <w:rFonts w:ascii="Arial" w:hAnsi="Arial" w:cs="Arial"/>
          <w:color w:val="auto"/>
          <w:sz w:val="24"/>
          <w:szCs w:val="24"/>
        </w:rPr>
      </w:pPr>
      <w:r w:rsidRPr="00D04F79">
        <w:rPr>
          <w:rFonts w:ascii="Arial" w:hAnsi="Arial" w:cs="Arial"/>
          <w:color w:val="auto"/>
          <w:sz w:val="24"/>
          <w:szCs w:val="24"/>
        </w:rPr>
        <w:t>W przypadku awarii środka transportu w trasie, Wykonawca gwarantuje zastępczy transport w tej samej cenie i o tym samym standardzie.</w:t>
      </w:r>
    </w:p>
    <w:p w:rsidR="001E6020" w:rsidRPr="00D04F79" w:rsidRDefault="001E6020" w:rsidP="00BA1803">
      <w:pPr>
        <w:numPr>
          <w:ilvl w:val="0"/>
          <w:numId w:val="20"/>
        </w:numPr>
        <w:spacing w:after="0" w:line="276" w:lineRule="auto"/>
        <w:ind w:left="426"/>
        <w:rPr>
          <w:rFonts w:ascii="Arial" w:hAnsi="Arial" w:cs="Arial"/>
          <w:color w:val="auto"/>
          <w:sz w:val="24"/>
          <w:szCs w:val="24"/>
        </w:rPr>
      </w:pPr>
      <w:r w:rsidRPr="00D04F79">
        <w:rPr>
          <w:rFonts w:ascii="Arial" w:hAnsi="Arial" w:cs="Arial"/>
          <w:color w:val="auto"/>
          <w:sz w:val="24"/>
          <w:szCs w:val="24"/>
        </w:rPr>
        <w:lastRenderedPageBreak/>
        <w:t>Wykonawca zobowiązuje się do podstawienia transportu zastępczego w miejscu awarii  w czasie nie dłuższym niż 2 godziny od wystąpienia awarii.</w:t>
      </w:r>
    </w:p>
    <w:p w:rsidR="001E6020" w:rsidRPr="00D04F79" w:rsidRDefault="001E6020" w:rsidP="00BA1803">
      <w:pPr>
        <w:pStyle w:val="Akapitzlist"/>
        <w:numPr>
          <w:ilvl w:val="0"/>
          <w:numId w:val="20"/>
        </w:numPr>
        <w:spacing w:line="276" w:lineRule="auto"/>
        <w:ind w:left="426"/>
        <w:rPr>
          <w:rFonts w:ascii="Arial" w:hAnsi="Arial" w:cs="Arial"/>
          <w:color w:val="auto"/>
          <w:sz w:val="24"/>
          <w:szCs w:val="24"/>
        </w:rPr>
      </w:pPr>
      <w:r w:rsidRPr="00D04F79">
        <w:rPr>
          <w:rFonts w:ascii="Arial" w:hAnsi="Arial" w:cs="Arial"/>
          <w:color w:val="auto"/>
          <w:sz w:val="24"/>
          <w:szCs w:val="24"/>
        </w:rPr>
        <w:t>W przypadku niedopuszczenia pojazdu do jazdy przez Policję, Wykonawca zobowiązuje się do podstawienia transportu zastępczego o tożsamym standardzie</w:t>
      </w:r>
      <w:r w:rsidR="005E0886">
        <w:rPr>
          <w:rFonts w:ascii="Arial" w:hAnsi="Arial" w:cs="Arial"/>
          <w:color w:val="auto"/>
          <w:sz w:val="24"/>
          <w:szCs w:val="24"/>
        </w:rPr>
        <w:t xml:space="preserve"> </w:t>
      </w:r>
      <w:r w:rsidRPr="00D04F79">
        <w:rPr>
          <w:rFonts w:ascii="Arial" w:hAnsi="Arial" w:cs="Arial"/>
          <w:color w:val="auto"/>
          <w:sz w:val="24"/>
          <w:szCs w:val="24"/>
        </w:rPr>
        <w:t>w czasie nie dłuższym niż 1 godzina od momentu zakończenia kontroli.</w:t>
      </w:r>
    </w:p>
    <w:p w:rsidR="00E8755E" w:rsidRPr="00D04F79" w:rsidRDefault="00E8755E" w:rsidP="00816952">
      <w:pPr>
        <w:spacing w:after="109" w:line="265" w:lineRule="auto"/>
        <w:ind w:left="485" w:right="465" w:hanging="10"/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:rsidR="00646704" w:rsidRPr="00D04F79" w:rsidRDefault="00646704" w:rsidP="00816952">
      <w:pPr>
        <w:spacing w:after="109" w:line="265" w:lineRule="auto"/>
        <w:ind w:left="485" w:right="465" w:hanging="10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D04F79">
        <w:rPr>
          <w:rFonts w:ascii="Arial" w:hAnsi="Arial" w:cs="Arial"/>
          <w:b/>
          <w:color w:val="auto"/>
          <w:sz w:val="24"/>
          <w:szCs w:val="24"/>
        </w:rPr>
        <w:t>§ 5</w:t>
      </w:r>
    </w:p>
    <w:p w:rsidR="00816952" w:rsidRPr="00D04F79" w:rsidRDefault="00816952" w:rsidP="00816952">
      <w:pPr>
        <w:spacing w:after="109" w:line="265" w:lineRule="auto"/>
        <w:ind w:left="485" w:right="465" w:hanging="10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D04F79">
        <w:rPr>
          <w:rFonts w:ascii="Arial" w:hAnsi="Arial" w:cs="Arial"/>
          <w:b/>
          <w:color w:val="auto"/>
          <w:sz w:val="24"/>
          <w:szCs w:val="24"/>
        </w:rPr>
        <w:t>Wynagrodzenie</w:t>
      </w:r>
    </w:p>
    <w:p w:rsidR="00B4580A" w:rsidRPr="00D04F79" w:rsidRDefault="00B4580A" w:rsidP="00B4580A">
      <w:pPr>
        <w:numPr>
          <w:ilvl w:val="0"/>
          <w:numId w:val="31"/>
        </w:numPr>
        <w:spacing w:after="117" w:line="276" w:lineRule="auto"/>
        <w:ind w:left="426" w:right="130" w:hanging="426"/>
        <w:rPr>
          <w:rFonts w:ascii="Arial" w:hAnsi="Arial" w:cs="Arial"/>
          <w:color w:val="auto"/>
          <w:sz w:val="24"/>
          <w:szCs w:val="24"/>
        </w:rPr>
      </w:pPr>
      <w:r w:rsidRPr="00D04F79">
        <w:rPr>
          <w:rFonts w:ascii="Arial" w:hAnsi="Arial" w:cs="Arial"/>
          <w:color w:val="auto"/>
          <w:sz w:val="24"/>
          <w:szCs w:val="24"/>
        </w:rPr>
        <w:t xml:space="preserve">Wysokość wynagrodzenia przysługującego Wykonawcy za wykonanie przedmiotu umowy ustalona została na podstawie oferty Wykonawcy z dnia </w:t>
      </w:r>
      <w:r w:rsidRPr="00D04F79">
        <w:rPr>
          <w:rFonts w:ascii="Arial" w:eastAsia="Calibri" w:hAnsi="Arial" w:cs="Arial"/>
          <w:color w:val="auto"/>
          <w:sz w:val="24"/>
          <w:szCs w:val="24"/>
        </w:rPr>
        <w:t>……………………</w:t>
      </w:r>
      <w:r w:rsidRPr="00D04F79">
        <w:rPr>
          <w:rFonts w:ascii="Arial" w:hAnsi="Arial" w:cs="Arial"/>
          <w:color w:val="auto"/>
          <w:sz w:val="24"/>
          <w:szCs w:val="24"/>
        </w:rPr>
        <w:t xml:space="preserve">  roku, która stanowi załącznik nr 2 do umowy. </w:t>
      </w:r>
      <w:r w:rsidR="0082601A" w:rsidRPr="00D04F79">
        <w:rPr>
          <w:rFonts w:ascii="Arial" w:hAnsi="Arial" w:cs="Arial"/>
          <w:color w:val="auto"/>
          <w:sz w:val="24"/>
          <w:szCs w:val="24"/>
        </w:rPr>
        <w:t xml:space="preserve">Wysokość wynagrodzenia przysługującego Wykonawcy </w:t>
      </w:r>
      <w:r w:rsidRPr="00D04F79">
        <w:rPr>
          <w:rFonts w:ascii="Arial" w:hAnsi="Arial" w:cs="Arial"/>
          <w:color w:val="auto"/>
          <w:sz w:val="24"/>
          <w:szCs w:val="24"/>
        </w:rPr>
        <w:t>stanowi suma:</w:t>
      </w:r>
    </w:p>
    <w:p w:rsidR="00B4580A" w:rsidRPr="00D04F79" w:rsidRDefault="00B4580A" w:rsidP="00B4580A">
      <w:pPr>
        <w:pStyle w:val="Akapitzlist"/>
        <w:numPr>
          <w:ilvl w:val="0"/>
          <w:numId w:val="32"/>
        </w:numPr>
        <w:spacing w:after="117" w:line="276" w:lineRule="auto"/>
        <w:ind w:right="130"/>
        <w:rPr>
          <w:rFonts w:ascii="Arial" w:hAnsi="Arial" w:cs="Arial"/>
          <w:color w:val="auto"/>
          <w:sz w:val="24"/>
          <w:szCs w:val="24"/>
        </w:rPr>
      </w:pPr>
      <w:r w:rsidRPr="00D04F79">
        <w:rPr>
          <w:rFonts w:ascii="Arial" w:hAnsi="Arial" w:cs="Arial"/>
          <w:color w:val="auto"/>
          <w:sz w:val="24"/>
          <w:szCs w:val="24"/>
        </w:rPr>
        <w:t>kosztów stałych wykonawcy niezależnych od liczby uczestników</w:t>
      </w:r>
      <w:r w:rsidR="0082601A" w:rsidRPr="00D04F79">
        <w:rPr>
          <w:rFonts w:ascii="Arial" w:hAnsi="Arial" w:cs="Arial"/>
          <w:color w:val="auto"/>
          <w:sz w:val="24"/>
          <w:szCs w:val="24"/>
        </w:rPr>
        <w:t xml:space="preserve"> Spotkania</w:t>
      </w:r>
      <w:r w:rsidRPr="00D04F79">
        <w:rPr>
          <w:rFonts w:ascii="Arial" w:hAnsi="Arial" w:cs="Arial"/>
          <w:color w:val="auto"/>
          <w:sz w:val="24"/>
          <w:szCs w:val="24"/>
        </w:rPr>
        <w:t xml:space="preserve"> obejmujących usługi </w:t>
      </w:r>
      <w:r w:rsidR="0082601A" w:rsidRPr="00D04F79">
        <w:rPr>
          <w:rFonts w:ascii="Arial" w:hAnsi="Arial" w:cs="Arial"/>
          <w:color w:val="auto"/>
          <w:sz w:val="24"/>
          <w:szCs w:val="24"/>
        </w:rPr>
        <w:t>turystyczno</w:t>
      </w:r>
      <w:r w:rsidRPr="00D04F79">
        <w:rPr>
          <w:rFonts w:ascii="Arial" w:hAnsi="Arial" w:cs="Arial"/>
          <w:color w:val="auto"/>
          <w:sz w:val="24"/>
          <w:szCs w:val="24"/>
        </w:rPr>
        <w:t xml:space="preserve">-rekreacyjne (wiersz 3 kolumna F </w:t>
      </w:r>
      <w:r w:rsidRPr="00D04F79">
        <w:rPr>
          <w:rFonts w:ascii="Arial" w:hAnsi="Arial" w:cs="Arial"/>
          <w:i/>
          <w:color w:val="auto"/>
          <w:sz w:val="24"/>
          <w:szCs w:val="24"/>
        </w:rPr>
        <w:t>tabeli 2.1 z Formularza oferty)</w:t>
      </w:r>
      <w:r w:rsidRPr="00D04F79">
        <w:rPr>
          <w:rFonts w:ascii="Arial" w:hAnsi="Arial" w:cs="Arial"/>
          <w:color w:val="auto"/>
          <w:sz w:val="24"/>
          <w:szCs w:val="24"/>
        </w:rPr>
        <w:t>, o których mowa w ust. 2</w:t>
      </w:r>
      <w:r w:rsidRPr="00D04F79">
        <w:rPr>
          <w:rFonts w:ascii="Arial" w:hAnsi="Arial" w:cs="Arial"/>
          <w:i/>
          <w:color w:val="auto"/>
          <w:sz w:val="24"/>
          <w:szCs w:val="24"/>
        </w:rPr>
        <w:t>,</w:t>
      </w:r>
    </w:p>
    <w:p w:rsidR="00B4580A" w:rsidRPr="00D04F79" w:rsidRDefault="00B4580A" w:rsidP="00B4580A">
      <w:pPr>
        <w:pStyle w:val="Akapitzlist"/>
        <w:numPr>
          <w:ilvl w:val="0"/>
          <w:numId w:val="32"/>
        </w:numPr>
        <w:spacing w:after="117" w:line="276" w:lineRule="auto"/>
        <w:ind w:right="130"/>
        <w:rPr>
          <w:rFonts w:ascii="Arial" w:hAnsi="Arial" w:cs="Arial"/>
          <w:color w:val="auto"/>
          <w:sz w:val="24"/>
          <w:szCs w:val="24"/>
        </w:rPr>
      </w:pPr>
      <w:r w:rsidRPr="00D04F79">
        <w:rPr>
          <w:rFonts w:ascii="Arial" w:hAnsi="Arial" w:cs="Arial"/>
          <w:color w:val="auto"/>
          <w:sz w:val="24"/>
          <w:szCs w:val="24"/>
        </w:rPr>
        <w:t xml:space="preserve">iloczynu faktycznej liczby uczestników </w:t>
      </w:r>
      <w:r w:rsidR="0082601A" w:rsidRPr="00D04F79">
        <w:rPr>
          <w:rFonts w:ascii="Arial" w:hAnsi="Arial" w:cs="Arial"/>
          <w:color w:val="auto"/>
          <w:sz w:val="24"/>
          <w:szCs w:val="24"/>
        </w:rPr>
        <w:t>Spotkania</w:t>
      </w:r>
      <w:r w:rsidR="00CD0250">
        <w:rPr>
          <w:rFonts w:ascii="Arial" w:hAnsi="Arial" w:cs="Arial"/>
          <w:color w:val="auto"/>
          <w:sz w:val="24"/>
          <w:szCs w:val="24"/>
        </w:rPr>
        <w:t xml:space="preserve"> zgłoszonych zgodnie z </w:t>
      </w:r>
      <w:r w:rsidRPr="00D04F79">
        <w:rPr>
          <w:rFonts w:ascii="Arial" w:hAnsi="Arial" w:cs="Arial"/>
          <w:color w:val="auto"/>
          <w:sz w:val="24"/>
          <w:szCs w:val="24"/>
        </w:rPr>
        <w:t xml:space="preserve">§ </w:t>
      </w:r>
      <w:r w:rsidR="0082601A" w:rsidRPr="00D04F79">
        <w:rPr>
          <w:rFonts w:ascii="Arial" w:hAnsi="Arial" w:cs="Arial"/>
          <w:color w:val="auto"/>
          <w:sz w:val="24"/>
          <w:szCs w:val="24"/>
        </w:rPr>
        <w:t>1</w:t>
      </w:r>
      <w:r w:rsidRPr="00D04F79">
        <w:rPr>
          <w:rFonts w:ascii="Arial" w:hAnsi="Arial" w:cs="Arial"/>
          <w:color w:val="auto"/>
          <w:sz w:val="24"/>
          <w:szCs w:val="24"/>
        </w:rPr>
        <w:t xml:space="preserve"> ust. </w:t>
      </w:r>
      <w:r w:rsidR="0082601A" w:rsidRPr="00D04F79">
        <w:rPr>
          <w:rFonts w:ascii="Arial" w:hAnsi="Arial" w:cs="Arial"/>
          <w:color w:val="auto"/>
          <w:sz w:val="24"/>
          <w:szCs w:val="24"/>
        </w:rPr>
        <w:t>4</w:t>
      </w:r>
      <w:r w:rsidRPr="00D04F79">
        <w:rPr>
          <w:rFonts w:ascii="Arial" w:hAnsi="Arial" w:cs="Arial"/>
          <w:color w:val="auto"/>
          <w:sz w:val="24"/>
          <w:szCs w:val="24"/>
        </w:rPr>
        <w:t xml:space="preserve"> umowy oraz </w:t>
      </w:r>
      <w:r w:rsidRPr="00D04F79">
        <w:rPr>
          <w:rStyle w:val="FontStyle154"/>
          <w:rFonts w:ascii="Arial" w:hAnsi="Arial" w:cs="Arial"/>
          <w:color w:val="auto"/>
          <w:sz w:val="24"/>
          <w:szCs w:val="24"/>
        </w:rPr>
        <w:t>wynagrodzenia brutto za 1 uczestnika</w:t>
      </w:r>
      <w:r w:rsidRPr="00D04F79">
        <w:rPr>
          <w:rFonts w:ascii="Arial" w:hAnsi="Arial" w:cs="Arial"/>
          <w:color w:val="auto"/>
          <w:sz w:val="24"/>
          <w:szCs w:val="24"/>
        </w:rPr>
        <w:t xml:space="preserve"> (wiersz H</w:t>
      </w:r>
      <w:r w:rsidRPr="00D04F79">
        <w:rPr>
          <w:rFonts w:ascii="Arial" w:hAnsi="Arial" w:cs="Arial"/>
          <w:i/>
          <w:color w:val="auto"/>
          <w:sz w:val="24"/>
          <w:szCs w:val="24"/>
        </w:rPr>
        <w:t xml:space="preserve"> tabeli 2.2 z Formularza oferty)</w:t>
      </w:r>
      <w:r w:rsidR="00C716CA">
        <w:rPr>
          <w:rFonts w:ascii="Arial" w:hAnsi="Arial" w:cs="Arial"/>
          <w:i/>
          <w:color w:val="auto"/>
          <w:sz w:val="24"/>
          <w:szCs w:val="24"/>
        </w:rPr>
        <w:t xml:space="preserve"> </w:t>
      </w:r>
      <w:r w:rsidR="0082601A" w:rsidRPr="00D04F79">
        <w:rPr>
          <w:rFonts w:ascii="Arial" w:hAnsi="Arial" w:cs="Arial"/>
          <w:color w:val="auto"/>
          <w:sz w:val="24"/>
          <w:szCs w:val="24"/>
        </w:rPr>
        <w:t>obejmujące</w:t>
      </w:r>
      <w:r w:rsidR="000E0E1B" w:rsidRPr="00D04F79">
        <w:rPr>
          <w:rFonts w:ascii="Arial" w:hAnsi="Arial" w:cs="Arial"/>
          <w:color w:val="auto"/>
          <w:sz w:val="24"/>
          <w:szCs w:val="24"/>
        </w:rPr>
        <w:t>go</w:t>
      </w:r>
      <w:r w:rsidR="0082601A" w:rsidRPr="00D04F79">
        <w:rPr>
          <w:rFonts w:ascii="Arial" w:hAnsi="Arial" w:cs="Arial"/>
          <w:color w:val="auto"/>
          <w:sz w:val="24"/>
          <w:szCs w:val="24"/>
        </w:rPr>
        <w:t xml:space="preserve"> usługi</w:t>
      </w:r>
      <w:r w:rsidR="00C815DF">
        <w:rPr>
          <w:rFonts w:ascii="Arial" w:hAnsi="Arial" w:cs="Arial"/>
          <w:color w:val="auto"/>
          <w:sz w:val="24"/>
          <w:szCs w:val="24"/>
        </w:rPr>
        <w:t xml:space="preserve"> </w:t>
      </w:r>
      <w:r w:rsidR="000E0E1B" w:rsidRPr="00D04F79">
        <w:rPr>
          <w:rFonts w:ascii="Arial" w:hAnsi="Arial" w:cs="Arial"/>
          <w:color w:val="auto"/>
          <w:sz w:val="24"/>
          <w:szCs w:val="24"/>
        </w:rPr>
        <w:t>gastronomiczne</w:t>
      </w:r>
      <w:r w:rsidRPr="00D04F79">
        <w:rPr>
          <w:rFonts w:ascii="Arial" w:hAnsi="Arial" w:cs="Arial"/>
          <w:i/>
          <w:color w:val="auto"/>
          <w:sz w:val="24"/>
          <w:szCs w:val="24"/>
        </w:rPr>
        <w:t xml:space="preserve">, </w:t>
      </w:r>
      <w:r w:rsidR="00C815DF">
        <w:rPr>
          <w:rFonts w:ascii="Arial" w:hAnsi="Arial" w:cs="Arial"/>
          <w:color w:val="auto"/>
          <w:sz w:val="24"/>
          <w:szCs w:val="24"/>
        </w:rPr>
        <w:t>o </w:t>
      </w:r>
      <w:r w:rsidRPr="00D04F79">
        <w:rPr>
          <w:rFonts w:ascii="Arial" w:hAnsi="Arial" w:cs="Arial"/>
          <w:color w:val="auto"/>
          <w:sz w:val="24"/>
          <w:szCs w:val="24"/>
        </w:rPr>
        <w:t>którym mowa w ust. 3.</w:t>
      </w:r>
    </w:p>
    <w:p w:rsidR="00B4580A" w:rsidRPr="00D04F79" w:rsidRDefault="00B4580A" w:rsidP="00B4580A">
      <w:pPr>
        <w:numPr>
          <w:ilvl w:val="0"/>
          <w:numId w:val="31"/>
        </w:numPr>
        <w:spacing w:after="117" w:line="276" w:lineRule="auto"/>
        <w:ind w:right="130" w:hanging="403"/>
        <w:rPr>
          <w:rFonts w:ascii="Arial" w:hAnsi="Arial" w:cs="Arial"/>
          <w:color w:val="auto"/>
          <w:sz w:val="24"/>
          <w:szCs w:val="24"/>
        </w:rPr>
      </w:pPr>
      <w:r w:rsidRPr="00D04F79">
        <w:rPr>
          <w:rFonts w:ascii="Arial" w:hAnsi="Arial" w:cs="Arial"/>
          <w:color w:val="auto"/>
          <w:sz w:val="24"/>
          <w:szCs w:val="24"/>
        </w:rPr>
        <w:t xml:space="preserve">Wynagrodzenie Wykonawcy niezależne od liczby uczestników obejmujące usługi </w:t>
      </w:r>
      <w:r w:rsidR="0082601A" w:rsidRPr="00D04F79">
        <w:rPr>
          <w:rFonts w:ascii="Arial" w:hAnsi="Arial" w:cs="Arial"/>
          <w:color w:val="auto"/>
          <w:sz w:val="24"/>
          <w:szCs w:val="24"/>
        </w:rPr>
        <w:t>turystyczno-rekreacyjne</w:t>
      </w:r>
      <w:r w:rsidRPr="00D04F79">
        <w:rPr>
          <w:rFonts w:ascii="Arial" w:hAnsi="Arial" w:cs="Arial"/>
          <w:color w:val="auto"/>
          <w:sz w:val="24"/>
          <w:szCs w:val="24"/>
        </w:rPr>
        <w:t xml:space="preserve"> wynosi: netto: </w:t>
      </w:r>
      <w:r w:rsidRPr="00D04F79">
        <w:rPr>
          <w:rFonts w:ascii="Arial" w:eastAsia="Calibri" w:hAnsi="Arial" w:cs="Arial"/>
          <w:color w:val="auto"/>
          <w:sz w:val="24"/>
          <w:szCs w:val="24"/>
        </w:rPr>
        <w:t>……………………</w:t>
      </w:r>
      <w:r w:rsidRPr="00D04F79">
        <w:rPr>
          <w:rFonts w:ascii="Arial" w:hAnsi="Arial" w:cs="Arial"/>
          <w:color w:val="auto"/>
          <w:sz w:val="24"/>
          <w:szCs w:val="24"/>
        </w:rPr>
        <w:t xml:space="preserve"> zł (słownie złotych </w:t>
      </w:r>
      <w:r w:rsidRPr="00D04F79">
        <w:rPr>
          <w:rFonts w:ascii="Arial" w:eastAsia="Calibri" w:hAnsi="Arial" w:cs="Arial"/>
          <w:color w:val="auto"/>
          <w:sz w:val="24"/>
          <w:szCs w:val="24"/>
        </w:rPr>
        <w:t xml:space="preserve">…………………… /100) </w:t>
      </w:r>
      <w:r w:rsidR="00C56146" w:rsidRPr="00D04F79">
        <w:rPr>
          <w:rFonts w:ascii="Arial" w:hAnsi="Arial" w:cs="Arial"/>
          <w:noProof/>
          <w:color w:val="auto"/>
          <w:sz w:val="24"/>
          <w:szCs w:val="24"/>
        </w:rPr>
        <w:t>plus</w:t>
      </w:r>
      <w:r w:rsidRPr="00D04F79">
        <w:rPr>
          <w:rFonts w:ascii="Arial" w:hAnsi="Arial" w:cs="Arial"/>
          <w:color w:val="auto"/>
          <w:sz w:val="24"/>
          <w:szCs w:val="24"/>
        </w:rPr>
        <w:t xml:space="preserve"> podatek VAT: ................ *(słownie złotych</w:t>
      </w:r>
      <w:r w:rsidRPr="00D04F79">
        <w:rPr>
          <w:rFonts w:ascii="Arial" w:eastAsia="Calibri" w:hAnsi="Arial" w:cs="Arial"/>
          <w:color w:val="auto"/>
          <w:sz w:val="24"/>
          <w:szCs w:val="24"/>
        </w:rPr>
        <w:t xml:space="preserve">……………………/100) </w:t>
      </w:r>
      <w:r w:rsidR="00C56146" w:rsidRPr="00D04F79">
        <w:rPr>
          <w:rFonts w:ascii="Arial" w:eastAsia="Calibri" w:hAnsi="Arial" w:cs="Arial"/>
          <w:color w:val="auto"/>
          <w:sz w:val="24"/>
          <w:szCs w:val="24"/>
        </w:rPr>
        <w:t>razem</w:t>
      </w:r>
      <w:r w:rsidR="00D038F2">
        <w:rPr>
          <w:rFonts w:ascii="Arial" w:eastAsia="Calibri" w:hAnsi="Arial" w:cs="Arial"/>
          <w:color w:val="auto"/>
          <w:sz w:val="24"/>
          <w:szCs w:val="24"/>
        </w:rPr>
        <w:t xml:space="preserve"> </w:t>
      </w:r>
      <w:r w:rsidRPr="00D04F79">
        <w:rPr>
          <w:rFonts w:ascii="Arial" w:hAnsi="Arial" w:cs="Arial"/>
          <w:color w:val="auto"/>
          <w:sz w:val="24"/>
          <w:szCs w:val="24"/>
        </w:rPr>
        <w:t xml:space="preserve">brutto </w:t>
      </w:r>
      <w:r w:rsidRPr="00D04F79">
        <w:rPr>
          <w:rFonts w:ascii="Arial" w:eastAsia="Calibri" w:hAnsi="Arial" w:cs="Arial"/>
          <w:color w:val="auto"/>
          <w:sz w:val="24"/>
          <w:szCs w:val="24"/>
        </w:rPr>
        <w:t>……………………</w:t>
      </w:r>
      <w:r w:rsidRPr="00D04F79">
        <w:rPr>
          <w:rFonts w:ascii="Arial" w:hAnsi="Arial" w:cs="Arial"/>
          <w:color w:val="auto"/>
          <w:sz w:val="24"/>
          <w:szCs w:val="24"/>
        </w:rPr>
        <w:t xml:space="preserve"> zł (słownie złotych</w:t>
      </w:r>
      <w:r w:rsidRPr="00D04F79">
        <w:rPr>
          <w:rFonts w:ascii="Arial" w:eastAsia="Calibri" w:hAnsi="Arial" w:cs="Arial"/>
          <w:color w:val="auto"/>
          <w:sz w:val="24"/>
          <w:szCs w:val="24"/>
        </w:rPr>
        <w:t>……………………/100)</w:t>
      </w:r>
      <w:r w:rsidRPr="00D04F79">
        <w:rPr>
          <w:rFonts w:ascii="Arial" w:eastAsia="Calibri" w:hAnsi="Arial" w:cs="Arial"/>
          <w:i/>
          <w:color w:val="auto"/>
          <w:sz w:val="24"/>
          <w:szCs w:val="24"/>
        </w:rPr>
        <w:t>.</w:t>
      </w:r>
    </w:p>
    <w:p w:rsidR="00B4580A" w:rsidRPr="00D04F79" w:rsidRDefault="00B4580A" w:rsidP="00B4580A">
      <w:pPr>
        <w:numPr>
          <w:ilvl w:val="0"/>
          <w:numId w:val="31"/>
        </w:numPr>
        <w:spacing w:after="117" w:line="276" w:lineRule="auto"/>
        <w:ind w:right="130" w:hanging="403"/>
        <w:rPr>
          <w:rFonts w:ascii="Arial" w:hAnsi="Arial" w:cs="Arial"/>
          <w:color w:val="auto"/>
          <w:sz w:val="24"/>
          <w:szCs w:val="24"/>
        </w:rPr>
      </w:pPr>
      <w:r w:rsidRPr="00D04F79">
        <w:rPr>
          <w:rFonts w:ascii="Arial" w:hAnsi="Arial" w:cs="Arial"/>
          <w:color w:val="auto"/>
          <w:sz w:val="24"/>
          <w:szCs w:val="24"/>
        </w:rPr>
        <w:t xml:space="preserve">Wynagrodzenie Wykonawcy za 1 uczestnika wynosi: netto: </w:t>
      </w:r>
      <w:r w:rsidRPr="00D04F79">
        <w:rPr>
          <w:rFonts w:ascii="Arial" w:eastAsia="Calibri" w:hAnsi="Arial" w:cs="Arial"/>
          <w:color w:val="auto"/>
          <w:sz w:val="24"/>
          <w:szCs w:val="24"/>
        </w:rPr>
        <w:t>……………………</w:t>
      </w:r>
      <w:r w:rsidRPr="00D04F79">
        <w:rPr>
          <w:rFonts w:ascii="Arial" w:hAnsi="Arial" w:cs="Arial"/>
          <w:color w:val="auto"/>
          <w:sz w:val="24"/>
          <w:szCs w:val="24"/>
        </w:rPr>
        <w:t xml:space="preserve"> zł (słownie złotych </w:t>
      </w:r>
      <w:r w:rsidRPr="00D04F79">
        <w:rPr>
          <w:rFonts w:ascii="Arial" w:eastAsia="Calibri" w:hAnsi="Arial" w:cs="Arial"/>
          <w:color w:val="auto"/>
          <w:sz w:val="24"/>
          <w:szCs w:val="24"/>
        </w:rPr>
        <w:t xml:space="preserve">…………………… /100) </w:t>
      </w:r>
      <w:r w:rsidR="00C56146" w:rsidRPr="00D04F79">
        <w:rPr>
          <w:rFonts w:ascii="Arial" w:hAnsi="Arial" w:cs="Arial"/>
          <w:noProof/>
          <w:color w:val="auto"/>
          <w:sz w:val="24"/>
          <w:szCs w:val="24"/>
        </w:rPr>
        <w:t>plus</w:t>
      </w:r>
      <w:r w:rsidRPr="00D04F79">
        <w:rPr>
          <w:rFonts w:ascii="Arial" w:hAnsi="Arial" w:cs="Arial"/>
          <w:color w:val="auto"/>
          <w:sz w:val="24"/>
          <w:szCs w:val="24"/>
        </w:rPr>
        <w:t xml:space="preserve"> podatek VAT: ..... ..... .... ... * (słownie złotych</w:t>
      </w:r>
      <w:r w:rsidRPr="00D04F79">
        <w:rPr>
          <w:rFonts w:ascii="Arial" w:eastAsia="Calibri" w:hAnsi="Arial" w:cs="Arial"/>
          <w:color w:val="auto"/>
          <w:sz w:val="24"/>
          <w:szCs w:val="24"/>
        </w:rPr>
        <w:t xml:space="preserve">……………………/100) </w:t>
      </w:r>
      <w:r w:rsidR="00C56146" w:rsidRPr="00D04F79">
        <w:rPr>
          <w:rFonts w:ascii="Arial" w:hAnsi="Arial" w:cs="Arial"/>
          <w:noProof/>
          <w:color w:val="auto"/>
          <w:sz w:val="24"/>
          <w:szCs w:val="24"/>
        </w:rPr>
        <w:t>razem</w:t>
      </w:r>
      <w:r w:rsidRPr="00D04F79">
        <w:rPr>
          <w:rFonts w:ascii="Arial" w:hAnsi="Arial" w:cs="Arial"/>
          <w:color w:val="auto"/>
          <w:sz w:val="24"/>
          <w:szCs w:val="24"/>
        </w:rPr>
        <w:t xml:space="preserve"> brutto </w:t>
      </w:r>
      <w:r w:rsidRPr="00D04F79">
        <w:rPr>
          <w:rFonts w:ascii="Arial" w:eastAsia="Calibri" w:hAnsi="Arial" w:cs="Arial"/>
          <w:color w:val="auto"/>
          <w:sz w:val="24"/>
          <w:szCs w:val="24"/>
        </w:rPr>
        <w:t>……………………</w:t>
      </w:r>
      <w:r w:rsidRPr="00D04F79">
        <w:rPr>
          <w:rFonts w:ascii="Arial" w:hAnsi="Arial" w:cs="Arial"/>
          <w:color w:val="auto"/>
          <w:sz w:val="24"/>
          <w:szCs w:val="24"/>
        </w:rPr>
        <w:t xml:space="preserve"> zł (słownie złotych</w:t>
      </w:r>
      <w:r w:rsidRPr="00D04F79">
        <w:rPr>
          <w:rFonts w:ascii="Arial" w:eastAsia="Calibri" w:hAnsi="Arial" w:cs="Arial"/>
          <w:color w:val="auto"/>
          <w:sz w:val="24"/>
          <w:szCs w:val="24"/>
        </w:rPr>
        <w:t>……………………/100).</w:t>
      </w:r>
    </w:p>
    <w:p w:rsidR="00816952" w:rsidRPr="00D04F79" w:rsidRDefault="00816952" w:rsidP="006E23E5">
      <w:pPr>
        <w:numPr>
          <w:ilvl w:val="0"/>
          <w:numId w:val="5"/>
        </w:numPr>
        <w:spacing w:after="117"/>
        <w:ind w:right="130" w:hanging="360"/>
        <w:rPr>
          <w:rFonts w:ascii="Arial" w:hAnsi="Arial" w:cs="Arial"/>
          <w:color w:val="auto"/>
          <w:sz w:val="24"/>
          <w:szCs w:val="24"/>
        </w:rPr>
      </w:pPr>
      <w:r w:rsidRPr="00D04F79">
        <w:rPr>
          <w:rFonts w:ascii="Arial" w:hAnsi="Arial" w:cs="Arial"/>
          <w:color w:val="auto"/>
          <w:sz w:val="24"/>
          <w:szCs w:val="24"/>
        </w:rPr>
        <w:t>Wykonawca oświadcza, że jest/nie jest* zw</w:t>
      </w:r>
      <w:r w:rsidR="00E63A24" w:rsidRPr="00D04F79">
        <w:rPr>
          <w:rFonts w:ascii="Arial" w:hAnsi="Arial" w:cs="Arial"/>
          <w:color w:val="auto"/>
          <w:sz w:val="24"/>
          <w:szCs w:val="24"/>
        </w:rPr>
        <w:t>olniony od podatku od towarów i </w:t>
      </w:r>
      <w:r w:rsidRPr="00D04F79">
        <w:rPr>
          <w:rFonts w:ascii="Arial" w:hAnsi="Arial" w:cs="Arial"/>
          <w:color w:val="auto"/>
          <w:sz w:val="24"/>
          <w:szCs w:val="24"/>
        </w:rPr>
        <w:t xml:space="preserve">usług (VAT) na podstawie art. 113 ust. 1 ustawy z dnia </w:t>
      </w:r>
      <w:r w:rsidR="00AC538E" w:rsidRPr="00D04F79">
        <w:rPr>
          <w:rFonts w:ascii="Arial" w:hAnsi="Arial" w:cs="Arial"/>
          <w:color w:val="auto"/>
          <w:sz w:val="24"/>
          <w:szCs w:val="24"/>
        </w:rPr>
        <w:t>11 marca 2004 r. o </w:t>
      </w:r>
      <w:r w:rsidRPr="00D04F79">
        <w:rPr>
          <w:rFonts w:ascii="Arial" w:hAnsi="Arial" w:cs="Arial"/>
          <w:color w:val="auto"/>
          <w:sz w:val="24"/>
          <w:szCs w:val="24"/>
        </w:rPr>
        <w:t>podatku od to</w:t>
      </w:r>
      <w:r w:rsidR="00804917" w:rsidRPr="00D04F79">
        <w:rPr>
          <w:rFonts w:ascii="Arial" w:hAnsi="Arial" w:cs="Arial"/>
          <w:color w:val="auto"/>
          <w:sz w:val="24"/>
          <w:szCs w:val="24"/>
        </w:rPr>
        <w:t>warów i usług (tj. Dz. U. z 2024</w:t>
      </w:r>
      <w:r w:rsidRPr="00D04F79">
        <w:rPr>
          <w:rFonts w:ascii="Arial" w:hAnsi="Arial" w:cs="Arial"/>
          <w:color w:val="auto"/>
          <w:sz w:val="24"/>
          <w:szCs w:val="24"/>
        </w:rPr>
        <w:t xml:space="preserve"> r. poz. </w:t>
      </w:r>
      <w:r w:rsidR="00804917" w:rsidRPr="00D04F79">
        <w:rPr>
          <w:rFonts w:ascii="Arial" w:hAnsi="Arial" w:cs="Arial"/>
          <w:color w:val="auto"/>
          <w:sz w:val="24"/>
          <w:szCs w:val="24"/>
        </w:rPr>
        <w:t>361</w:t>
      </w:r>
      <w:r w:rsidRPr="00D04F79">
        <w:rPr>
          <w:rFonts w:ascii="Arial" w:hAnsi="Arial" w:cs="Arial"/>
          <w:color w:val="auto"/>
          <w:sz w:val="24"/>
          <w:szCs w:val="24"/>
        </w:rPr>
        <w:t>).</w:t>
      </w:r>
    </w:p>
    <w:p w:rsidR="00984E3B" w:rsidRPr="00D04F79" w:rsidRDefault="00984E3B" w:rsidP="00984E3B">
      <w:pPr>
        <w:spacing w:after="119" w:line="265" w:lineRule="auto"/>
        <w:ind w:left="43"/>
        <w:rPr>
          <w:rFonts w:ascii="Arial" w:hAnsi="Arial" w:cs="Arial"/>
          <w:color w:val="auto"/>
          <w:sz w:val="24"/>
          <w:szCs w:val="24"/>
        </w:rPr>
      </w:pPr>
      <w:r w:rsidRPr="00D04F79">
        <w:rPr>
          <w:rFonts w:ascii="Arial" w:eastAsia="Calibri" w:hAnsi="Arial" w:cs="Arial"/>
          <w:color w:val="auto"/>
          <w:sz w:val="24"/>
          <w:szCs w:val="24"/>
        </w:rPr>
        <w:t>* niepotrzebne skreślić</w:t>
      </w:r>
    </w:p>
    <w:p w:rsidR="00816952" w:rsidRPr="00D04F79" w:rsidRDefault="00816952" w:rsidP="00816952">
      <w:pPr>
        <w:numPr>
          <w:ilvl w:val="0"/>
          <w:numId w:val="5"/>
        </w:numPr>
        <w:spacing w:after="106" w:line="261" w:lineRule="auto"/>
        <w:ind w:right="130" w:hanging="360"/>
        <w:rPr>
          <w:rFonts w:ascii="Arial" w:hAnsi="Arial" w:cs="Arial"/>
          <w:color w:val="auto"/>
          <w:sz w:val="24"/>
          <w:szCs w:val="24"/>
        </w:rPr>
      </w:pPr>
      <w:r w:rsidRPr="00D04F79">
        <w:rPr>
          <w:rFonts w:ascii="Arial" w:hAnsi="Arial" w:cs="Arial"/>
          <w:color w:val="auto"/>
          <w:sz w:val="24"/>
          <w:szCs w:val="24"/>
        </w:rPr>
        <w:t xml:space="preserve">Wynagrodzenie określone w ust. 2 jest stałe i nie może ulec zmianie w okresie obowiązywania umowy z zastrzeżeniem </w:t>
      </w:r>
      <w:r w:rsidR="00C6198F" w:rsidRPr="00D04F79">
        <w:rPr>
          <w:rFonts w:ascii="Arial" w:hAnsi="Arial" w:cs="Arial"/>
          <w:color w:val="auto"/>
          <w:sz w:val="24"/>
          <w:szCs w:val="24"/>
        </w:rPr>
        <w:t>§</w:t>
      </w:r>
      <w:r w:rsidRPr="00D04F79">
        <w:rPr>
          <w:rFonts w:ascii="Arial" w:hAnsi="Arial" w:cs="Arial"/>
          <w:color w:val="auto"/>
          <w:sz w:val="24"/>
          <w:szCs w:val="24"/>
        </w:rPr>
        <w:t xml:space="preserve"> 1 ust. </w:t>
      </w:r>
      <w:r w:rsidR="00711270" w:rsidRPr="00D04F79">
        <w:rPr>
          <w:rFonts w:ascii="Arial" w:hAnsi="Arial" w:cs="Arial"/>
          <w:color w:val="auto"/>
          <w:sz w:val="24"/>
          <w:szCs w:val="24"/>
        </w:rPr>
        <w:t>3</w:t>
      </w:r>
      <w:r w:rsidRPr="00D04F79">
        <w:rPr>
          <w:rFonts w:ascii="Arial" w:hAnsi="Arial" w:cs="Arial"/>
          <w:color w:val="auto"/>
          <w:sz w:val="24"/>
          <w:szCs w:val="24"/>
        </w:rPr>
        <w:t>.</w:t>
      </w:r>
    </w:p>
    <w:p w:rsidR="00816952" w:rsidRDefault="00CD0250" w:rsidP="00C55EDD">
      <w:pPr>
        <w:numPr>
          <w:ilvl w:val="0"/>
          <w:numId w:val="5"/>
        </w:numPr>
        <w:spacing w:after="0" w:line="261" w:lineRule="auto"/>
        <w:ind w:right="130"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Wynagrodzenie określone w ust. 3 </w:t>
      </w:r>
      <w:r w:rsidR="00816952" w:rsidRPr="00DA75D0">
        <w:rPr>
          <w:rFonts w:ascii="Arial" w:hAnsi="Arial" w:cs="Arial"/>
          <w:color w:val="auto"/>
          <w:sz w:val="24"/>
          <w:szCs w:val="24"/>
        </w:rPr>
        <w:t>przysługuje jedynie za faktyczną liczbę uczestników Sp</w:t>
      </w:r>
      <w:r w:rsidR="00AC538E" w:rsidRPr="00DA75D0">
        <w:rPr>
          <w:rFonts w:ascii="Arial" w:hAnsi="Arial" w:cs="Arial"/>
          <w:color w:val="auto"/>
          <w:sz w:val="24"/>
          <w:szCs w:val="24"/>
        </w:rPr>
        <w:t>otkania</w:t>
      </w:r>
      <w:r w:rsidR="00816952" w:rsidRPr="00DA75D0">
        <w:rPr>
          <w:rFonts w:ascii="Arial" w:hAnsi="Arial" w:cs="Arial"/>
          <w:color w:val="auto"/>
          <w:sz w:val="24"/>
          <w:szCs w:val="24"/>
        </w:rPr>
        <w:t>. Zmiana liczby uczestników nie wymaga s</w:t>
      </w:r>
      <w:r w:rsidR="00DA75D0">
        <w:rPr>
          <w:rFonts w:ascii="Arial" w:hAnsi="Arial" w:cs="Arial"/>
          <w:color w:val="auto"/>
          <w:sz w:val="24"/>
          <w:szCs w:val="24"/>
        </w:rPr>
        <w:t>porządzenia aneksu do umowy</w:t>
      </w:r>
      <w:r>
        <w:rPr>
          <w:rFonts w:ascii="Arial" w:hAnsi="Arial" w:cs="Arial"/>
          <w:color w:val="auto"/>
          <w:sz w:val="24"/>
          <w:szCs w:val="24"/>
        </w:rPr>
        <w:t>.</w:t>
      </w:r>
    </w:p>
    <w:p w:rsidR="00CD0250" w:rsidRPr="00DA75D0" w:rsidRDefault="00CD0250" w:rsidP="00CD0250">
      <w:pPr>
        <w:spacing w:after="0" w:line="261" w:lineRule="auto"/>
        <w:ind w:left="403" w:right="130"/>
        <w:rPr>
          <w:rFonts w:ascii="Arial" w:hAnsi="Arial" w:cs="Arial"/>
          <w:color w:val="auto"/>
          <w:sz w:val="24"/>
          <w:szCs w:val="24"/>
        </w:rPr>
      </w:pPr>
    </w:p>
    <w:p w:rsidR="00C55EDD" w:rsidRPr="00D04F79" w:rsidRDefault="00816952" w:rsidP="00C55EDD">
      <w:pPr>
        <w:numPr>
          <w:ilvl w:val="0"/>
          <w:numId w:val="5"/>
        </w:numPr>
        <w:spacing w:after="0" w:line="261" w:lineRule="auto"/>
        <w:ind w:right="130" w:hanging="360"/>
        <w:rPr>
          <w:rFonts w:ascii="Arial" w:hAnsi="Arial" w:cs="Arial"/>
          <w:color w:val="auto"/>
          <w:sz w:val="24"/>
          <w:szCs w:val="24"/>
        </w:rPr>
      </w:pPr>
      <w:r w:rsidRPr="00DA75D0">
        <w:rPr>
          <w:rFonts w:ascii="Arial" w:hAnsi="Arial" w:cs="Arial"/>
          <w:color w:val="auto"/>
          <w:sz w:val="24"/>
          <w:szCs w:val="24"/>
        </w:rPr>
        <w:t>Wynagrodzenie określone w ust. 2</w:t>
      </w:r>
      <w:r w:rsidR="00CB6184" w:rsidRPr="00DA75D0">
        <w:rPr>
          <w:rFonts w:ascii="Arial" w:hAnsi="Arial" w:cs="Arial"/>
          <w:color w:val="auto"/>
          <w:sz w:val="24"/>
          <w:szCs w:val="24"/>
        </w:rPr>
        <w:t xml:space="preserve"> i 3</w:t>
      </w:r>
      <w:r w:rsidRPr="00DA75D0">
        <w:rPr>
          <w:rFonts w:ascii="Arial" w:hAnsi="Arial" w:cs="Arial"/>
          <w:color w:val="auto"/>
          <w:sz w:val="24"/>
          <w:szCs w:val="24"/>
        </w:rPr>
        <w:t xml:space="preserve"> jest wynagrodzeniem Wykonawcy za kompleksową realizacją przedmiotu umowy i uwzględnia wszystkie wymagane opłaty i koszty bez względu na okoliczności i źródła ich powstania.</w:t>
      </w:r>
    </w:p>
    <w:p w:rsidR="00D82B5A" w:rsidRDefault="00D82B5A" w:rsidP="00831238">
      <w:pPr>
        <w:spacing w:after="118" w:line="265" w:lineRule="auto"/>
        <w:ind w:left="0" w:right="537"/>
        <w:rPr>
          <w:rFonts w:ascii="Arial" w:hAnsi="Arial" w:cs="Arial"/>
          <w:b/>
          <w:color w:val="auto"/>
          <w:sz w:val="24"/>
          <w:szCs w:val="24"/>
        </w:rPr>
      </w:pPr>
    </w:p>
    <w:p w:rsidR="00646704" w:rsidRPr="00D04F79" w:rsidRDefault="00646704" w:rsidP="00816952">
      <w:pPr>
        <w:spacing w:after="118" w:line="265" w:lineRule="auto"/>
        <w:ind w:left="485" w:right="537" w:hanging="10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D04F79">
        <w:rPr>
          <w:rFonts w:ascii="Arial" w:hAnsi="Arial" w:cs="Arial"/>
          <w:b/>
          <w:color w:val="auto"/>
          <w:sz w:val="24"/>
          <w:szCs w:val="24"/>
        </w:rPr>
        <w:lastRenderedPageBreak/>
        <w:t>§ 6</w:t>
      </w:r>
    </w:p>
    <w:p w:rsidR="00C55EDD" w:rsidRPr="00D04F79" w:rsidRDefault="00816952" w:rsidP="00C55EDD">
      <w:pPr>
        <w:spacing w:after="118" w:line="265" w:lineRule="auto"/>
        <w:ind w:left="485" w:right="537" w:hanging="10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D04F79">
        <w:rPr>
          <w:rFonts w:ascii="Arial" w:hAnsi="Arial" w:cs="Arial"/>
          <w:b/>
          <w:color w:val="auto"/>
          <w:sz w:val="24"/>
          <w:szCs w:val="24"/>
        </w:rPr>
        <w:t>Rozliczenia Stron</w:t>
      </w:r>
    </w:p>
    <w:p w:rsidR="00C55EDD" w:rsidRPr="00D04F79" w:rsidRDefault="00C55EDD" w:rsidP="002070EA">
      <w:pPr>
        <w:pStyle w:val="Akapitzlist"/>
        <w:numPr>
          <w:ilvl w:val="0"/>
          <w:numId w:val="6"/>
        </w:numPr>
        <w:spacing w:line="276" w:lineRule="auto"/>
        <w:ind w:left="284" w:hanging="284"/>
        <w:rPr>
          <w:rFonts w:ascii="Arial" w:hAnsi="Arial" w:cs="Arial"/>
          <w:color w:val="auto"/>
          <w:sz w:val="24"/>
          <w:szCs w:val="24"/>
        </w:rPr>
      </w:pPr>
      <w:r w:rsidRPr="00D04F79">
        <w:rPr>
          <w:rFonts w:ascii="Arial" w:hAnsi="Arial" w:cs="Arial"/>
          <w:color w:val="auto"/>
          <w:sz w:val="24"/>
          <w:szCs w:val="24"/>
        </w:rPr>
        <w:t>Wykonawca wystawi fakturę na:</w:t>
      </w:r>
    </w:p>
    <w:p w:rsidR="00C55EDD" w:rsidRPr="00D04F79" w:rsidRDefault="00C55EDD" w:rsidP="002070EA">
      <w:pPr>
        <w:spacing w:line="276" w:lineRule="auto"/>
        <w:ind w:left="284" w:hanging="284"/>
        <w:rPr>
          <w:rFonts w:ascii="Arial" w:hAnsi="Arial" w:cs="Arial"/>
          <w:color w:val="auto"/>
          <w:sz w:val="24"/>
          <w:szCs w:val="24"/>
        </w:rPr>
      </w:pPr>
      <w:r w:rsidRPr="00D04F79">
        <w:rPr>
          <w:rFonts w:ascii="Arial" w:hAnsi="Arial" w:cs="Arial"/>
          <w:color w:val="auto"/>
          <w:sz w:val="24"/>
          <w:szCs w:val="24"/>
        </w:rPr>
        <w:t xml:space="preserve">Kasa Rolniczego Ubezpieczenia Społecznego Oddział Regionalny w Białymstoku, </w:t>
      </w:r>
      <w:r w:rsidRPr="00D04F79">
        <w:rPr>
          <w:rFonts w:ascii="Arial" w:hAnsi="Arial" w:cs="Arial"/>
          <w:color w:val="auto"/>
          <w:sz w:val="24"/>
          <w:szCs w:val="24"/>
        </w:rPr>
        <w:br/>
        <w:t>ul. Legionowa 18, 15-099 Białystok, NIP 526-00-13-054 w ciągu 3 dni po wykonaniu usługi.</w:t>
      </w:r>
    </w:p>
    <w:p w:rsidR="002070EA" w:rsidRPr="00D04F79" w:rsidRDefault="002070EA" w:rsidP="002070EA">
      <w:pPr>
        <w:pStyle w:val="Tekstpodstawowywcity3"/>
        <w:numPr>
          <w:ilvl w:val="0"/>
          <w:numId w:val="6"/>
        </w:numPr>
        <w:spacing w:after="0" w:line="276" w:lineRule="auto"/>
        <w:ind w:left="284" w:hanging="284"/>
        <w:rPr>
          <w:rFonts w:ascii="Arial" w:hAnsi="Arial" w:cs="Arial"/>
          <w:color w:val="auto"/>
          <w:sz w:val="24"/>
          <w:szCs w:val="24"/>
        </w:rPr>
      </w:pPr>
      <w:r w:rsidRPr="00D04F79">
        <w:rPr>
          <w:rFonts w:ascii="Arial" w:hAnsi="Arial" w:cs="Arial"/>
          <w:color w:val="auto"/>
          <w:sz w:val="24"/>
          <w:szCs w:val="24"/>
        </w:rPr>
        <w:t>Należne wynagrodzenie przekazane będzie przez Zamawiającego przelewem na rachunek bankowy Wykonawcy nr ........, w terminie 14 dni od daty dostarczenia do Zamawiającego prawidłowo wystawionej faktury VAT. Datą dokonania zapłaty należności faktury będzie data obciążenia rachunku bankowego Zamawiającego.</w:t>
      </w:r>
    </w:p>
    <w:p w:rsidR="002070EA" w:rsidRPr="00D04F79" w:rsidRDefault="002070EA" w:rsidP="002070EA">
      <w:pPr>
        <w:pStyle w:val="Tekstpodstawowywcity3"/>
        <w:numPr>
          <w:ilvl w:val="0"/>
          <w:numId w:val="6"/>
        </w:numPr>
        <w:spacing w:after="0" w:line="276" w:lineRule="auto"/>
        <w:ind w:left="284" w:hanging="284"/>
        <w:rPr>
          <w:rFonts w:ascii="Arial" w:hAnsi="Arial" w:cs="Arial"/>
          <w:color w:val="auto"/>
          <w:sz w:val="24"/>
          <w:szCs w:val="24"/>
        </w:rPr>
      </w:pPr>
      <w:r w:rsidRPr="00D04F79">
        <w:rPr>
          <w:rFonts w:ascii="Arial" w:hAnsi="Arial" w:cs="Arial"/>
          <w:color w:val="auto"/>
          <w:sz w:val="24"/>
          <w:szCs w:val="24"/>
        </w:rPr>
        <w:t xml:space="preserve">Zamawiający oświadcza, że zgodnie z przepisami ustawy z dnia 11 marca 2004 r. </w:t>
      </w:r>
      <w:r w:rsidRPr="00D04F79">
        <w:rPr>
          <w:rFonts w:ascii="Arial" w:hAnsi="Arial" w:cs="Arial"/>
          <w:color w:val="auto"/>
          <w:sz w:val="24"/>
          <w:szCs w:val="24"/>
        </w:rPr>
        <w:br/>
        <w:t xml:space="preserve">o podatku od towarów i usług (Dz. U. z 2024 r. poz. 361) wyraża zgodę na wystawienie przez Wykonawcę faktury VAT, korekty faktury VAT oraz ich duplikatów w formie elektronicznej (w formacie PDF) i przesłanie ich za pośrednictwem poczty elektronicznej na adres: </w:t>
      </w:r>
      <w:hyperlink r:id="rId8" w:history="1">
        <w:r w:rsidRPr="00D04F79">
          <w:rPr>
            <w:rStyle w:val="Hipercze"/>
            <w:rFonts w:ascii="Arial" w:hAnsi="Arial" w:cs="Arial"/>
            <w:color w:val="auto"/>
            <w:sz w:val="24"/>
            <w:szCs w:val="24"/>
          </w:rPr>
          <w:t>bialystok@krus.gov.pl</w:t>
        </w:r>
      </w:hyperlink>
      <w:r w:rsidRPr="00D04F79">
        <w:rPr>
          <w:rFonts w:ascii="Arial" w:hAnsi="Arial" w:cs="Arial"/>
          <w:color w:val="auto"/>
          <w:sz w:val="24"/>
          <w:szCs w:val="24"/>
        </w:rPr>
        <w:t>. W przypadku zagubienia bądź zniszczenia pierwotnej faktury, Wykonawca wystawi Zamawiającemu po raz kolejny fakturę, z datą ponownego wystawienia.</w:t>
      </w:r>
    </w:p>
    <w:p w:rsidR="00BA1803" w:rsidRPr="00D04F79" w:rsidRDefault="002070EA" w:rsidP="00BA1803">
      <w:pPr>
        <w:pStyle w:val="Tekstpodstawowywcity3"/>
        <w:numPr>
          <w:ilvl w:val="0"/>
          <w:numId w:val="6"/>
        </w:numPr>
        <w:spacing w:after="0" w:line="276" w:lineRule="auto"/>
        <w:ind w:left="284" w:hanging="284"/>
        <w:rPr>
          <w:rFonts w:ascii="Arial" w:hAnsi="Arial" w:cs="Arial"/>
          <w:color w:val="auto"/>
          <w:sz w:val="24"/>
          <w:szCs w:val="24"/>
        </w:rPr>
      </w:pPr>
      <w:r w:rsidRPr="00D04F79">
        <w:rPr>
          <w:rFonts w:ascii="Arial" w:hAnsi="Arial" w:cs="Arial"/>
          <w:color w:val="auto"/>
          <w:sz w:val="24"/>
          <w:szCs w:val="24"/>
        </w:rPr>
        <w:t xml:space="preserve">Wykonawca oświadcza, że adresem z którego będą wysyłane w formie elektronicznej faktury VAT, korekty faktur VAT jest następujący adres poczty elektronicznej: ............... </w:t>
      </w:r>
    </w:p>
    <w:p w:rsidR="002070EA" w:rsidRPr="00D04F79" w:rsidRDefault="002070EA" w:rsidP="00BA1803">
      <w:pPr>
        <w:pStyle w:val="Tekstpodstawowywcity3"/>
        <w:numPr>
          <w:ilvl w:val="0"/>
          <w:numId w:val="6"/>
        </w:numPr>
        <w:spacing w:after="0" w:line="276" w:lineRule="auto"/>
        <w:ind w:left="284" w:hanging="284"/>
        <w:rPr>
          <w:rFonts w:ascii="Arial" w:hAnsi="Arial" w:cs="Arial"/>
          <w:color w:val="auto"/>
          <w:sz w:val="24"/>
          <w:szCs w:val="24"/>
        </w:rPr>
      </w:pPr>
      <w:r w:rsidRPr="00D04F79">
        <w:rPr>
          <w:rFonts w:ascii="Arial" w:hAnsi="Arial" w:cs="Arial"/>
          <w:color w:val="auto"/>
          <w:sz w:val="24"/>
          <w:szCs w:val="24"/>
        </w:rPr>
        <w:t>Zamawiający nie wyraża zgody na cesję wierzytelności wynikających z niniejszej umowy.</w:t>
      </w:r>
    </w:p>
    <w:p w:rsidR="00441368" w:rsidRPr="00D04F79" w:rsidRDefault="00441368" w:rsidP="00441368">
      <w:pPr>
        <w:spacing w:after="0"/>
        <w:ind w:left="473" w:right="14"/>
        <w:rPr>
          <w:rFonts w:ascii="Arial" w:hAnsi="Arial" w:cs="Arial"/>
          <w:color w:val="auto"/>
          <w:sz w:val="24"/>
          <w:szCs w:val="24"/>
        </w:rPr>
      </w:pPr>
    </w:p>
    <w:p w:rsidR="00441368" w:rsidRPr="00D04F79" w:rsidRDefault="00441368" w:rsidP="00816952">
      <w:pPr>
        <w:spacing w:after="118" w:line="265" w:lineRule="auto"/>
        <w:ind w:left="485" w:right="451" w:hanging="10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D04F79">
        <w:rPr>
          <w:rFonts w:ascii="Arial" w:hAnsi="Arial" w:cs="Arial"/>
          <w:b/>
          <w:color w:val="auto"/>
          <w:sz w:val="24"/>
          <w:szCs w:val="24"/>
        </w:rPr>
        <w:t>§ 7</w:t>
      </w:r>
    </w:p>
    <w:p w:rsidR="00816952" w:rsidRPr="00D04F79" w:rsidRDefault="00816952" w:rsidP="00816952">
      <w:pPr>
        <w:spacing w:after="118" w:line="265" w:lineRule="auto"/>
        <w:ind w:left="485" w:right="451" w:hanging="10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D04F79">
        <w:rPr>
          <w:rFonts w:ascii="Arial" w:hAnsi="Arial" w:cs="Arial"/>
          <w:b/>
          <w:color w:val="auto"/>
          <w:sz w:val="24"/>
          <w:szCs w:val="24"/>
        </w:rPr>
        <w:t>Kary umowne</w:t>
      </w:r>
    </w:p>
    <w:p w:rsidR="00816952" w:rsidRPr="00D04F79" w:rsidRDefault="00816952" w:rsidP="00816952">
      <w:pPr>
        <w:numPr>
          <w:ilvl w:val="0"/>
          <w:numId w:val="7"/>
        </w:numPr>
        <w:spacing w:after="138"/>
        <w:ind w:right="14" w:hanging="293"/>
        <w:rPr>
          <w:rFonts w:ascii="Arial" w:hAnsi="Arial" w:cs="Arial"/>
          <w:color w:val="auto"/>
          <w:sz w:val="24"/>
          <w:szCs w:val="24"/>
        </w:rPr>
      </w:pPr>
      <w:r w:rsidRPr="00D04F79">
        <w:rPr>
          <w:rFonts w:ascii="Arial" w:hAnsi="Arial" w:cs="Arial"/>
          <w:color w:val="auto"/>
          <w:sz w:val="24"/>
          <w:szCs w:val="24"/>
        </w:rPr>
        <w:t>Strony ustalają odpowiedzialność za niewykonanie lub nienależyte wykonanie umowy w formie kar umownych.</w:t>
      </w:r>
    </w:p>
    <w:p w:rsidR="00BA1803" w:rsidRPr="00D04F79" w:rsidRDefault="00BA1803" w:rsidP="00BA1803">
      <w:pPr>
        <w:numPr>
          <w:ilvl w:val="0"/>
          <w:numId w:val="7"/>
        </w:numPr>
        <w:spacing w:after="0" w:line="276" w:lineRule="auto"/>
        <w:ind w:hanging="284"/>
        <w:rPr>
          <w:rFonts w:ascii="Arial" w:hAnsi="Arial" w:cs="Arial"/>
          <w:color w:val="auto"/>
          <w:sz w:val="24"/>
          <w:szCs w:val="24"/>
        </w:rPr>
      </w:pPr>
      <w:r w:rsidRPr="00D04F79">
        <w:rPr>
          <w:rFonts w:ascii="Arial" w:hAnsi="Arial" w:cs="Arial"/>
          <w:color w:val="auto"/>
          <w:sz w:val="24"/>
          <w:szCs w:val="24"/>
        </w:rPr>
        <w:t>W przypadku nienależytego wykonania umowy przez Wykonawcę</w:t>
      </w:r>
      <w:r w:rsidR="00171F0F" w:rsidRPr="00D04F79">
        <w:rPr>
          <w:rFonts w:ascii="Arial" w:hAnsi="Arial" w:cs="Arial"/>
          <w:color w:val="auto"/>
          <w:sz w:val="24"/>
          <w:szCs w:val="24"/>
        </w:rPr>
        <w:t>,</w:t>
      </w:r>
      <w:r w:rsidR="00171F0F" w:rsidRPr="00D04F79">
        <w:rPr>
          <w:rFonts w:ascii="Arial" w:hAnsi="Arial" w:cs="Arial"/>
          <w:color w:val="auto"/>
          <w:sz w:val="24"/>
          <w:szCs w:val="24"/>
        </w:rPr>
        <w:br/>
      </w:r>
      <w:r w:rsidRPr="00D04F79">
        <w:rPr>
          <w:rFonts w:ascii="Arial" w:hAnsi="Arial" w:cs="Arial"/>
          <w:color w:val="auto"/>
          <w:sz w:val="24"/>
          <w:szCs w:val="24"/>
        </w:rPr>
        <w:t>tj. niezrealizowania któregokolwiek elementu przedmiotu umowy określone</w:t>
      </w:r>
      <w:r w:rsidR="00CD0250">
        <w:rPr>
          <w:rFonts w:ascii="Arial" w:hAnsi="Arial" w:cs="Arial"/>
          <w:color w:val="auto"/>
          <w:sz w:val="24"/>
          <w:szCs w:val="24"/>
        </w:rPr>
        <w:t>go w </w:t>
      </w:r>
      <w:r w:rsidR="00BB7ADA" w:rsidRPr="00D04F79">
        <w:rPr>
          <w:rFonts w:ascii="Arial" w:hAnsi="Arial" w:cs="Arial"/>
          <w:color w:val="auto"/>
          <w:sz w:val="24"/>
          <w:szCs w:val="24"/>
        </w:rPr>
        <w:t xml:space="preserve">Załączniku nr 1 do umowy oraz § 4 ust. 5 </w:t>
      </w:r>
      <w:r w:rsidR="00FE2835" w:rsidRPr="00D04F79">
        <w:rPr>
          <w:rFonts w:ascii="Arial" w:hAnsi="Arial" w:cs="Arial"/>
          <w:color w:val="auto"/>
          <w:sz w:val="24"/>
          <w:szCs w:val="24"/>
        </w:rPr>
        <w:t xml:space="preserve">łączne </w:t>
      </w:r>
      <w:r w:rsidR="00CD0250">
        <w:rPr>
          <w:rFonts w:ascii="Arial" w:hAnsi="Arial" w:cs="Arial"/>
          <w:bCs/>
          <w:color w:val="auto"/>
          <w:sz w:val="24"/>
          <w:szCs w:val="24"/>
        </w:rPr>
        <w:t>wynagrodzenie określone w § </w:t>
      </w:r>
      <w:r w:rsidRPr="00D04F79">
        <w:rPr>
          <w:rFonts w:ascii="Arial" w:hAnsi="Arial" w:cs="Arial"/>
          <w:bCs/>
          <w:color w:val="auto"/>
          <w:sz w:val="24"/>
          <w:szCs w:val="24"/>
        </w:rPr>
        <w:t xml:space="preserve">5 ust. </w:t>
      </w:r>
      <w:r w:rsidR="00BB7ADA" w:rsidRPr="00D04F79">
        <w:rPr>
          <w:rFonts w:ascii="Arial" w:hAnsi="Arial" w:cs="Arial"/>
          <w:bCs/>
          <w:color w:val="auto"/>
          <w:sz w:val="24"/>
          <w:szCs w:val="24"/>
        </w:rPr>
        <w:t>2</w:t>
      </w:r>
      <w:r w:rsidR="00543E58" w:rsidRPr="00D04F79">
        <w:rPr>
          <w:rFonts w:ascii="Arial" w:hAnsi="Arial" w:cs="Arial"/>
          <w:bCs/>
          <w:color w:val="auto"/>
          <w:sz w:val="24"/>
          <w:szCs w:val="24"/>
        </w:rPr>
        <w:t xml:space="preserve"> i 3</w:t>
      </w:r>
      <w:r w:rsidRPr="00D04F79">
        <w:rPr>
          <w:rFonts w:ascii="Arial" w:hAnsi="Arial" w:cs="Arial"/>
          <w:bCs/>
          <w:color w:val="auto"/>
          <w:sz w:val="24"/>
          <w:szCs w:val="24"/>
        </w:rPr>
        <w:t xml:space="preserve"> zostanie obniżone o </w:t>
      </w:r>
      <w:r w:rsidR="00FE2835" w:rsidRPr="00D04F79">
        <w:rPr>
          <w:rFonts w:ascii="Arial" w:hAnsi="Arial" w:cs="Arial"/>
          <w:bCs/>
          <w:color w:val="auto"/>
          <w:sz w:val="24"/>
          <w:szCs w:val="24"/>
        </w:rPr>
        <w:t>0,5</w:t>
      </w:r>
      <w:r w:rsidR="00BB7ADA" w:rsidRPr="00D04F79">
        <w:rPr>
          <w:rFonts w:ascii="Arial" w:hAnsi="Arial" w:cs="Arial"/>
          <w:bCs/>
          <w:color w:val="auto"/>
          <w:sz w:val="24"/>
          <w:szCs w:val="24"/>
        </w:rPr>
        <w:t xml:space="preserve">% </w:t>
      </w:r>
      <w:r w:rsidR="00BB7ADA" w:rsidRPr="00D04F79">
        <w:rPr>
          <w:rFonts w:ascii="Arial" w:hAnsi="Arial" w:cs="Arial"/>
          <w:color w:val="auto"/>
          <w:sz w:val="24"/>
          <w:szCs w:val="24"/>
        </w:rPr>
        <w:t>za każde naruszenie (niespełnione wymaganie).</w:t>
      </w:r>
    </w:p>
    <w:p w:rsidR="001E6020" w:rsidRPr="00D04F79" w:rsidRDefault="001E6020" w:rsidP="00984E3B">
      <w:pPr>
        <w:numPr>
          <w:ilvl w:val="0"/>
          <w:numId w:val="7"/>
        </w:numPr>
        <w:spacing w:after="0" w:line="276" w:lineRule="auto"/>
        <w:ind w:hanging="341"/>
        <w:rPr>
          <w:rFonts w:ascii="Arial" w:hAnsi="Arial" w:cs="Arial"/>
          <w:color w:val="auto"/>
          <w:sz w:val="24"/>
          <w:szCs w:val="24"/>
        </w:rPr>
      </w:pPr>
      <w:r w:rsidRPr="00D04F79">
        <w:rPr>
          <w:rFonts w:ascii="Arial" w:hAnsi="Arial" w:cs="Arial"/>
          <w:color w:val="auto"/>
          <w:sz w:val="24"/>
          <w:szCs w:val="24"/>
        </w:rPr>
        <w:t xml:space="preserve">W przypadku przekroczenia czasu przeznaczonego na podstawienie środka transportu w dniach określonych w </w:t>
      </w:r>
      <w:r w:rsidRPr="00D04F79">
        <w:rPr>
          <w:rFonts w:ascii="Arial" w:hAnsi="Arial" w:cs="Arial"/>
          <w:bCs/>
          <w:color w:val="auto"/>
          <w:sz w:val="24"/>
          <w:szCs w:val="24"/>
        </w:rPr>
        <w:t xml:space="preserve">§ 1, </w:t>
      </w:r>
      <w:r w:rsidRPr="00D04F79">
        <w:rPr>
          <w:rFonts w:ascii="Arial" w:hAnsi="Arial" w:cs="Arial"/>
          <w:color w:val="auto"/>
          <w:sz w:val="24"/>
          <w:szCs w:val="24"/>
        </w:rPr>
        <w:t>Wykonawca zapłaci karę umowną w wysokości 200,00 zł za pierwszą godzinę i 500,00 zł za każdą kolejną rozpoczętą godzinę.</w:t>
      </w:r>
    </w:p>
    <w:p w:rsidR="00816952" w:rsidRDefault="00816952" w:rsidP="00BC35D3">
      <w:pPr>
        <w:numPr>
          <w:ilvl w:val="0"/>
          <w:numId w:val="7"/>
        </w:numPr>
        <w:spacing w:after="119" w:line="276" w:lineRule="auto"/>
        <w:ind w:right="14" w:hanging="293"/>
        <w:rPr>
          <w:rFonts w:ascii="Arial" w:hAnsi="Arial" w:cs="Arial"/>
          <w:color w:val="auto"/>
          <w:sz w:val="24"/>
          <w:szCs w:val="24"/>
        </w:rPr>
      </w:pPr>
      <w:r w:rsidRPr="00D04F79">
        <w:rPr>
          <w:rFonts w:ascii="Arial" w:hAnsi="Arial" w:cs="Arial"/>
          <w:color w:val="auto"/>
          <w:sz w:val="24"/>
          <w:szCs w:val="24"/>
        </w:rPr>
        <w:t xml:space="preserve">Zamawiający ma prawo (na co Wykonawca wyraża zgodę) do potrącenia kar umownych z wynagrodzenia Wykonawcy, określonego w </w:t>
      </w:r>
      <w:r w:rsidR="0002224C" w:rsidRPr="00D04F79">
        <w:rPr>
          <w:rFonts w:ascii="Arial" w:hAnsi="Arial" w:cs="Arial"/>
          <w:color w:val="auto"/>
          <w:sz w:val="24"/>
          <w:szCs w:val="24"/>
        </w:rPr>
        <w:t>§</w:t>
      </w:r>
      <w:r w:rsidRPr="00D04F79">
        <w:rPr>
          <w:rFonts w:ascii="Arial" w:hAnsi="Arial" w:cs="Arial"/>
          <w:color w:val="auto"/>
          <w:sz w:val="24"/>
          <w:szCs w:val="24"/>
        </w:rPr>
        <w:t xml:space="preserve"> 5 ust. 2</w:t>
      </w:r>
      <w:r w:rsidR="00D04F79" w:rsidRPr="00D04F79">
        <w:rPr>
          <w:rFonts w:ascii="Arial" w:hAnsi="Arial" w:cs="Arial"/>
          <w:color w:val="auto"/>
          <w:sz w:val="24"/>
          <w:szCs w:val="24"/>
        </w:rPr>
        <w:t xml:space="preserve"> </w:t>
      </w:r>
      <w:r w:rsidR="003E6765" w:rsidRPr="00D04F79">
        <w:rPr>
          <w:rFonts w:ascii="Arial" w:hAnsi="Arial" w:cs="Arial"/>
          <w:color w:val="auto"/>
          <w:sz w:val="24"/>
          <w:szCs w:val="24"/>
        </w:rPr>
        <w:t>i 3</w:t>
      </w:r>
      <w:r w:rsidRPr="00D04F79">
        <w:rPr>
          <w:rFonts w:ascii="Arial" w:hAnsi="Arial" w:cs="Arial"/>
          <w:color w:val="auto"/>
          <w:sz w:val="24"/>
          <w:szCs w:val="24"/>
        </w:rPr>
        <w:t xml:space="preserve"> niniejszej umowy. Zamawiający na podstawie noty obci</w:t>
      </w:r>
      <w:r w:rsidR="00DF69E9" w:rsidRPr="00D04F79">
        <w:rPr>
          <w:rFonts w:ascii="Arial" w:hAnsi="Arial" w:cs="Arial"/>
          <w:color w:val="auto"/>
          <w:sz w:val="24"/>
          <w:szCs w:val="24"/>
        </w:rPr>
        <w:t>ążeniowej potrąci kary umowne z </w:t>
      </w:r>
      <w:r w:rsidRPr="00D04F79">
        <w:rPr>
          <w:rFonts w:ascii="Arial" w:hAnsi="Arial" w:cs="Arial"/>
          <w:color w:val="auto"/>
          <w:sz w:val="24"/>
          <w:szCs w:val="24"/>
        </w:rPr>
        <w:t>wynagrodzenia, na które została wystawiona faktura VAT stanowiąca rozliczenie za wykonanie przedmiotu mowy.</w:t>
      </w:r>
    </w:p>
    <w:p w:rsidR="00CD0250" w:rsidRPr="00D04F79" w:rsidRDefault="00CD0250" w:rsidP="00BC35D3">
      <w:pPr>
        <w:numPr>
          <w:ilvl w:val="0"/>
          <w:numId w:val="7"/>
        </w:numPr>
        <w:spacing w:after="119" w:line="276" w:lineRule="auto"/>
        <w:ind w:right="14" w:hanging="293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lastRenderedPageBreak/>
        <w:t>Ewentualne reklamacje dotyczące jakości usługi będą wniesione przez Zamawiającego w formie pisemnej w terminie 5 dni roboczych po zakończeniu Spotkania.</w:t>
      </w:r>
    </w:p>
    <w:p w:rsidR="00816952" w:rsidRPr="00D04F79" w:rsidRDefault="00816952" w:rsidP="00816952">
      <w:pPr>
        <w:numPr>
          <w:ilvl w:val="0"/>
          <w:numId w:val="7"/>
        </w:numPr>
        <w:spacing w:after="107"/>
        <w:ind w:right="14" w:hanging="293"/>
        <w:rPr>
          <w:rFonts w:ascii="Arial" w:hAnsi="Arial" w:cs="Arial"/>
          <w:color w:val="auto"/>
          <w:sz w:val="24"/>
          <w:szCs w:val="24"/>
        </w:rPr>
      </w:pPr>
      <w:r w:rsidRPr="00D04F79">
        <w:rPr>
          <w:rFonts w:ascii="Arial" w:hAnsi="Arial" w:cs="Arial"/>
          <w:color w:val="auto"/>
          <w:sz w:val="24"/>
          <w:szCs w:val="24"/>
        </w:rPr>
        <w:t>Zamawiający zastrzega sobie prawo do dochodzenia na zasadach ogólnych odszkodowania przewyższającego wysokość kar umownych.</w:t>
      </w:r>
    </w:p>
    <w:p w:rsidR="003E6765" w:rsidRPr="00D04F79" w:rsidRDefault="003E6765" w:rsidP="00816952">
      <w:pPr>
        <w:spacing w:after="110" w:line="265" w:lineRule="auto"/>
        <w:ind w:left="485" w:right="494" w:hanging="10"/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:rsidR="00441368" w:rsidRPr="00D04F79" w:rsidRDefault="00441368" w:rsidP="00816952">
      <w:pPr>
        <w:spacing w:after="110" w:line="265" w:lineRule="auto"/>
        <w:ind w:left="485" w:right="494" w:hanging="10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D04F79">
        <w:rPr>
          <w:rFonts w:ascii="Arial" w:hAnsi="Arial" w:cs="Arial"/>
          <w:b/>
          <w:color w:val="auto"/>
          <w:sz w:val="24"/>
          <w:szCs w:val="24"/>
        </w:rPr>
        <w:t>§ 8</w:t>
      </w:r>
    </w:p>
    <w:p w:rsidR="00816952" w:rsidRPr="00D04F79" w:rsidRDefault="004748E9" w:rsidP="00816952">
      <w:pPr>
        <w:spacing w:after="110" w:line="265" w:lineRule="auto"/>
        <w:ind w:left="485" w:right="494" w:hanging="10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Odstąpienie od</w:t>
      </w:r>
      <w:r w:rsidR="00816952" w:rsidRPr="00D04F79">
        <w:rPr>
          <w:rFonts w:ascii="Arial" w:hAnsi="Arial" w:cs="Arial"/>
          <w:b/>
          <w:color w:val="auto"/>
          <w:sz w:val="24"/>
          <w:szCs w:val="24"/>
        </w:rPr>
        <w:t xml:space="preserve"> umowy</w:t>
      </w:r>
    </w:p>
    <w:p w:rsidR="00152325" w:rsidRPr="00D04F79" w:rsidRDefault="00152325" w:rsidP="00152325">
      <w:pPr>
        <w:pStyle w:val="Akapitzlist"/>
        <w:ind w:left="418"/>
        <w:rPr>
          <w:rFonts w:ascii="Arial" w:hAnsi="Arial" w:cs="Arial"/>
          <w:b/>
          <w:bCs/>
          <w:color w:val="auto"/>
          <w:sz w:val="16"/>
          <w:szCs w:val="16"/>
        </w:rPr>
      </w:pPr>
    </w:p>
    <w:p w:rsidR="00152325" w:rsidRPr="00D04F79" w:rsidRDefault="00152325" w:rsidP="003E6765">
      <w:pPr>
        <w:spacing w:line="276" w:lineRule="auto"/>
        <w:ind w:left="142"/>
        <w:rPr>
          <w:rFonts w:ascii="Arial" w:hAnsi="Arial" w:cs="Arial"/>
          <w:color w:val="auto"/>
          <w:sz w:val="24"/>
          <w:szCs w:val="24"/>
        </w:rPr>
      </w:pPr>
      <w:r w:rsidRPr="00D04F79">
        <w:rPr>
          <w:rFonts w:ascii="Arial" w:hAnsi="Arial" w:cs="Arial"/>
          <w:color w:val="auto"/>
          <w:sz w:val="24"/>
          <w:szCs w:val="24"/>
        </w:rPr>
        <w:t>W razie wystąpienia istotnej zmiany okoliczności powodującej, że wykonanie umowy nie leży w interesie publicznym, czego nie można było przewidzieć w chwili zawarcia umowy, Zamawiający może odstąpić od umowy w terminie</w:t>
      </w:r>
      <w:r w:rsidR="00E62AAC" w:rsidRPr="00D04F79">
        <w:rPr>
          <w:rFonts w:ascii="Arial" w:hAnsi="Arial" w:cs="Arial"/>
          <w:color w:val="auto"/>
          <w:sz w:val="24"/>
          <w:szCs w:val="24"/>
        </w:rPr>
        <w:t xml:space="preserve"> 5 </w:t>
      </w:r>
      <w:r w:rsidRPr="00D04F79">
        <w:rPr>
          <w:rFonts w:ascii="Arial" w:hAnsi="Arial" w:cs="Arial"/>
          <w:color w:val="auto"/>
          <w:sz w:val="24"/>
          <w:szCs w:val="24"/>
        </w:rPr>
        <w:t>dni od powzięcia wiadomości o powyższych okolicznościach. W takim wypadku Wykonawca może żądać jedynie wynagrodzenia należnego mu z tytułu wykonania danej części umowy.</w:t>
      </w:r>
    </w:p>
    <w:p w:rsidR="00441368" w:rsidRPr="00D04F79" w:rsidRDefault="00441368" w:rsidP="00E62AAC">
      <w:pPr>
        <w:spacing w:after="0"/>
        <w:ind w:left="0" w:right="149"/>
        <w:rPr>
          <w:rFonts w:ascii="Arial" w:hAnsi="Arial" w:cs="Arial"/>
          <w:color w:val="auto"/>
          <w:sz w:val="24"/>
          <w:szCs w:val="24"/>
        </w:rPr>
      </w:pPr>
    </w:p>
    <w:p w:rsidR="00441368" w:rsidRPr="00D04F79" w:rsidRDefault="00441368" w:rsidP="00816952">
      <w:pPr>
        <w:spacing w:after="2" w:line="265" w:lineRule="auto"/>
        <w:ind w:left="485" w:right="527" w:hanging="10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D04F79">
        <w:rPr>
          <w:rFonts w:ascii="Arial" w:hAnsi="Arial" w:cs="Arial"/>
          <w:b/>
          <w:color w:val="auto"/>
          <w:sz w:val="24"/>
          <w:szCs w:val="24"/>
        </w:rPr>
        <w:t>§ 9</w:t>
      </w:r>
    </w:p>
    <w:p w:rsidR="00816952" w:rsidRPr="00D04F79" w:rsidRDefault="00816952" w:rsidP="003E6765">
      <w:pPr>
        <w:spacing w:after="2" w:line="276" w:lineRule="auto"/>
        <w:ind w:left="485" w:right="527" w:hanging="10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D04F79">
        <w:rPr>
          <w:rFonts w:ascii="Arial" w:hAnsi="Arial" w:cs="Arial"/>
          <w:b/>
          <w:color w:val="auto"/>
          <w:sz w:val="24"/>
          <w:szCs w:val="24"/>
        </w:rPr>
        <w:t>Ochrona danych osobowych i Klauzula poufności</w:t>
      </w:r>
    </w:p>
    <w:p w:rsidR="00816952" w:rsidRPr="00D04F79" w:rsidRDefault="00816952" w:rsidP="003E6765">
      <w:pPr>
        <w:numPr>
          <w:ilvl w:val="0"/>
          <w:numId w:val="9"/>
        </w:numPr>
        <w:spacing w:after="83" w:line="276" w:lineRule="auto"/>
        <w:ind w:right="163" w:hanging="360"/>
        <w:rPr>
          <w:rFonts w:ascii="Arial" w:hAnsi="Arial" w:cs="Arial"/>
          <w:color w:val="auto"/>
          <w:sz w:val="24"/>
          <w:szCs w:val="24"/>
        </w:rPr>
      </w:pPr>
      <w:r w:rsidRPr="00D04F79">
        <w:rPr>
          <w:rFonts w:ascii="Arial" w:hAnsi="Arial" w:cs="Arial"/>
          <w:color w:val="auto"/>
          <w:sz w:val="24"/>
          <w:szCs w:val="24"/>
        </w:rPr>
        <w:t>Strony umowy zobowiązują się do zachowania zasad poufności w stosunku do wszelkich informacji, w szczególności o danych osobowych, w których posiadanie weszły lub wejdą w związku z realizacją niniejszej umowy. Strony umowy zobowiązują się również do zachowania w tajemnicy oraz odpowiedniego zabezpieczenia wszelkich dokumentów przekazanych przez drugą Stronę; uzyskane informacje oraz otrzymane dokumenty mogą być wykorzystywane wyłącznie w celach związanych z realizacją umowy.</w:t>
      </w:r>
    </w:p>
    <w:p w:rsidR="00816952" w:rsidRPr="00D04F79" w:rsidRDefault="00816952" w:rsidP="003E6765">
      <w:pPr>
        <w:numPr>
          <w:ilvl w:val="0"/>
          <w:numId w:val="9"/>
        </w:numPr>
        <w:spacing w:after="129" w:line="276" w:lineRule="auto"/>
        <w:ind w:right="163" w:hanging="360"/>
        <w:rPr>
          <w:rFonts w:ascii="Arial" w:hAnsi="Arial" w:cs="Arial"/>
          <w:color w:val="auto"/>
          <w:sz w:val="24"/>
          <w:szCs w:val="24"/>
        </w:rPr>
      </w:pPr>
      <w:r w:rsidRPr="00D04F79">
        <w:rPr>
          <w:rFonts w:ascii="Arial" w:hAnsi="Arial" w:cs="Arial"/>
          <w:color w:val="auto"/>
          <w:sz w:val="24"/>
          <w:szCs w:val="24"/>
        </w:rPr>
        <w:t>Każda ze Stron umowy oświadcza, że jest Administratorem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zwanego dalej RODO, w odniesieniu do danych osobowych swoich pracowników, współpracowników oraz pracowników drugiej Strony, wskazanych w umowie jako osoby do kontaktu (tzw. dane kontaktowe) oraz osób uprawnionych do reprezentowania drugiej Strony. Przekazywane na potrzeby realizacji umowy dane osobowe są danymi zwykłymi i obejmują w szczególności imię, n</w:t>
      </w:r>
      <w:r w:rsidR="00D04F79" w:rsidRPr="00D04F79">
        <w:rPr>
          <w:rFonts w:ascii="Arial" w:hAnsi="Arial" w:cs="Arial"/>
          <w:color w:val="auto"/>
          <w:sz w:val="24"/>
          <w:szCs w:val="24"/>
        </w:rPr>
        <w:t>azwisko, zajmowane stanowisko i </w:t>
      </w:r>
      <w:r w:rsidRPr="00D04F79">
        <w:rPr>
          <w:rFonts w:ascii="Arial" w:hAnsi="Arial" w:cs="Arial"/>
          <w:color w:val="auto"/>
          <w:sz w:val="24"/>
          <w:szCs w:val="24"/>
        </w:rPr>
        <w:t>miejsce pracy, numer służbowego telefonu, służbowy adres e-mail.</w:t>
      </w:r>
    </w:p>
    <w:p w:rsidR="00816952" w:rsidRPr="00D04F79" w:rsidRDefault="00816952" w:rsidP="003E6765">
      <w:pPr>
        <w:numPr>
          <w:ilvl w:val="0"/>
          <w:numId w:val="9"/>
        </w:numPr>
        <w:spacing w:after="94" w:line="276" w:lineRule="auto"/>
        <w:ind w:right="163" w:hanging="360"/>
        <w:rPr>
          <w:rFonts w:ascii="Arial" w:hAnsi="Arial" w:cs="Arial"/>
          <w:color w:val="auto"/>
          <w:sz w:val="24"/>
          <w:szCs w:val="24"/>
        </w:rPr>
      </w:pPr>
      <w:r w:rsidRPr="00D04F79">
        <w:rPr>
          <w:rFonts w:ascii="Arial" w:hAnsi="Arial" w:cs="Arial"/>
          <w:color w:val="auto"/>
          <w:sz w:val="24"/>
          <w:szCs w:val="24"/>
        </w:rPr>
        <w:t xml:space="preserve">Dane osobowe osób, o których mowa w ust. 2, będą przetwarzane przez Strony na podstawie art. 6 ust. 1 lit. b, e) </w:t>
      </w:r>
      <w:r w:rsidR="00D04F79" w:rsidRPr="00D04F79">
        <w:rPr>
          <w:rFonts w:ascii="Arial" w:hAnsi="Arial" w:cs="Arial"/>
          <w:color w:val="auto"/>
          <w:sz w:val="24"/>
          <w:szCs w:val="24"/>
        </w:rPr>
        <w:t>RODO, tj. w celach związanych z </w:t>
      </w:r>
      <w:r w:rsidRPr="00D04F79">
        <w:rPr>
          <w:rFonts w:ascii="Arial" w:hAnsi="Arial" w:cs="Arial"/>
          <w:color w:val="auto"/>
          <w:sz w:val="24"/>
          <w:szCs w:val="24"/>
        </w:rPr>
        <w:t>zawarciem, realizacją i rozliczeniem niniejszej umowy oraz na podstawie art. 6 ust. 1 lit. c) RODO, tj. w celu realizacji ciążącego na administratorze prawnego obowiązku archiwizowania dokume</w:t>
      </w:r>
      <w:r w:rsidR="00D04F79" w:rsidRPr="00D04F79">
        <w:rPr>
          <w:rFonts w:ascii="Arial" w:hAnsi="Arial" w:cs="Arial"/>
          <w:color w:val="auto"/>
          <w:sz w:val="24"/>
          <w:szCs w:val="24"/>
        </w:rPr>
        <w:t>ntacji, wynikającego z ustawy z </w:t>
      </w:r>
      <w:r w:rsidRPr="00D04F79">
        <w:rPr>
          <w:rFonts w:ascii="Arial" w:hAnsi="Arial" w:cs="Arial"/>
          <w:color w:val="auto"/>
          <w:sz w:val="24"/>
          <w:szCs w:val="24"/>
        </w:rPr>
        <w:t xml:space="preserve">dnia 14 lipca 1983 roku o narodowym zasobie archiwalnym i archiwach (tekst </w:t>
      </w:r>
      <w:r w:rsidRPr="00D04F79">
        <w:rPr>
          <w:rFonts w:ascii="Arial" w:hAnsi="Arial" w:cs="Arial"/>
          <w:color w:val="auto"/>
          <w:sz w:val="24"/>
          <w:szCs w:val="24"/>
        </w:rPr>
        <w:lastRenderedPageBreak/>
        <w:t>jednolity: Dz. U. z 2020 r. poz. 164 ze zm.) oraz przepisów wydanych na jej podstawie.</w:t>
      </w:r>
    </w:p>
    <w:p w:rsidR="003E6765" w:rsidRPr="00D04F79" w:rsidRDefault="00816952" w:rsidP="003E6765">
      <w:pPr>
        <w:numPr>
          <w:ilvl w:val="0"/>
          <w:numId w:val="9"/>
        </w:numPr>
        <w:spacing w:after="114" w:line="276" w:lineRule="auto"/>
        <w:ind w:right="163" w:hanging="360"/>
        <w:rPr>
          <w:rFonts w:ascii="Arial" w:hAnsi="Arial" w:cs="Arial"/>
          <w:color w:val="auto"/>
          <w:sz w:val="24"/>
          <w:szCs w:val="24"/>
        </w:rPr>
      </w:pPr>
      <w:r w:rsidRPr="00D04F79">
        <w:rPr>
          <w:rFonts w:ascii="Arial" w:hAnsi="Arial" w:cs="Arial"/>
          <w:color w:val="auto"/>
          <w:sz w:val="24"/>
          <w:szCs w:val="24"/>
        </w:rPr>
        <w:t>Strony zobowiązują się do ochrony danych osobowych udostępnionych wzajemnie w związku z wykonywaniem umowy, w tym do wdrożenia oraz stosowania środków technicznych i organizacyjnych zapewniających odpowiedni stopień bezpieczeństwa danych osobowych zgodnie z przepisami prawa, w szczególności z ustawą z dnia 10 maja 2018 r. o ochronie danych osobowych oraz przepisami RODO.</w:t>
      </w:r>
    </w:p>
    <w:p w:rsidR="00816952" w:rsidRPr="00D04F79" w:rsidRDefault="00816952" w:rsidP="003E6765">
      <w:pPr>
        <w:numPr>
          <w:ilvl w:val="0"/>
          <w:numId w:val="9"/>
        </w:numPr>
        <w:spacing w:after="114" w:line="276" w:lineRule="auto"/>
        <w:ind w:right="163" w:hanging="360"/>
        <w:rPr>
          <w:rFonts w:ascii="Arial" w:hAnsi="Arial" w:cs="Arial"/>
          <w:color w:val="auto"/>
          <w:sz w:val="24"/>
          <w:szCs w:val="24"/>
        </w:rPr>
      </w:pPr>
      <w:r w:rsidRPr="00D04F79">
        <w:rPr>
          <w:rFonts w:ascii="Arial" w:hAnsi="Arial" w:cs="Arial"/>
          <w:color w:val="auto"/>
          <w:sz w:val="24"/>
          <w:szCs w:val="24"/>
        </w:rPr>
        <w:t xml:space="preserve">Każda ze Stron umowy jako Administrator danych w rozumieniu obowiązujących przepisów prawa o ochronie danych osobowych zobowiązana jest do niezwłocznego wypełnienia, w imieniu drugiej Strony obowiązku informacyjnego wobec osób fizycznych lub współpracujących przy zawarciu lub realizacji niniejszej umowy, w tym także osób uprawnionych do reprezentowania Stron umowy (członków organów Stron, prokurentów lub pełnomocników reprezentujących Strony umowy- bez względu na podstawę prawną tej </w:t>
      </w:r>
      <w:r w:rsidR="00646704" w:rsidRPr="00D04F79">
        <w:rPr>
          <w:rFonts w:ascii="Arial" w:hAnsi="Arial" w:cs="Arial"/>
          <w:color w:val="auto"/>
          <w:sz w:val="24"/>
          <w:szCs w:val="24"/>
        </w:rPr>
        <w:t xml:space="preserve">współpracy </w:t>
      </w:r>
      <w:r w:rsidRPr="00D04F79">
        <w:rPr>
          <w:rFonts w:ascii="Arial" w:hAnsi="Arial" w:cs="Arial"/>
          <w:color w:val="auto"/>
          <w:sz w:val="24"/>
          <w:szCs w:val="24"/>
        </w:rPr>
        <w:t>- jeśli dotyczy), których dane osobowe udostępnione zostały wzajemnie przez Strony w związku z zawarciem lub realizacją niniejszej umowy.</w:t>
      </w:r>
    </w:p>
    <w:p w:rsidR="00816952" w:rsidRPr="00D04F79" w:rsidRDefault="00816952" w:rsidP="003E6765">
      <w:pPr>
        <w:numPr>
          <w:ilvl w:val="0"/>
          <w:numId w:val="10"/>
        </w:numPr>
        <w:spacing w:after="104" w:line="276" w:lineRule="auto"/>
        <w:ind w:left="441" w:right="178" w:hanging="355"/>
        <w:rPr>
          <w:rFonts w:ascii="Arial" w:hAnsi="Arial" w:cs="Arial"/>
          <w:color w:val="auto"/>
          <w:sz w:val="24"/>
          <w:szCs w:val="24"/>
        </w:rPr>
      </w:pPr>
      <w:r w:rsidRPr="00D04F79">
        <w:rPr>
          <w:rFonts w:ascii="Arial" w:hAnsi="Arial" w:cs="Arial"/>
          <w:color w:val="auto"/>
          <w:sz w:val="24"/>
          <w:szCs w:val="24"/>
        </w:rPr>
        <w:t xml:space="preserve">Obowiązek, o którym mowa w ust. 5 zostanie spełniony poprzez przekazanie informacji zawartych w klauzuli informacyjnej stanowiącej Załącznik nr </w:t>
      </w:r>
      <w:r w:rsidR="00042ADF" w:rsidRPr="00D04F79">
        <w:rPr>
          <w:rFonts w:ascii="Arial" w:hAnsi="Arial" w:cs="Arial"/>
          <w:color w:val="auto"/>
          <w:sz w:val="24"/>
          <w:szCs w:val="24"/>
        </w:rPr>
        <w:t>3</w:t>
      </w:r>
      <w:r w:rsidRPr="00D04F79">
        <w:rPr>
          <w:rFonts w:ascii="Arial" w:hAnsi="Arial" w:cs="Arial"/>
          <w:color w:val="auto"/>
          <w:sz w:val="24"/>
          <w:szCs w:val="24"/>
        </w:rPr>
        <w:t xml:space="preserve"> do niniejszej umowy, przy jednoczesnym zachowaniu zasad rozliczalności. Przez podpisanie umowy Strony potwierdzają wzajemne przekazanie klauzuli informacyjnej, o której mowa w zdaniu poprzednim.</w:t>
      </w:r>
    </w:p>
    <w:p w:rsidR="00816952" w:rsidRPr="00D04F79" w:rsidRDefault="00816952" w:rsidP="003E6765">
      <w:pPr>
        <w:numPr>
          <w:ilvl w:val="0"/>
          <w:numId w:val="10"/>
        </w:numPr>
        <w:spacing w:after="142" w:line="276" w:lineRule="auto"/>
        <w:ind w:left="441" w:right="178" w:hanging="355"/>
        <w:rPr>
          <w:rFonts w:ascii="Arial" w:hAnsi="Arial" w:cs="Arial"/>
          <w:color w:val="auto"/>
          <w:sz w:val="24"/>
          <w:szCs w:val="24"/>
        </w:rPr>
      </w:pPr>
      <w:r w:rsidRPr="00D04F79">
        <w:rPr>
          <w:rFonts w:ascii="Arial" w:hAnsi="Arial" w:cs="Arial"/>
          <w:color w:val="auto"/>
          <w:sz w:val="24"/>
          <w:szCs w:val="24"/>
        </w:rPr>
        <w:t>Każda ze Stron odpowiada za treść infor</w:t>
      </w:r>
      <w:r w:rsidR="00D04F79" w:rsidRPr="00D04F79">
        <w:rPr>
          <w:rFonts w:ascii="Arial" w:hAnsi="Arial" w:cs="Arial"/>
          <w:color w:val="auto"/>
          <w:sz w:val="24"/>
          <w:szCs w:val="24"/>
        </w:rPr>
        <w:t>macji, o której mowa powyżej, w </w:t>
      </w:r>
      <w:r w:rsidRPr="00D04F79">
        <w:rPr>
          <w:rFonts w:ascii="Arial" w:hAnsi="Arial" w:cs="Arial"/>
          <w:color w:val="auto"/>
          <w:sz w:val="24"/>
          <w:szCs w:val="24"/>
        </w:rPr>
        <w:t>zakresie w jakim jest to informacja przekazywana w jej imieniu jako Administratora danych osobowych.</w:t>
      </w:r>
    </w:p>
    <w:p w:rsidR="00816952" w:rsidRPr="00D04F79" w:rsidRDefault="00816952" w:rsidP="003E6765">
      <w:pPr>
        <w:numPr>
          <w:ilvl w:val="0"/>
          <w:numId w:val="10"/>
        </w:numPr>
        <w:spacing w:line="276" w:lineRule="auto"/>
        <w:ind w:left="441" w:right="178" w:hanging="355"/>
        <w:rPr>
          <w:rFonts w:ascii="Arial" w:hAnsi="Arial" w:cs="Arial"/>
          <w:color w:val="auto"/>
          <w:sz w:val="24"/>
          <w:szCs w:val="24"/>
        </w:rPr>
      </w:pPr>
      <w:r w:rsidRPr="00D04F79">
        <w:rPr>
          <w:rFonts w:ascii="Arial" w:hAnsi="Arial" w:cs="Arial"/>
          <w:color w:val="auto"/>
          <w:sz w:val="24"/>
          <w:szCs w:val="24"/>
        </w:rPr>
        <w:t>W przypadku naruszenia przez Strony postanowień z ust. 5 i 6, Stronom przysługuje prawo rozwiązania umowy i odszkodowanie w wysokości poniesionej szkody na zasadach wynikających z Kodeksu cywilnego.</w:t>
      </w:r>
    </w:p>
    <w:p w:rsidR="00D82B5A" w:rsidRPr="00D04F79" w:rsidRDefault="00D82B5A" w:rsidP="00816952">
      <w:pPr>
        <w:spacing w:after="116" w:line="265" w:lineRule="auto"/>
        <w:ind w:left="485" w:right="369" w:hanging="10"/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:rsidR="00441368" w:rsidRPr="00D04F79" w:rsidRDefault="00441368" w:rsidP="00816952">
      <w:pPr>
        <w:spacing w:after="116" w:line="265" w:lineRule="auto"/>
        <w:ind w:left="485" w:right="369" w:hanging="10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D04F79">
        <w:rPr>
          <w:rFonts w:ascii="Arial" w:hAnsi="Arial" w:cs="Arial"/>
          <w:b/>
          <w:color w:val="auto"/>
          <w:sz w:val="24"/>
          <w:szCs w:val="24"/>
        </w:rPr>
        <w:t>§ 10</w:t>
      </w:r>
    </w:p>
    <w:p w:rsidR="00816952" w:rsidRPr="00D04F79" w:rsidRDefault="00816952" w:rsidP="00816952">
      <w:pPr>
        <w:spacing w:after="116" w:line="265" w:lineRule="auto"/>
        <w:ind w:left="485" w:right="369" w:hanging="10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D04F79">
        <w:rPr>
          <w:rFonts w:ascii="Arial" w:hAnsi="Arial" w:cs="Arial"/>
          <w:b/>
          <w:color w:val="auto"/>
          <w:sz w:val="24"/>
          <w:szCs w:val="24"/>
        </w:rPr>
        <w:t>Rozstrzyganie sporów</w:t>
      </w:r>
    </w:p>
    <w:p w:rsidR="00816952" w:rsidRPr="00D04F79" w:rsidRDefault="00816952" w:rsidP="00816952">
      <w:pPr>
        <w:numPr>
          <w:ilvl w:val="0"/>
          <w:numId w:val="11"/>
        </w:numPr>
        <w:spacing w:after="141"/>
        <w:ind w:right="14" w:hanging="360"/>
        <w:rPr>
          <w:rFonts w:ascii="Arial" w:hAnsi="Arial" w:cs="Arial"/>
          <w:color w:val="auto"/>
          <w:sz w:val="24"/>
          <w:szCs w:val="24"/>
        </w:rPr>
      </w:pPr>
      <w:r w:rsidRPr="00D04F79">
        <w:rPr>
          <w:rFonts w:ascii="Arial" w:hAnsi="Arial" w:cs="Arial"/>
          <w:color w:val="auto"/>
          <w:sz w:val="24"/>
          <w:szCs w:val="24"/>
        </w:rPr>
        <w:t>Zmiany postanowień zawartej umowy wymagają formy pisemnej pod rygorem nieważności.</w:t>
      </w:r>
    </w:p>
    <w:p w:rsidR="00816952" w:rsidRPr="00D04F79" w:rsidRDefault="00816952" w:rsidP="00816952">
      <w:pPr>
        <w:numPr>
          <w:ilvl w:val="0"/>
          <w:numId w:val="11"/>
        </w:numPr>
        <w:spacing w:after="129"/>
        <w:ind w:right="14" w:hanging="360"/>
        <w:rPr>
          <w:rFonts w:ascii="Arial" w:hAnsi="Arial" w:cs="Arial"/>
          <w:color w:val="auto"/>
          <w:sz w:val="24"/>
          <w:szCs w:val="24"/>
        </w:rPr>
      </w:pPr>
      <w:r w:rsidRPr="00D04F79">
        <w:rPr>
          <w:rFonts w:ascii="Arial" w:hAnsi="Arial" w:cs="Arial"/>
          <w:color w:val="auto"/>
          <w:sz w:val="24"/>
          <w:szCs w:val="24"/>
        </w:rPr>
        <w:t>W sprawach nieuregulowanych niniejszą umową mają zastoso</w:t>
      </w:r>
      <w:r w:rsidR="003F41E5" w:rsidRPr="00D04F79">
        <w:rPr>
          <w:rFonts w:ascii="Arial" w:hAnsi="Arial" w:cs="Arial"/>
          <w:color w:val="auto"/>
          <w:sz w:val="24"/>
          <w:szCs w:val="24"/>
        </w:rPr>
        <w:t>wanie przepisy ustawy z dnia 23 </w:t>
      </w:r>
      <w:r w:rsidR="003762D5" w:rsidRPr="00D04F79">
        <w:rPr>
          <w:rFonts w:ascii="Arial" w:hAnsi="Arial" w:cs="Arial"/>
          <w:color w:val="auto"/>
          <w:sz w:val="24"/>
          <w:szCs w:val="24"/>
        </w:rPr>
        <w:t> </w:t>
      </w:r>
      <w:r w:rsidRPr="00D04F79">
        <w:rPr>
          <w:rFonts w:ascii="Arial" w:hAnsi="Arial" w:cs="Arial"/>
          <w:color w:val="auto"/>
          <w:sz w:val="24"/>
          <w:szCs w:val="24"/>
        </w:rPr>
        <w:t>kwietnia 1964 roku Kodeks cywilny oraz innych aktów prawnych odnoszących się do przedmiotu umowy.</w:t>
      </w:r>
    </w:p>
    <w:p w:rsidR="00816952" w:rsidRPr="00D04F79" w:rsidRDefault="00816952" w:rsidP="00816952">
      <w:pPr>
        <w:numPr>
          <w:ilvl w:val="0"/>
          <w:numId w:val="11"/>
        </w:numPr>
        <w:spacing w:after="128"/>
        <w:ind w:right="14" w:hanging="360"/>
        <w:rPr>
          <w:rFonts w:ascii="Arial" w:hAnsi="Arial" w:cs="Arial"/>
          <w:color w:val="auto"/>
          <w:sz w:val="24"/>
          <w:szCs w:val="24"/>
        </w:rPr>
      </w:pPr>
      <w:r w:rsidRPr="00D04F79">
        <w:rPr>
          <w:rFonts w:ascii="Arial" w:hAnsi="Arial" w:cs="Arial"/>
          <w:color w:val="auto"/>
          <w:sz w:val="24"/>
          <w:szCs w:val="24"/>
        </w:rPr>
        <w:t xml:space="preserve">Ewentualne spory wynikłe na tle wykonywania umowy Strony poddadzą pod rozstrzygnięcie </w:t>
      </w:r>
      <w:r w:rsidR="000F3396" w:rsidRPr="00D04F79">
        <w:rPr>
          <w:rFonts w:ascii="Arial" w:hAnsi="Arial" w:cs="Arial"/>
          <w:color w:val="auto"/>
          <w:sz w:val="24"/>
          <w:szCs w:val="24"/>
        </w:rPr>
        <w:t>s</w:t>
      </w:r>
      <w:r w:rsidRPr="00D04F79">
        <w:rPr>
          <w:rFonts w:ascii="Arial" w:hAnsi="Arial" w:cs="Arial"/>
          <w:color w:val="auto"/>
          <w:sz w:val="24"/>
          <w:szCs w:val="24"/>
        </w:rPr>
        <w:t xml:space="preserve">ądowi </w:t>
      </w:r>
      <w:r w:rsidR="000F3396" w:rsidRPr="00D04F79">
        <w:rPr>
          <w:rFonts w:ascii="Arial" w:hAnsi="Arial" w:cs="Arial"/>
          <w:color w:val="auto"/>
          <w:sz w:val="24"/>
          <w:szCs w:val="24"/>
        </w:rPr>
        <w:t>powszechnemu w Białymstoku</w:t>
      </w:r>
      <w:r w:rsidRPr="00D04F79">
        <w:rPr>
          <w:rFonts w:ascii="Arial" w:hAnsi="Arial" w:cs="Arial"/>
          <w:color w:val="auto"/>
          <w:sz w:val="24"/>
          <w:szCs w:val="24"/>
        </w:rPr>
        <w:t>.</w:t>
      </w:r>
    </w:p>
    <w:p w:rsidR="00816952" w:rsidRPr="00D04F79" w:rsidRDefault="00816952" w:rsidP="005B3C37">
      <w:pPr>
        <w:numPr>
          <w:ilvl w:val="0"/>
          <w:numId w:val="11"/>
        </w:numPr>
        <w:spacing w:after="0"/>
        <w:ind w:right="14" w:hanging="360"/>
        <w:rPr>
          <w:rFonts w:ascii="Arial" w:hAnsi="Arial" w:cs="Arial"/>
          <w:color w:val="auto"/>
          <w:sz w:val="24"/>
          <w:szCs w:val="24"/>
        </w:rPr>
      </w:pPr>
      <w:r w:rsidRPr="00D04F79">
        <w:rPr>
          <w:rFonts w:ascii="Arial" w:hAnsi="Arial" w:cs="Arial"/>
          <w:color w:val="auto"/>
          <w:sz w:val="24"/>
          <w:szCs w:val="24"/>
        </w:rPr>
        <w:t>Umowę sporządzono w dwóch jednobrzmiących egzemplarzach, po jednym dla każdej ze Stron.</w:t>
      </w:r>
    </w:p>
    <w:p w:rsidR="005B3C37" w:rsidRPr="00D04F79" w:rsidRDefault="005B3C37" w:rsidP="005B3C37">
      <w:pPr>
        <w:spacing w:after="0"/>
        <w:ind w:left="482" w:right="14"/>
        <w:rPr>
          <w:rFonts w:ascii="Arial" w:hAnsi="Arial" w:cs="Arial"/>
          <w:color w:val="auto"/>
          <w:sz w:val="24"/>
          <w:szCs w:val="24"/>
        </w:rPr>
      </w:pPr>
    </w:p>
    <w:p w:rsidR="00441368" w:rsidRPr="00D04F79" w:rsidRDefault="00441368" w:rsidP="00816952">
      <w:pPr>
        <w:spacing w:after="113" w:line="265" w:lineRule="auto"/>
        <w:ind w:left="485" w:right="417" w:hanging="10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D04F79">
        <w:rPr>
          <w:rFonts w:ascii="Arial" w:hAnsi="Arial" w:cs="Arial"/>
          <w:b/>
          <w:color w:val="auto"/>
          <w:sz w:val="24"/>
          <w:szCs w:val="24"/>
        </w:rPr>
        <w:lastRenderedPageBreak/>
        <w:t>§ 11</w:t>
      </w:r>
    </w:p>
    <w:p w:rsidR="00816952" w:rsidRPr="00D04F79" w:rsidRDefault="00816952" w:rsidP="00816952">
      <w:pPr>
        <w:spacing w:after="113" w:line="265" w:lineRule="auto"/>
        <w:ind w:left="485" w:right="417" w:hanging="10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D04F79">
        <w:rPr>
          <w:rFonts w:ascii="Arial" w:hAnsi="Arial" w:cs="Arial"/>
          <w:b/>
          <w:color w:val="auto"/>
          <w:sz w:val="24"/>
          <w:szCs w:val="24"/>
        </w:rPr>
        <w:t>Przedstawiciele Stron</w:t>
      </w:r>
    </w:p>
    <w:p w:rsidR="00816952" w:rsidRPr="00D04F79" w:rsidRDefault="00816952" w:rsidP="00816952">
      <w:pPr>
        <w:numPr>
          <w:ilvl w:val="0"/>
          <w:numId w:val="12"/>
        </w:numPr>
        <w:spacing w:after="119" w:line="261" w:lineRule="auto"/>
        <w:ind w:right="14" w:hanging="432"/>
        <w:rPr>
          <w:rFonts w:ascii="Arial" w:hAnsi="Arial" w:cs="Arial"/>
          <w:color w:val="auto"/>
          <w:sz w:val="24"/>
          <w:szCs w:val="24"/>
        </w:rPr>
      </w:pPr>
      <w:r w:rsidRPr="00D04F79">
        <w:rPr>
          <w:rFonts w:ascii="Arial" w:hAnsi="Arial" w:cs="Arial"/>
          <w:color w:val="auto"/>
          <w:sz w:val="24"/>
          <w:szCs w:val="24"/>
        </w:rPr>
        <w:t>Strony zobowiązują się w trakcie trwania umowy do wzajemnej współpracy.</w:t>
      </w:r>
    </w:p>
    <w:p w:rsidR="00646704" w:rsidRPr="00D04F79" w:rsidRDefault="00816952" w:rsidP="00816952">
      <w:pPr>
        <w:numPr>
          <w:ilvl w:val="0"/>
          <w:numId w:val="12"/>
        </w:numPr>
        <w:spacing w:after="93" w:line="261" w:lineRule="auto"/>
        <w:ind w:right="14" w:hanging="432"/>
        <w:rPr>
          <w:rFonts w:ascii="Arial" w:hAnsi="Arial" w:cs="Arial"/>
          <w:color w:val="auto"/>
          <w:sz w:val="24"/>
          <w:szCs w:val="24"/>
        </w:rPr>
      </w:pPr>
      <w:r w:rsidRPr="00D04F79">
        <w:rPr>
          <w:rFonts w:ascii="Arial" w:hAnsi="Arial" w:cs="Arial"/>
          <w:color w:val="auto"/>
          <w:sz w:val="24"/>
          <w:szCs w:val="24"/>
        </w:rPr>
        <w:t>Osobami wyznaczonymi do uzgodnień i koordynacji z</w:t>
      </w:r>
      <w:r w:rsidR="00DC6F9D" w:rsidRPr="00D04F79">
        <w:rPr>
          <w:rFonts w:ascii="Arial" w:hAnsi="Arial" w:cs="Arial"/>
          <w:color w:val="auto"/>
          <w:sz w:val="24"/>
          <w:szCs w:val="24"/>
        </w:rPr>
        <w:t>wiązanych z przedmiotem umowy i </w:t>
      </w:r>
      <w:r w:rsidRPr="00D04F79">
        <w:rPr>
          <w:rFonts w:ascii="Arial" w:hAnsi="Arial" w:cs="Arial"/>
          <w:color w:val="auto"/>
          <w:sz w:val="24"/>
          <w:szCs w:val="24"/>
        </w:rPr>
        <w:t xml:space="preserve">przetwarzaniem powierzonych danych osobowych są: </w:t>
      </w:r>
    </w:p>
    <w:p w:rsidR="00816952" w:rsidRPr="00D04F79" w:rsidRDefault="00816952" w:rsidP="00646704">
      <w:pPr>
        <w:spacing w:after="93" w:line="261" w:lineRule="auto"/>
        <w:ind w:left="538" w:right="14"/>
        <w:rPr>
          <w:rFonts w:ascii="Arial" w:hAnsi="Arial" w:cs="Arial"/>
          <w:color w:val="auto"/>
          <w:sz w:val="24"/>
          <w:szCs w:val="24"/>
        </w:rPr>
      </w:pPr>
      <w:r w:rsidRPr="00D04F79">
        <w:rPr>
          <w:rFonts w:ascii="Arial" w:hAnsi="Arial" w:cs="Arial"/>
          <w:color w:val="auto"/>
          <w:sz w:val="24"/>
          <w:szCs w:val="24"/>
        </w:rPr>
        <w:t>a) ze Strony Zamawiającego:</w:t>
      </w:r>
    </w:p>
    <w:p w:rsidR="00646704" w:rsidRPr="00D04F79" w:rsidRDefault="00646704" w:rsidP="00816952">
      <w:pPr>
        <w:spacing w:line="321" w:lineRule="auto"/>
        <w:ind w:left="528" w:right="1138"/>
        <w:rPr>
          <w:rFonts w:ascii="Arial" w:eastAsia="Calibri" w:hAnsi="Arial" w:cs="Arial"/>
          <w:color w:val="auto"/>
          <w:sz w:val="24"/>
          <w:szCs w:val="24"/>
        </w:rPr>
      </w:pPr>
      <w:r w:rsidRPr="00D04F79">
        <w:rPr>
          <w:rFonts w:ascii="Arial" w:eastAsia="Calibri" w:hAnsi="Arial" w:cs="Arial"/>
          <w:color w:val="auto"/>
          <w:sz w:val="24"/>
          <w:szCs w:val="24"/>
        </w:rPr>
        <w:t>……………………</w:t>
      </w:r>
      <w:r w:rsidR="00EB7ABF" w:rsidRPr="00D04F79">
        <w:rPr>
          <w:rFonts w:ascii="Arial" w:eastAsia="Calibri" w:hAnsi="Arial" w:cs="Arial"/>
          <w:color w:val="auto"/>
          <w:sz w:val="24"/>
          <w:szCs w:val="24"/>
        </w:rPr>
        <w:t>, t</w:t>
      </w:r>
      <w:r w:rsidRPr="00D04F79">
        <w:rPr>
          <w:rFonts w:ascii="Arial" w:eastAsia="Calibri" w:hAnsi="Arial" w:cs="Arial"/>
          <w:color w:val="auto"/>
          <w:sz w:val="24"/>
          <w:szCs w:val="24"/>
        </w:rPr>
        <w:t>el. ……………………</w:t>
      </w:r>
      <w:r w:rsidR="00816952" w:rsidRPr="00D04F79">
        <w:rPr>
          <w:rFonts w:ascii="Arial" w:hAnsi="Arial" w:cs="Arial"/>
          <w:color w:val="auto"/>
          <w:sz w:val="24"/>
          <w:szCs w:val="24"/>
        </w:rPr>
        <w:t xml:space="preserve"> e-mail</w:t>
      </w:r>
      <w:r w:rsidRPr="00D04F79">
        <w:rPr>
          <w:rFonts w:ascii="Arial" w:eastAsia="Calibri" w:hAnsi="Arial" w:cs="Arial"/>
          <w:color w:val="auto"/>
          <w:sz w:val="24"/>
          <w:szCs w:val="24"/>
        </w:rPr>
        <w:t xml:space="preserve">…………………… </w:t>
      </w:r>
    </w:p>
    <w:p w:rsidR="00816952" w:rsidRPr="00D04F79" w:rsidRDefault="00816952" w:rsidP="00816952">
      <w:pPr>
        <w:spacing w:line="321" w:lineRule="auto"/>
        <w:ind w:left="528" w:right="1138"/>
        <w:rPr>
          <w:rFonts w:ascii="Arial" w:hAnsi="Arial" w:cs="Arial"/>
          <w:color w:val="auto"/>
          <w:sz w:val="24"/>
          <w:szCs w:val="24"/>
        </w:rPr>
      </w:pPr>
      <w:r w:rsidRPr="00D04F79">
        <w:rPr>
          <w:rFonts w:ascii="Arial" w:hAnsi="Arial" w:cs="Arial"/>
          <w:color w:val="auto"/>
          <w:sz w:val="24"/>
          <w:szCs w:val="24"/>
        </w:rPr>
        <w:t>b) ze Strony Wykonawcy:</w:t>
      </w:r>
    </w:p>
    <w:p w:rsidR="00816952" w:rsidRPr="00D04F79" w:rsidRDefault="00646704" w:rsidP="00646704">
      <w:pPr>
        <w:tabs>
          <w:tab w:val="center" w:pos="6452"/>
        </w:tabs>
        <w:spacing w:after="65"/>
        <w:ind w:left="567"/>
        <w:jc w:val="left"/>
        <w:rPr>
          <w:rFonts w:ascii="Arial" w:hAnsi="Arial" w:cs="Arial"/>
          <w:color w:val="auto"/>
          <w:sz w:val="24"/>
          <w:szCs w:val="24"/>
        </w:rPr>
      </w:pPr>
      <w:r w:rsidRPr="00D04F79">
        <w:rPr>
          <w:rFonts w:ascii="Arial" w:eastAsia="Calibri" w:hAnsi="Arial" w:cs="Arial"/>
          <w:color w:val="auto"/>
          <w:sz w:val="24"/>
          <w:szCs w:val="24"/>
        </w:rPr>
        <w:t>…………………</w:t>
      </w:r>
      <w:r w:rsidR="00816952" w:rsidRPr="00D04F79">
        <w:rPr>
          <w:rFonts w:ascii="Arial" w:hAnsi="Arial" w:cs="Arial"/>
          <w:color w:val="auto"/>
          <w:sz w:val="24"/>
          <w:szCs w:val="24"/>
        </w:rPr>
        <w:t xml:space="preserve">, </w:t>
      </w:r>
      <w:r w:rsidRPr="00D04F79">
        <w:rPr>
          <w:rFonts w:ascii="Arial" w:hAnsi="Arial" w:cs="Arial"/>
          <w:color w:val="auto"/>
          <w:sz w:val="24"/>
          <w:szCs w:val="24"/>
        </w:rPr>
        <w:t xml:space="preserve">Tel. </w:t>
      </w:r>
      <w:r w:rsidRPr="00D04F79">
        <w:rPr>
          <w:rFonts w:ascii="Arial" w:eastAsia="Calibri" w:hAnsi="Arial" w:cs="Arial"/>
          <w:color w:val="auto"/>
          <w:sz w:val="24"/>
          <w:szCs w:val="24"/>
        </w:rPr>
        <w:t>……………………</w:t>
      </w:r>
      <w:r w:rsidRPr="00D04F79">
        <w:rPr>
          <w:rFonts w:ascii="Arial" w:hAnsi="Arial" w:cs="Arial"/>
          <w:color w:val="auto"/>
          <w:sz w:val="24"/>
          <w:szCs w:val="24"/>
        </w:rPr>
        <w:t xml:space="preserve"> e-mail</w:t>
      </w:r>
      <w:r w:rsidRPr="00D04F79">
        <w:rPr>
          <w:rFonts w:ascii="Arial" w:eastAsia="Calibri" w:hAnsi="Arial" w:cs="Arial"/>
          <w:color w:val="auto"/>
          <w:sz w:val="24"/>
          <w:szCs w:val="24"/>
        </w:rPr>
        <w:t>……………………</w:t>
      </w:r>
    </w:p>
    <w:p w:rsidR="00816952" w:rsidRPr="00D04F79" w:rsidRDefault="00816952" w:rsidP="00816952">
      <w:pPr>
        <w:numPr>
          <w:ilvl w:val="0"/>
          <w:numId w:val="12"/>
        </w:numPr>
        <w:spacing w:after="457"/>
        <w:ind w:right="14" w:hanging="432"/>
        <w:rPr>
          <w:rFonts w:ascii="Arial" w:hAnsi="Arial" w:cs="Arial"/>
          <w:color w:val="auto"/>
          <w:sz w:val="24"/>
          <w:szCs w:val="24"/>
        </w:rPr>
      </w:pPr>
      <w:r w:rsidRPr="00D04F79">
        <w:rPr>
          <w:rFonts w:ascii="Arial" w:hAnsi="Arial" w:cs="Arial"/>
          <w:color w:val="auto"/>
          <w:sz w:val="24"/>
          <w:szCs w:val="24"/>
        </w:rPr>
        <w:t>Zmiana osób wymienionych w ust. 2 nie stanowi zmiany niniejszej umowy.</w:t>
      </w:r>
    </w:p>
    <w:p w:rsidR="003E6765" w:rsidRPr="00D04F79" w:rsidRDefault="003E6765" w:rsidP="003E6765">
      <w:pPr>
        <w:ind w:left="106"/>
        <w:rPr>
          <w:rFonts w:ascii="Arial" w:hAnsi="Arial" w:cs="Arial"/>
          <w:color w:val="auto"/>
          <w:sz w:val="24"/>
        </w:rPr>
      </w:pPr>
      <w:r w:rsidRPr="00D04F79">
        <w:rPr>
          <w:rFonts w:ascii="Arial" w:hAnsi="Arial" w:cs="Arial"/>
          <w:color w:val="auto"/>
          <w:sz w:val="24"/>
        </w:rPr>
        <w:t>Umowa została zawarta w postaci elektronicznej opatrzonej kwalifikowanym podpisem elektronicznym z chwilą złożenia ostatniego z kwalifikowanych podpisów elektronicznych stosownie do wskazani</w:t>
      </w:r>
      <w:r w:rsidR="00D04F79" w:rsidRPr="00D04F79">
        <w:rPr>
          <w:rFonts w:ascii="Arial" w:hAnsi="Arial" w:cs="Arial"/>
          <w:color w:val="auto"/>
          <w:sz w:val="24"/>
        </w:rPr>
        <w:t>a znacznika czasu ujawnionego w </w:t>
      </w:r>
      <w:r w:rsidRPr="00D04F79">
        <w:rPr>
          <w:rFonts w:ascii="Arial" w:hAnsi="Arial" w:cs="Arial"/>
          <w:color w:val="auto"/>
          <w:sz w:val="24"/>
        </w:rPr>
        <w:t xml:space="preserve">szczegółach dokumentu zawartego w postaci elektronicznej. </w:t>
      </w:r>
      <w:r w:rsidRPr="00D04F79">
        <w:rPr>
          <w:rFonts w:ascii="Arial" w:hAnsi="Arial" w:cs="Arial"/>
          <w:i/>
          <w:color w:val="auto"/>
          <w:sz w:val="24"/>
        </w:rPr>
        <w:t>/zapis zostanie dodany do umowy, gdy zostanie ona podpisana kwalifikowanym podpisem elektronicznym w rozumieniu art. 78</w:t>
      </w:r>
      <w:r w:rsidRPr="00D04F79">
        <w:rPr>
          <w:rFonts w:ascii="Arial" w:hAnsi="Arial" w:cs="Arial"/>
          <w:i/>
          <w:color w:val="auto"/>
          <w:sz w:val="24"/>
          <w:vertAlign w:val="superscript"/>
        </w:rPr>
        <w:t>1</w:t>
      </w:r>
      <w:r w:rsidRPr="00D04F79">
        <w:rPr>
          <w:rFonts w:ascii="Arial" w:hAnsi="Arial" w:cs="Arial"/>
          <w:i/>
          <w:color w:val="auto"/>
          <w:sz w:val="24"/>
        </w:rPr>
        <w:t xml:space="preserve"> Kodeksu cywilnego./</w:t>
      </w:r>
    </w:p>
    <w:p w:rsidR="003E6765" w:rsidRPr="00D04F79" w:rsidRDefault="003E6765" w:rsidP="003E6765">
      <w:pPr>
        <w:spacing w:after="457"/>
        <w:ind w:right="14"/>
        <w:rPr>
          <w:rFonts w:ascii="Arial" w:hAnsi="Arial" w:cs="Arial"/>
          <w:color w:val="auto"/>
          <w:sz w:val="24"/>
          <w:szCs w:val="24"/>
        </w:rPr>
      </w:pPr>
    </w:p>
    <w:p w:rsidR="00D82B5A" w:rsidRPr="00D04F79" w:rsidRDefault="00D82B5A" w:rsidP="00D82B5A">
      <w:pPr>
        <w:spacing w:after="133" w:line="261" w:lineRule="auto"/>
        <w:ind w:right="4"/>
        <w:rPr>
          <w:rFonts w:ascii="Arial" w:hAnsi="Arial" w:cs="Arial"/>
          <w:color w:val="auto"/>
          <w:sz w:val="24"/>
          <w:szCs w:val="24"/>
        </w:rPr>
      </w:pPr>
      <w:r w:rsidRPr="00D04F79">
        <w:rPr>
          <w:rFonts w:ascii="Arial" w:hAnsi="Arial" w:cs="Arial"/>
          <w:color w:val="auto"/>
          <w:sz w:val="24"/>
          <w:szCs w:val="24"/>
        </w:rPr>
        <w:t>Załącznikami do niniejszej umowy są:</w:t>
      </w:r>
    </w:p>
    <w:p w:rsidR="00D82B5A" w:rsidRPr="00D04F79" w:rsidRDefault="00D82B5A" w:rsidP="00D82B5A">
      <w:pPr>
        <w:numPr>
          <w:ilvl w:val="0"/>
          <w:numId w:val="16"/>
        </w:numPr>
        <w:spacing w:line="261" w:lineRule="auto"/>
        <w:ind w:right="4" w:hanging="422"/>
        <w:rPr>
          <w:rFonts w:ascii="Arial" w:hAnsi="Arial" w:cs="Arial"/>
          <w:color w:val="auto"/>
          <w:sz w:val="24"/>
          <w:szCs w:val="24"/>
        </w:rPr>
      </w:pPr>
      <w:r w:rsidRPr="00D04F79">
        <w:rPr>
          <w:rFonts w:ascii="Arial" w:hAnsi="Arial" w:cs="Arial"/>
          <w:color w:val="auto"/>
          <w:sz w:val="24"/>
          <w:szCs w:val="24"/>
        </w:rPr>
        <w:t>Szczegółowy opis przedmiotu umowy – zał</w:t>
      </w:r>
      <w:r w:rsidR="003E6765" w:rsidRPr="00D04F79">
        <w:rPr>
          <w:rFonts w:ascii="Arial" w:hAnsi="Arial" w:cs="Arial"/>
          <w:color w:val="auto"/>
          <w:sz w:val="24"/>
          <w:szCs w:val="24"/>
        </w:rPr>
        <w:t xml:space="preserve">. </w:t>
      </w:r>
      <w:r w:rsidRPr="00D04F79">
        <w:rPr>
          <w:rFonts w:ascii="Arial" w:hAnsi="Arial" w:cs="Arial"/>
          <w:color w:val="auto"/>
          <w:sz w:val="24"/>
          <w:szCs w:val="24"/>
        </w:rPr>
        <w:t>nr 1 do Ogłoszenia.</w:t>
      </w:r>
    </w:p>
    <w:p w:rsidR="00D82B5A" w:rsidRPr="00D04F79" w:rsidRDefault="00D82B5A" w:rsidP="00D82B5A">
      <w:pPr>
        <w:numPr>
          <w:ilvl w:val="0"/>
          <w:numId w:val="16"/>
        </w:numPr>
        <w:spacing w:line="261" w:lineRule="auto"/>
        <w:ind w:right="4" w:hanging="422"/>
        <w:rPr>
          <w:rFonts w:ascii="Arial" w:hAnsi="Arial" w:cs="Arial"/>
          <w:color w:val="auto"/>
          <w:sz w:val="24"/>
          <w:szCs w:val="24"/>
        </w:rPr>
      </w:pPr>
      <w:r w:rsidRPr="00D04F79">
        <w:rPr>
          <w:rFonts w:ascii="Arial" w:hAnsi="Arial" w:cs="Arial"/>
          <w:color w:val="auto"/>
          <w:sz w:val="24"/>
          <w:szCs w:val="24"/>
        </w:rPr>
        <w:t xml:space="preserve">Oferta Wykonawcy z dnia </w:t>
      </w:r>
      <w:r w:rsidRPr="00D04F79">
        <w:rPr>
          <w:rFonts w:ascii="Arial" w:eastAsia="Calibri" w:hAnsi="Arial" w:cs="Arial"/>
          <w:color w:val="auto"/>
          <w:sz w:val="24"/>
          <w:szCs w:val="24"/>
        </w:rPr>
        <w:t>……………………</w:t>
      </w:r>
    </w:p>
    <w:p w:rsidR="00042ADF" w:rsidRPr="00D04F79" w:rsidRDefault="00042ADF" w:rsidP="00D82B5A">
      <w:pPr>
        <w:numPr>
          <w:ilvl w:val="0"/>
          <w:numId w:val="16"/>
        </w:numPr>
        <w:spacing w:line="261" w:lineRule="auto"/>
        <w:ind w:right="4" w:hanging="422"/>
        <w:rPr>
          <w:rFonts w:ascii="Arial" w:hAnsi="Arial" w:cs="Arial"/>
          <w:color w:val="auto"/>
          <w:sz w:val="24"/>
          <w:szCs w:val="24"/>
        </w:rPr>
      </w:pPr>
      <w:r w:rsidRPr="00D04F79">
        <w:rPr>
          <w:rFonts w:ascii="Arial" w:hAnsi="Arial" w:cs="Arial"/>
          <w:color w:val="auto"/>
          <w:sz w:val="24"/>
          <w:szCs w:val="24"/>
        </w:rPr>
        <w:t>Klauzula informacyjna RODO</w:t>
      </w:r>
    </w:p>
    <w:p w:rsidR="00D82B5A" w:rsidRPr="00D04F79" w:rsidRDefault="00D82B5A" w:rsidP="00816952">
      <w:pPr>
        <w:spacing w:after="98"/>
        <w:ind w:left="149"/>
        <w:jc w:val="left"/>
        <w:rPr>
          <w:rFonts w:ascii="Arial" w:eastAsia="Calibri" w:hAnsi="Arial" w:cs="Arial"/>
          <w:color w:val="auto"/>
          <w:sz w:val="24"/>
          <w:szCs w:val="24"/>
        </w:rPr>
      </w:pPr>
    </w:p>
    <w:p w:rsidR="003878EF" w:rsidRPr="00D04F79" w:rsidRDefault="003878EF" w:rsidP="00816952">
      <w:pPr>
        <w:spacing w:after="98"/>
        <w:ind w:left="149"/>
        <w:jc w:val="left"/>
        <w:rPr>
          <w:rFonts w:ascii="Arial" w:eastAsia="Calibri" w:hAnsi="Arial" w:cs="Arial"/>
          <w:color w:val="auto"/>
          <w:sz w:val="24"/>
          <w:szCs w:val="24"/>
        </w:rPr>
      </w:pPr>
    </w:p>
    <w:p w:rsidR="003878EF" w:rsidRPr="00D04F79" w:rsidRDefault="003878EF" w:rsidP="00816952">
      <w:pPr>
        <w:spacing w:after="98"/>
        <w:ind w:left="149"/>
        <w:jc w:val="left"/>
        <w:rPr>
          <w:rFonts w:ascii="Arial" w:eastAsia="Calibri" w:hAnsi="Arial" w:cs="Arial"/>
          <w:color w:val="auto"/>
          <w:sz w:val="24"/>
          <w:szCs w:val="24"/>
        </w:rPr>
      </w:pPr>
    </w:p>
    <w:p w:rsidR="003878EF" w:rsidRPr="00D04F79" w:rsidRDefault="003878EF" w:rsidP="00816952">
      <w:pPr>
        <w:spacing w:after="98"/>
        <w:ind w:left="149"/>
        <w:jc w:val="left"/>
        <w:rPr>
          <w:rFonts w:ascii="Arial" w:eastAsia="Calibri" w:hAnsi="Arial" w:cs="Arial"/>
          <w:color w:val="auto"/>
          <w:sz w:val="24"/>
          <w:szCs w:val="24"/>
        </w:rPr>
      </w:pPr>
    </w:p>
    <w:p w:rsidR="00816952" w:rsidRPr="00D04F79" w:rsidRDefault="00646704" w:rsidP="00816952">
      <w:pPr>
        <w:spacing w:after="98"/>
        <w:ind w:left="149"/>
        <w:jc w:val="left"/>
        <w:rPr>
          <w:rFonts w:ascii="Arial" w:hAnsi="Arial" w:cs="Arial"/>
          <w:color w:val="auto"/>
          <w:sz w:val="24"/>
          <w:szCs w:val="24"/>
        </w:rPr>
      </w:pPr>
      <w:r w:rsidRPr="00D04F79">
        <w:rPr>
          <w:rFonts w:ascii="Arial" w:eastAsia="Calibri" w:hAnsi="Arial" w:cs="Arial"/>
          <w:color w:val="auto"/>
          <w:sz w:val="24"/>
          <w:szCs w:val="24"/>
        </w:rPr>
        <w:t>……………………</w:t>
      </w:r>
      <w:r w:rsidRPr="00D04F79">
        <w:rPr>
          <w:rFonts w:ascii="Arial" w:eastAsia="Calibri" w:hAnsi="Arial" w:cs="Arial"/>
          <w:color w:val="auto"/>
          <w:sz w:val="24"/>
          <w:szCs w:val="24"/>
        </w:rPr>
        <w:tab/>
      </w:r>
      <w:r w:rsidRPr="00D04F79">
        <w:rPr>
          <w:rFonts w:ascii="Arial" w:eastAsia="Calibri" w:hAnsi="Arial" w:cs="Arial"/>
          <w:color w:val="auto"/>
          <w:sz w:val="24"/>
          <w:szCs w:val="24"/>
        </w:rPr>
        <w:tab/>
      </w:r>
      <w:r w:rsidRPr="00D04F79">
        <w:rPr>
          <w:rFonts w:ascii="Arial" w:eastAsia="Calibri" w:hAnsi="Arial" w:cs="Arial"/>
          <w:color w:val="auto"/>
          <w:sz w:val="24"/>
          <w:szCs w:val="24"/>
        </w:rPr>
        <w:tab/>
      </w:r>
      <w:r w:rsidRPr="00D04F79">
        <w:rPr>
          <w:rFonts w:ascii="Arial" w:eastAsia="Calibri" w:hAnsi="Arial" w:cs="Arial"/>
          <w:color w:val="auto"/>
          <w:sz w:val="24"/>
          <w:szCs w:val="24"/>
        </w:rPr>
        <w:tab/>
      </w:r>
      <w:r w:rsidRPr="00D04F79">
        <w:rPr>
          <w:rFonts w:ascii="Arial" w:eastAsia="Calibri" w:hAnsi="Arial" w:cs="Arial"/>
          <w:color w:val="auto"/>
          <w:sz w:val="24"/>
          <w:szCs w:val="24"/>
        </w:rPr>
        <w:tab/>
      </w:r>
      <w:r w:rsidRPr="00D04F79">
        <w:rPr>
          <w:rFonts w:ascii="Arial" w:eastAsia="Calibri" w:hAnsi="Arial" w:cs="Arial"/>
          <w:color w:val="auto"/>
          <w:sz w:val="24"/>
          <w:szCs w:val="24"/>
        </w:rPr>
        <w:tab/>
      </w:r>
      <w:r w:rsidRPr="00D04F79">
        <w:rPr>
          <w:rFonts w:ascii="Arial" w:eastAsia="Calibri" w:hAnsi="Arial" w:cs="Arial"/>
          <w:color w:val="auto"/>
          <w:sz w:val="24"/>
          <w:szCs w:val="24"/>
        </w:rPr>
        <w:tab/>
      </w:r>
      <w:r w:rsidRPr="00D04F79">
        <w:rPr>
          <w:rFonts w:ascii="Arial" w:eastAsia="Calibri" w:hAnsi="Arial" w:cs="Arial"/>
          <w:color w:val="auto"/>
          <w:sz w:val="24"/>
          <w:szCs w:val="24"/>
        </w:rPr>
        <w:tab/>
        <w:t>……………………</w:t>
      </w:r>
    </w:p>
    <w:p w:rsidR="006453F7" w:rsidRPr="00D04F79" w:rsidRDefault="00816952" w:rsidP="00711270">
      <w:pPr>
        <w:rPr>
          <w:rFonts w:ascii="Arial" w:hAnsi="Arial" w:cs="Arial"/>
          <w:color w:val="auto"/>
        </w:rPr>
      </w:pPr>
      <w:r w:rsidRPr="00D04F79">
        <w:rPr>
          <w:rFonts w:ascii="Arial" w:hAnsi="Arial" w:cs="Arial"/>
          <w:color w:val="auto"/>
          <w:sz w:val="24"/>
          <w:szCs w:val="24"/>
        </w:rPr>
        <w:t>ZAMAWIAJĄCY</w:t>
      </w:r>
      <w:r w:rsidRPr="00D04F79">
        <w:rPr>
          <w:rFonts w:ascii="Arial" w:hAnsi="Arial" w:cs="Arial"/>
          <w:color w:val="auto"/>
          <w:sz w:val="24"/>
          <w:szCs w:val="24"/>
        </w:rPr>
        <w:tab/>
      </w:r>
      <w:r w:rsidR="00646704" w:rsidRPr="00D04F79">
        <w:rPr>
          <w:rFonts w:ascii="Arial" w:hAnsi="Arial" w:cs="Arial"/>
          <w:color w:val="auto"/>
          <w:sz w:val="24"/>
          <w:szCs w:val="24"/>
        </w:rPr>
        <w:tab/>
      </w:r>
      <w:r w:rsidR="00646704" w:rsidRPr="00D04F79">
        <w:rPr>
          <w:rFonts w:ascii="Arial" w:hAnsi="Arial" w:cs="Arial"/>
          <w:color w:val="auto"/>
          <w:sz w:val="24"/>
          <w:szCs w:val="24"/>
        </w:rPr>
        <w:tab/>
      </w:r>
      <w:r w:rsidR="00646704" w:rsidRPr="00D04F79">
        <w:rPr>
          <w:rFonts w:ascii="Arial" w:hAnsi="Arial" w:cs="Arial"/>
          <w:color w:val="auto"/>
          <w:sz w:val="24"/>
          <w:szCs w:val="24"/>
        </w:rPr>
        <w:tab/>
      </w:r>
      <w:r w:rsidR="00646704" w:rsidRPr="00D04F79">
        <w:rPr>
          <w:rFonts w:ascii="Arial" w:hAnsi="Arial" w:cs="Arial"/>
          <w:color w:val="auto"/>
          <w:sz w:val="24"/>
          <w:szCs w:val="24"/>
        </w:rPr>
        <w:tab/>
      </w:r>
      <w:r w:rsidR="00646704" w:rsidRPr="00D04F79">
        <w:rPr>
          <w:rFonts w:ascii="Arial" w:hAnsi="Arial" w:cs="Arial"/>
          <w:color w:val="auto"/>
          <w:sz w:val="24"/>
          <w:szCs w:val="24"/>
        </w:rPr>
        <w:tab/>
      </w:r>
      <w:r w:rsidR="00646704" w:rsidRPr="00D04F79">
        <w:rPr>
          <w:rFonts w:ascii="Arial" w:hAnsi="Arial" w:cs="Arial"/>
          <w:color w:val="auto"/>
          <w:sz w:val="24"/>
          <w:szCs w:val="24"/>
        </w:rPr>
        <w:tab/>
      </w:r>
      <w:r w:rsidRPr="00D04F79">
        <w:rPr>
          <w:rFonts w:ascii="Arial" w:hAnsi="Arial" w:cs="Arial"/>
          <w:color w:val="auto"/>
          <w:sz w:val="24"/>
          <w:szCs w:val="24"/>
        </w:rPr>
        <w:t>WYKONAWCA</w:t>
      </w:r>
    </w:p>
    <w:p w:rsidR="006453F7" w:rsidRPr="00D04F79" w:rsidRDefault="006453F7" w:rsidP="006453F7">
      <w:pPr>
        <w:spacing w:line="276" w:lineRule="auto"/>
        <w:jc w:val="right"/>
        <w:rPr>
          <w:rFonts w:ascii="Arial" w:hAnsi="Arial" w:cs="Arial"/>
          <w:color w:val="auto"/>
        </w:rPr>
      </w:pPr>
    </w:p>
    <w:p w:rsidR="006453F7" w:rsidRPr="00D04F79" w:rsidRDefault="006453F7" w:rsidP="006453F7">
      <w:pPr>
        <w:spacing w:line="276" w:lineRule="auto"/>
        <w:jc w:val="right"/>
        <w:rPr>
          <w:rFonts w:ascii="Arial" w:hAnsi="Arial" w:cs="Arial"/>
          <w:color w:val="auto"/>
        </w:rPr>
      </w:pPr>
    </w:p>
    <w:p w:rsidR="006453F7" w:rsidRPr="00D04F79" w:rsidRDefault="006453F7" w:rsidP="006453F7">
      <w:pPr>
        <w:spacing w:line="276" w:lineRule="auto"/>
        <w:jc w:val="right"/>
        <w:rPr>
          <w:rFonts w:ascii="Arial" w:hAnsi="Arial" w:cs="Arial"/>
          <w:color w:val="auto"/>
        </w:rPr>
      </w:pPr>
    </w:p>
    <w:p w:rsidR="00DC2612" w:rsidRPr="00D04F79" w:rsidRDefault="00DC2612" w:rsidP="00DC2612">
      <w:pPr>
        <w:spacing w:line="276" w:lineRule="auto"/>
        <w:jc w:val="left"/>
        <w:rPr>
          <w:rFonts w:ascii="Arial" w:hAnsi="Arial" w:cs="Arial"/>
          <w:color w:val="auto"/>
        </w:rPr>
      </w:pPr>
    </w:p>
    <w:p w:rsidR="00DC2612" w:rsidRPr="00D04F79" w:rsidRDefault="00DC2612" w:rsidP="00DC2612">
      <w:pPr>
        <w:spacing w:line="276" w:lineRule="auto"/>
        <w:jc w:val="left"/>
        <w:rPr>
          <w:rFonts w:ascii="Arial" w:hAnsi="Arial" w:cs="Arial"/>
          <w:color w:val="auto"/>
        </w:rPr>
      </w:pPr>
    </w:p>
    <w:p w:rsidR="00DC2612" w:rsidRPr="00D04F79" w:rsidRDefault="00DC2612" w:rsidP="00DC2612">
      <w:pPr>
        <w:spacing w:line="276" w:lineRule="auto"/>
        <w:jc w:val="left"/>
        <w:rPr>
          <w:rFonts w:ascii="Arial" w:hAnsi="Arial" w:cs="Arial"/>
          <w:color w:val="auto"/>
        </w:rPr>
      </w:pPr>
    </w:p>
    <w:p w:rsidR="00DC2612" w:rsidRPr="00D04F79" w:rsidRDefault="00DC2612" w:rsidP="00DC2612">
      <w:pPr>
        <w:spacing w:line="276" w:lineRule="auto"/>
        <w:jc w:val="left"/>
        <w:rPr>
          <w:rFonts w:ascii="Arial" w:hAnsi="Arial" w:cs="Arial"/>
          <w:color w:val="auto"/>
        </w:rPr>
      </w:pPr>
    </w:p>
    <w:p w:rsidR="00DC2612" w:rsidRDefault="00DC2612" w:rsidP="00DC2612">
      <w:pPr>
        <w:spacing w:line="276" w:lineRule="auto"/>
        <w:jc w:val="left"/>
        <w:rPr>
          <w:rFonts w:ascii="Arial" w:hAnsi="Arial" w:cs="Arial"/>
          <w:color w:val="auto"/>
        </w:rPr>
      </w:pPr>
    </w:p>
    <w:p w:rsidR="00CD0250" w:rsidRDefault="00CD0250" w:rsidP="00DC2612">
      <w:pPr>
        <w:spacing w:line="276" w:lineRule="auto"/>
        <w:jc w:val="left"/>
        <w:rPr>
          <w:rFonts w:ascii="Arial" w:hAnsi="Arial" w:cs="Arial"/>
          <w:color w:val="auto"/>
        </w:rPr>
      </w:pPr>
    </w:p>
    <w:p w:rsidR="00CD0250" w:rsidRDefault="00CD0250" w:rsidP="00DC2612">
      <w:pPr>
        <w:spacing w:line="276" w:lineRule="auto"/>
        <w:jc w:val="left"/>
        <w:rPr>
          <w:rFonts w:ascii="Arial" w:hAnsi="Arial" w:cs="Arial"/>
          <w:color w:val="auto"/>
        </w:rPr>
      </w:pPr>
    </w:p>
    <w:p w:rsidR="00CD0250" w:rsidRPr="00D04F79" w:rsidRDefault="00CD0250" w:rsidP="00DC2612">
      <w:pPr>
        <w:spacing w:line="276" w:lineRule="auto"/>
        <w:jc w:val="left"/>
        <w:rPr>
          <w:rFonts w:ascii="Arial" w:hAnsi="Arial" w:cs="Arial"/>
          <w:color w:val="auto"/>
        </w:rPr>
      </w:pPr>
    </w:p>
    <w:p w:rsidR="00DC2612" w:rsidRPr="00D04F79" w:rsidRDefault="00DC2612" w:rsidP="00DC2612">
      <w:pPr>
        <w:spacing w:line="276" w:lineRule="auto"/>
        <w:jc w:val="left"/>
        <w:rPr>
          <w:rFonts w:ascii="Arial" w:hAnsi="Arial" w:cs="Arial"/>
          <w:color w:val="auto"/>
        </w:rPr>
      </w:pPr>
    </w:p>
    <w:p w:rsidR="00DC2612" w:rsidRPr="00D04F79" w:rsidRDefault="00DC2612" w:rsidP="00DC2612">
      <w:pPr>
        <w:spacing w:line="276" w:lineRule="auto"/>
        <w:jc w:val="left"/>
        <w:rPr>
          <w:rFonts w:ascii="Arial" w:hAnsi="Arial" w:cs="Arial"/>
          <w:color w:val="auto"/>
        </w:rPr>
      </w:pPr>
    </w:p>
    <w:p w:rsidR="00DC2612" w:rsidRPr="00D04F79" w:rsidRDefault="00DC2612" w:rsidP="00DC2612">
      <w:pPr>
        <w:spacing w:line="276" w:lineRule="auto"/>
        <w:jc w:val="left"/>
        <w:rPr>
          <w:rFonts w:ascii="Arial" w:hAnsi="Arial" w:cs="Arial"/>
          <w:color w:val="auto"/>
        </w:rPr>
      </w:pPr>
    </w:p>
    <w:p w:rsidR="006453F7" w:rsidRPr="00D04F79" w:rsidRDefault="00DC2612" w:rsidP="00DC2612">
      <w:pPr>
        <w:spacing w:line="276" w:lineRule="auto"/>
        <w:jc w:val="right"/>
        <w:rPr>
          <w:rFonts w:ascii="Arial" w:hAnsi="Arial" w:cs="Arial"/>
          <w:color w:val="auto"/>
          <w:sz w:val="24"/>
        </w:rPr>
      </w:pPr>
      <w:r w:rsidRPr="00D04F79">
        <w:rPr>
          <w:rFonts w:ascii="Arial" w:hAnsi="Arial" w:cs="Arial"/>
          <w:color w:val="auto"/>
          <w:sz w:val="24"/>
        </w:rPr>
        <w:lastRenderedPageBreak/>
        <w:t>Załącznik nr 3 do umowy</w:t>
      </w:r>
    </w:p>
    <w:p w:rsidR="00DC2612" w:rsidRPr="00D04F79" w:rsidRDefault="00DC2612" w:rsidP="00DC2612">
      <w:pPr>
        <w:spacing w:line="276" w:lineRule="auto"/>
        <w:jc w:val="left"/>
        <w:rPr>
          <w:rFonts w:ascii="Arial" w:hAnsi="Arial" w:cs="Arial"/>
          <w:color w:val="auto"/>
          <w:sz w:val="24"/>
        </w:rPr>
      </w:pPr>
    </w:p>
    <w:p w:rsidR="00DC2612" w:rsidRPr="00D04F79" w:rsidRDefault="00DC2612" w:rsidP="00DC2612">
      <w:pPr>
        <w:pStyle w:val="Tekstprzypisudolnego"/>
        <w:spacing w:line="276" w:lineRule="auto"/>
        <w:jc w:val="center"/>
        <w:rPr>
          <w:rFonts w:ascii="Arial" w:hAnsi="Arial" w:cs="Arial"/>
          <w:b/>
          <w:bCs/>
          <w:iCs/>
          <w:sz w:val="24"/>
          <w:u w:val="single"/>
        </w:rPr>
      </w:pPr>
      <w:r w:rsidRPr="00D04F79">
        <w:rPr>
          <w:rFonts w:ascii="Arial" w:hAnsi="Arial" w:cs="Arial"/>
          <w:b/>
          <w:bCs/>
          <w:iCs/>
          <w:sz w:val="24"/>
          <w:u w:val="single"/>
        </w:rPr>
        <w:t xml:space="preserve">Klauzula informacyjna </w:t>
      </w:r>
      <w:r w:rsidRPr="00D04F79">
        <w:rPr>
          <w:rFonts w:ascii="Arial" w:eastAsia="Times New Roman" w:hAnsi="Arial" w:cs="Arial"/>
          <w:b/>
          <w:bCs/>
          <w:iCs/>
          <w:sz w:val="24"/>
          <w:u w:val="single"/>
          <w:lang w:eastAsia="pl-PL"/>
        </w:rPr>
        <w:t>RODO</w:t>
      </w:r>
      <w:r w:rsidRPr="00D04F79">
        <w:rPr>
          <w:rFonts w:ascii="Arial" w:hAnsi="Arial" w:cs="Arial"/>
          <w:b/>
          <w:bCs/>
          <w:iCs/>
          <w:sz w:val="24"/>
          <w:u w:val="single"/>
        </w:rPr>
        <w:t xml:space="preserve"> - dotycząca przetwarzania danych osobowych  </w:t>
      </w:r>
    </w:p>
    <w:p w:rsidR="00DC2612" w:rsidRPr="00D04F79" w:rsidRDefault="00DC2612" w:rsidP="00DC2612">
      <w:pPr>
        <w:pStyle w:val="Tekstprzypisudolnego"/>
        <w:spacing w:line="276" w:lineRule="auto"/>
        <w:jc w:val="center"/>
        <w:rPr>
          <w:rFonts w:ascii="Arial" w:hAnsi="Arial" w:cs="Arial"/>
          <w:i/>
          <w:sz w:val="24"/>
          <w:u w:val="single"/>
        </w:rPr>
      </w:pPr>
    </w:p>
    <w:p w:rsidR="00DC2612" w:rsidRPr="00D04F79" w:rsidRDefault="00DC2612" w:rsidP="00DC2612">
      <w:pPr>
        <w:spacing w:after="150" w:line="276" w:lineRule="auto"/>
        <w:ind w:firstLine="567"/>
        <w:rPr>
          <w:rFonts w:ascii="Arial" w:hAnsi="Arial" w:cs="Arial"/>
          <w:color w:val="auto"/>
          <w:sz w:val="24"/>
          <w:szCs w:val="20"/>
        </w:rPr>
      </w:pPr>
      <w:r w:rsidRPr="00D04F79">
        <w:rPr>
          <w:rFonts w:ascii="Arial" w:hAnsi="Arial" w:cs="Arial"/>
          <w:color w:val="auto"/>
          <w:sz w:val="24"/>
          <w:szCs w:val="20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DC2612" w:rsidRPr="00D04F79" w:rsidRDefault="00DC2612" w:rsidP="00DC2612">
      <w:pPr>
        <w:pStyle w:val="Akapitzlist"/>
        <w:numPr>
          <w:ilvl w:val="0"/>
          <w:numId w:val="39"/>
        </w:numPr>
        <w:spacing w:after="150" w:line="276" w:lineRule="auto"/>
        <w:ind w:left="426" w:hanging="426"/>
        <w:rPr>
          <w:rFonts w:ascii="Arial" w:hAnsi="Arial" w:cs="Arial"/>
          <w:i/>
          <w:color w:val="auto"/>
          <w:sz w:val="24"/>
          <w:szCs w:val="20"/>
        </w:rPr>
      </w:pPr>
      <w:r w:rsidRPr="00D04F79">
        <w:rPr>
          <w:rFonts w:ascii="Arial" w:hAnsi="Arial" w:cs="Arial"/>
          <w:color w:val="auto"/>
          <w:sz w:val="24"/>
          <w:szCs w:val="20"/>
        </w:rPr>
        <w:t>administratorem Pani/Pana danych osobowych jest Kasa Rolniczego Ubezpieczenia Społecznego z siedzibą w Warszawie przy al. Niepodległości 190, kod pocztowy 00-608, którą zgodnie z art. 59 ust. 3 ustawy z dnia 20 grudnia 1990 r. o ubezpieczeniu społecznym rolników kieruje Prezes Kasy, reprezentowana przez Dyrektora Oddziału Regionalnego KRUS w Białymstoku;</w:t>
      </w:r>
    </w:p>
    <w:p w:rsidR="00DC2612" w:rsidRPr="00D04F79" w:rsidRDefault="00DC2612" w:rsidP="00DC2612">
      <w:pPr>
        <w:pStyle w:val="Akapitzlist"/>
        <w:numPr>
          <w:ilvl w:val="0"/>
          <w:numId w:val="40"/>
        </w:numPr>
        <w:spacing w:after="150" w:line="276" w:lineRule="auto"/>
        <w:ind w:left="426" w:hanging="426"/>
        <w:rPr>
          <w:rFonts w:ascii="Arial" w:hAnsi="Arial" w:cs="Arial"/>
          <w:color w:val="auto"/>
          <w:sz w:val="24"/>
          <w:szCs w:val="20"/>
        </w:rPr>
      </w:pPr>
      <w:r w:rsidRPr="00D04F79">
        <w:rPr>
          <w:rFonts w:ascii="Arial" w:hAnsi="Arial" w:cs="Arial"/>
          <w:color w:val="auto"/>
          <w:sz w:val="24"/>
          <w:szCs w:val="20"/>
        </w:rPr>
        <w:t xml:space="preserve">kontakt z inspektorem ochrony danych osobowych w Kasie Rolniczego Ubezpieczenia Społecznego </w:t>
      </w:r>
      <w:r w:rsidRPr="00D04F79">
        <w:rPr>
          <w:rFonts w:ascii="Arial" w:hAnsi="Arial" w:cs="Arial"/>
          <w:i/>
          <w:color w:val="auto"/>
          <w:sz w:val="24"/>
          <w:szCs w:val="20"/>
        </w:rPr>
        <w:t>(e-mail)</w:t>
      </w:r>
      <w:r w:rsidRPr="00D04F79">
        <w:rPr>
          <w:rFonts w:ascii="Arial" w:hAnsi="Arial" w:cs="Arial"/>
          <w:color w:val="auto"/>
          <w:sz w:val="24"/>
          <w:szCs w:val="20"/>
        </w:rPr>
        <w:t xml:space="preserve"> – </w:t>
      </w:r>
      <w:hyperlink r:id="rId9" w:history="1">
        <w:r w:rsidRPr="00D04F79">
          <w:rPr>
            <w:rStyle w:val="Hipercze"/>
            <w:rFonts w:ascii="Arial" w:hAnsi="Arial" w:cs="Arial"/>
            <w:color w:val="auto"/>
            <w:sz w:val="24"/>
            <w:szCs w:val="20"/>
          </w:rPr>
          <w:t>iod@krus.gov.pl</w:t>
        </w:r>
      </w:hyperlink>
      <w:r w:rsidRPr="00D04F79">
        <w:rPr>
          <w:rFonts w:ascii="Arial" w:hAnsi="Arial" w:cs="Arial"/>
          <w:color w:val="auto"/>
          <w:sz w:val="24"/>
          <w:szCs w:val="20"/>
        </w:rPr>
        <w:t>;</w:t>
      </w:r>
    </w:p>
    <w:p w:rsidR="00DC2612" w:rsidRPr="00D04F79" w:rsidRDefault="00DC2612" w:rsidP="00DC2612">
      <w:pPr>
        <w:pStyle w:val="Akapitzlist"/>
        <w:numPr>
          <w:ilvl w:val="0"/>
          <w:numId w:val="40"/>
        </w:numPr>
        <w:spacing w:after="150" w:line="276" w:lineRule="auto"/>
        <w:ind w:left="426" w:hanging="426"/>
        <w:rPr>
          <w:rFonts w:ascii="Arial" w:hAnsi="Arial" w:cs="Arial"/>
          <w:color w:val="auto"/>
          <w:sz w:val="24"/>
          <w:szCs w:val="20"/>
        </w:rPr>
      </w:pPr>
      <w:r w:rsidRPr="00D04F79">
        <w:rPr>
          <w:rFonts w:ascii="Arial" w:hAnsi="Arial" w:cs="Arial"/>
          <w:color w:val="auto"/>
          <w:sz w:val="24"/>
          <w:szCs w:val="20"/>
        </w:rPr>
        <w:t xml:space="preserve">Pani/Pana dane osobowe przetwarzane będą na podstawie art. 6 ust. 1 lit. </w:t>
      </w:r>
      <w:proofErr w:type="spellStart"/>
      <w:r w:rsidRPr="00D04F79">
        <w:rPr>
          <w:rFonts w:ascii="Arial" w:hAnsi="Arial" w:cs="Arial"/>
          <w:color w:val="auto"/>
          <w:sz w:val="24"/>
          <w:szCs w:val="20"/>
        </w:rPr>
        <w:t>cRODO</w:t>
      </w:r>
      <w:proofErr w:type="spellEnd"/>
      <w:r w:rsidRPr="00D04F79">
        <w:rPr>
          <w:rFonts w:ascii="Arial" w:hAnsi="Arial" w:cs="Arial"/>
          <w:color w:val="auto"/>
          <w:sz w:val="24"/>
          <w:szCs w:val="20"/>
        </w:rPr>
        <w:t xml:space="preserve"> w </w:t>
      </w:r>
      <w:r w:rsidRPr="00D04F79">
        <w:rPr>
          <w:rFonts w:ascii="Arial" w:hAnsi="Arial" w:cs="Arial"/>
          <w:color w:val="auto"/>
          <w:sz w:val="24"/>
        </w:rPr>
        <w:t>celu związanym z postępowaniem o udzielenie zamówienia publicznego na usługę zorganizowania i przeprowadzenia przez Wykonawcę spotkania turystyczno-rekreacyjnego dla pracowników oraz emerytowanych, uprawnionych, byłych pracowników Oddziału Regionalnego Kasy Rolniczego Ubezpieczenia Społecznego w Białymstoku oraz podległych placówek terenowych KRUS</w:t>
      </w:r>
      <w:r w:rsidRPr="00D04F79">
        <w:rPr>
          <w:rFonts w:ascii="Arial" w:hAnsi="Arial" w:cs="Arial"/>
          <w:snapToGrid w:val="0"/>
          <w:color w:val="auto"/>
          <w:sz w:val="24"/>
        </w:rPr>
        <w:t>;</w:t>
      </w:r>
    </w:p>
    <w:p w:rsidR="00DC2612" w:rsidRPr="00D04F79" w:rsidRDefault="00DC2612" w:rsidP="00DC2612">
      <w:pPr>
        <w:pStyle w:val="Akapitzlist"/>
        <w:numPr>
          <w:ilvl w:val="0"/>
          <w:numId w:val="40"/>
        </w:numPr>
        <w:spacing w:after="150" w:line="276" w:lineRule="auto"/>
        <w:ind w:left="426" w:hanging="426"/>
        <w:rPr>
          <w:rFonts w:ascii="Arial" w:hAnsi="Arial" w:cs="Arial"/>
          <w:color w:val="auto"/>
          <w:sz w:val="24"/>
          <w:szCs w:val="20"/>
        </w:rPr>
      </w:pPr>
      <w:r w:rsidRPr="00D04F79">
        <w:rPr>
          <w:rFonts w:ascii="Arial" w:hAnsi="Arial" w:cs="Arial"/>
          <w:color w:val="auto"/>
          <w:sz w:val="24"/>
          <w:szCs w:val="20"/>
        </w:rPr>
        <w:t xml:space="preserve">odbiorcami Pani/Pana danych osobowych będą osoby lub podmioty, którym udostępniona zostanie dokumentacja postępowania w oparciu o ustawę </w:t>
      </w:r>
      <w:r w:rsidRPr="00D04F79">
        <w:rPr>
          <w:rFonts w:ascii="Arial" w:hAnsi="Arial" w:cs="Arial"/>
          <w:color w:val="auto"/>
          <w:sz w:val="24"/>
          <w:szCs w:val="20"/>
          <w:shd w:val="clear" w:color="auto" w:fill="FFFFFF"/>
        </w:rPr>
        <w:t xml:space="preserve">z dnia 6 września 2001 r. </w:t>
      </w:r>
      <w:r w:rsidRPr="00D04F79">
        <w:rPr>
          <w:rFonts w:ascii="Arial" w:hAnsi="Arial" w:cs="Arial"/>
          <w:color w:val="auto"/>
          <w:sz w:val="24"/>
          <w:szCs w:val="20"/>
        </w:rPr>
        <w:t>o dostępie do informacji publicznej</w:t>
      </w:r>
      <w:r w:rsidRPr="00D04F79">
        <w:rPr>
          <w:rFonts w:ascii="Arial" w:hAnsi="Arial" w:cs="Arial"/>
          <w:color w:val="auto"/>
          <w:sz w:val="24"/>
          <w:szCs w:val="20"/>
          <w:shd w:val="clear" w:color="auto" w:fill="FFFFFF"/>
        </w:rPr>
        <w:t>(</w:t>
      </w:r>
      <w:proofErr w:type="spellStart"/>
      <w:r w:rsidRPr="00D04F79">
        <w:rPr>
          <w:rFonts w:ascii="Arial" w:hAnsi="Arial" w:cs="Arial"/>
          <w:color w:val="auto"/>
          <w:sz w:val="24"/>
          <w:szCs w:val="20"/>
          <w:shd w:val="clear" w:color="auto" w:fill="FFFFFF"/>
        </w:rPr>
        <w:t>t.j</w:t>
      </w:r>
      <w:proofErr w:type="spellEnd"/>
      <w:r w:rsidRPr="00D04F79">
        <w:rPr>
          <w:rFonts w:ascii="Arial" w:hAnsi="Arial" w:cs="Arial"/>
          <w:color w:val="auto"/>
          <w:sz w:val="24"/>
          <w:szCs w:val="20"/>
          <w:shd w:val="clear" w:color="auto" w:fill="FFFFFF"/>
        </w:rPr>
        <w:t>. Dz.U. z 2016 r. poz. 1764</w:t>
      </w:r>
      <w:r w:rsidRPr="00D04F79">
        <w:rPr>
          <w:rFonts w:ascii="Arial" w:hAnsi="Arial" w:cs="Arial"/>
          <w:color w:val="auto"/>
          <w:sz w:val="24"/>
          <w:szCs w:val="20"/>
        </w:rPr>
        <w:t>) ;</w:t>
      </w:r>
    </w:p>
    <w:p w:rsidR="00DC2612" w:rsidRPr="00D04F79" w:rsidRDefault="00DC2612" w:rsidP="00DC2612">
      <w:pPr>
        <w:pStyle w:val="Akapitzlist"/>
        <w:numPr>
          <w:ilvl w:val="0"/>
          <w:numId w:val="40"/>
        </w:numPr>
        <w:spacing w:after="150" w:line="276" w:lineRule="auto"/>
        <w:ind w:left="426" w:hanging="426"/>
        <w:rPr>
          <w:rFonts w:ascii="Arial" w:hAnsi="Arial" w:cs="Arial"/>
          <w:color w:val="auto"/>
          <w:sz w:val="24"/>
          <w:szCs w:val="20"/>
        </w:rPr>
      </w:pPr>
      <w:r w:rsidRPr="00D04F79">
        <w:rPr>
          <w:rFonts w:ascii="Arial" w:hAnsi="Arial" w:cs="Arial"/>
          <w:color w:val="auto"/>
          <w:sz w:val="24"/>
          <w:szCs w:val="20"/>
        </w:rPr>
        <w:t xml:space="preserve">okres przetwarzania Pani/Pana danych jest zgodny z kategorią  archiwalną dokumentacji postępowania i  będą one przechowywane do momentu brakowania;      </w:t>
      </w:r>
    </w:p>
    <w:p w:rsidR="00DC2612" w:rsidRPr="00D04F79" w:rsidRDefault="00DC2612" w:rsidP="00DC2612">
      <w:pPr>
        <w:pStyle w:val="Akapitzlist"/>
        <w:numPr>
          <w:ilvl w:val="0"/>
          <w:numId w:val="40"/>
        </w:numPr>
        <w:spacing w:after="150" w:line="276" w:lineRule="auto"/>
        <w:ind w:left="426" w:hanging="426"/>
        <w:rPr>
          <w:rFonts w:ascii="Arial" w:hAnsi="Arial" w:cs="Arial"/>
          <w:b/>
          <w:i/>
          <w:color w:val="auto"/>
          <w:sz w:val="24"/>
          <w:szCs w:val="20"/>
        </w:rPr>
      </w:pPr>
      <w:r w:rsidRPr="00D04F79">
        <w:rPr>
          <w:rFonts w:ascii="Arial" w:hAnsi="Arial" w:cs="Arial"/>
          <w:color w:val="auto"/>
          <w:sz w:val="24"/>
          <w:szCs w:val="20"/>
        </w:rPr>
        <w:t xml:space="preserve">obowiązek podania przez Panią/Pana danych osobowych bezpośrednio Pani/Pana dotyczących jest związanym z udziałem w postępowaniu o udzielenie zamówienia publicznego;  </w:t>
      </w:r>
    </w:p>
    <w:p w:rsidR="00DC2612" w:rsidRPr="00D04F79" w:rsidRDefault="00DC2612" w:rsidP="00DC2612">
      <w:pPr>
        <w:pStyle w:val="Akapitzlist"/>
        <w:numPr>
          <w:ilvl w:val="0"/>
          <w:numId w:val="40"/>
        </w:numPr>
        <w:spacing w:after="150" w:line="276" w:lineRule="auto"/>
        <w:ind w:left="426" w:hanging="426"/>
        <w:rPr>
          <w:rFonts w:ascii="Arial" w:eastAsiaTheme="minorHAnsi" w:hAnsi="Arial" w:cs="Arial"/>
          <w:color w:val="auto"/>
          <w:sz w:val="24"/>
          <w:szCs w:val="20"/>
          <w:lang w:eastAsia="en-US"/>
        </w:rPr>
      </w:pPr>
      <w:r w:rsidRPr="00D04F79">
        <w:rPr>
          <w:rFonts w:ascii="Arial" w:hAnsi="Arial" w:cs="Arial"/>
          <w:color w:val="auto"/>
          <w:sz w:val="24"/>
          <w:szCs w:val="20"/>
        </w:rPr>
        <w:t>w odniesieniu do Pani/Pana danych osobowych decyzje nie będą podejmowane w sposób zautomatyzowany, stosownie do art. 22 RODO;</w:t>
      </w:r>
    </w:p>
    <w:p w:rsidR="00DC2612" w:rsidRPr="00D04F79" w:rsidRDefault="00DC2612" w:rsidP="00DC2612">
      <w:pPr>
        <w:pStyle w:val="Akapitzlist"/>
        <w:numPr>
          <w:ilvl w:val="0"/>
          <w:numId w:val="40"/>
        </w:numPr>
        <w:spacing w:after="150" w:line="276" w:lineRule="auto"/>
        <w:ind w:left="426" w:hanging="426"/>
        <w:rPr>
          <w:rFonts w:ascii="Arial" w:hAnsi="Arial" w:cs="Arial"/>
          <w:color w:val="auto"/>
          <w:sz w:val="24"/>
          <w:szCs w:val="20"/>
        </w:rPr>
      </w:pPr>
      <w:r w:rsidRPr="00D04F79">
        <w:rPr>
          <w:rFonts w:ascii="Arial" w:hAnsi="Arial" w:cs="Arial"/>
          <w:color w:val="auto"/>
          <w:sz w:val="24"/>
          <w:szCs w:val="20"/>
        </w:rPr>
        <w:t xml:space="preserve">posiada Pani/Pan prawo dostępu do treści swoich danych oraz prawo ich sprostowania, usunięcia oraz ograniczenia przetwarzania. </w:t>
      </w:r>
      <w:r w:rsidR="00D04F79" w:rsidRPr="00D04F79">
        <w:rPr>
          <w:rFonts w:ascii="Arial" w:hAnsi="Arial" w:cs="Arial"/>
          <w:iCs/>
          <w:color w:val="auto"/>
          <w:sz w:val="24"/>
          <w:szCs w:val="20"/>
        </w:rPr>
        <w:t>Skorzystanie z </w:t>
      </w:r>
      <w:r w:rsidRPr="00D04F79">
        <w:rPr>
          <w:rFonts w:ascii="Arial" w:hAnsi="Arial" w:cs="Arial"/>
          <w:iCs/>
          <w:color w:val="auto"/>
          <w:sz w:val="24"/>
          <w:szCs w:val="20"/>
        </w:rPr>
        <w:t xml:space="preserve">powyższych praw musi być zgodne z przepisami prawa, na podstawie których  odbywa się przetwarzanie danych;  </w:t>
      </w:r>
    </w:p>
    <w:p w:rsidR="00DC2612" w:rsidRPr="00D04F79" w:rsidRDefault="00DC2612" w:rsidP="00DC2612">
      <w:pPr>
        <w:pStyle w:val="Akapitzlist"/>
        <w:numPr>
          <w:ilvl w:val="0"/>
          <w:numId w:val="40"/>
        </w:numPr>
        <w:spacing w:after="150" w:line="276" w:lineRule="auto"/>
        <w:ind w:left="426" w:hanging="426"/>
        <w:rPr>
          <w:rFonts w:ascii="Arial" w:hAnsi="Arial" w:cs="Arial"/>
          <w:i/>
          <w:color w:val="auto"/>
          <w:sz w:val="24"/>
          <w:szCs w:val="20"/>
        </w:rPr>
      </w:pPr>
      <w:r w:rsidRPr="00D04F79">
        <w:rPr>
          <w:rFonts w:ascii="Arial" w:hAnsi="Arial" w:cs="Arial"/>
          <w:color w:val="auto"/>
          <w:sz w:val="24"/>
          <w:szCs w:val="20"/>
        </w:rPr>
        <w:t>ma Pani/Pan prawo wniesienia skargi do organu nadzorczego, gdy uzna Pani/Pan, że przetwarzanie danych osobowych dotyczących Pani/Pana narusza przepisy RODO.</w:t>
      </w:r>
    </w:p>
    <w:p w:rsidR="006453F7" w:rsidRDefault="006453F7" w:rsidP="006453F7">
      <w:pPr>
        <w:spacing w:line="276" w:lineRule="auto"/>
        <w:jc w:val="right"/>
        <w:rPr>
          <w:rFonts w:ascii="Arial" w:hAnsi="Arial" w:cs="Arial"/>
        </w:rPr>
      </w:pPr>
    </w:p>
    <w:sectPr w:rsidR="006453F7" w:rsidSect="005B3C37">
      <w:headerReference w:type="default" r:id="rId10"/>
      <w:footerReference w:type="default" r:id="rId11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09C3" w:rsidRDefault="000609C3" w:rsidP="00546E97">
      <w:pPr>
        <w:spacing w:after="0" w:line="240" w:lineRule="auto"/>
      </w:pPr>
      <w:r>
        <w:separator/>
      </w:r>
    </w:p>
  </w:endnote>
  <w:endnote w:type="continuationSeparator" w:id="0">
    <w:p w:rsidR="000609C3" w:rsidRDefault="000609C3" w:rsidP="00546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auto"/>
      </w:rPr>
      <w:id w:val="-7096190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6453F7" w:rsidRPr="00BD4387" w:rsidRDefault="00CB0E1E">
        <w:pPr>
          <w:pStyle w:val="Stopka"/>
          <w:jc w:val="right"/>
          <w:rPr>
            <w:rFonts w:ascii="Arial" w:hAnsi="Arial" w:cs="Arial"/>
            <w:sz w:val="20"/>
          </w:rPr>
        </w:pPr>
        <w:r w:rsidRPr="00BD4387">
          <w:rPr>
            <w:rFonts w:ascii="Arial" w:hAnsi="Arial" w:cs="Arial"/>
            <w:sz w:val="20"/>
          </w:rPr>
          <w:fldChar w:fldCharType="begin"/>
        </w:r>
        <w:r w:rsidR="006453F7" w:rsidRPr="00BD4387">
          <w:rPr>
            <w:rFonts w:ascii="Arial" w:hAnsi="Arial" w:cs="Arial"/>
            <w:sz w:val="20"/>
          </w:rPr>
          <w:instrText>PAGE   \* MERGEFORMAT</w:instrText>
        </w:r>
        <w:r w:rsidRPr="00BD4387">
          <w:rPr>
            <w:rFonts w:ascii="Arial" w:hAnsi="Arial" w:cs="Arial"/>
            <w:sz w:val="20"/>
          </w:rPr>
          <w:fldChar w:fldCharType="separate"/>
        </w:r>
        <w:r w:rsidR="004748E9">
          <w:rPr>
            <w:rFonts w:ascii="Arial" w:hAnsi="Arial" w:cs="Arial"/>
            <w:noProof/>
            <w:sz w:val="20"/>
          </w:rPr>
          <w:t>1</w:t>
        </w:r>
        <w:r w:rsidRPr="00BD4387">
          <w:rPr>
            <w:rFonts w:ascii="Arial" w:hAnsi="Arial" w:cs="Arial"/>
            <w:sz w:val="20"/>
          </w:rPr>
          <w:fldChar w:fldCharType="end"/>
        </w:r>
      </w:p>
    </w:sdtContent>
  </w:sdt>
  <w:p w:rsidR="006453F7" w:rsidRDefault="006453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09C3" w:rsidRDefault="000609C3" w:rsidP="00546E97">
      <w:pPr>
        <w:spacing w:after="0" w:line="240" w:lineRule="auto"/>
      </w:pPr>
      <w:r>
        <w:separator/>
      </w:r>
    </w:p>
  </w:footnote>
  <w:footnote w:type="continuationSeparator" w:id="0">
    <w:p w:rsidR="000609C3" w:rsidRDefault="000609C3" w:rsidP="00546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53F7" w:rsidRPr="00546E97" w:rsidRDefault="003878EF">
    <w:pPr>
      <w:pStyle w:val="Nagwek"/>
      <w:rPr>
        <w:sz w:val="20"/>
      </w:rPr>
    </w:pPr>
    <w:r>
      <w:rPr>
        <w:rFonts w:ascii="Arial" w:hAnsi="Arial" w:cs="Arial"/>
        <w:szCs w:val="24"/>
      </w:rPr>
      <w:t>0100-OP.263.</w:t>
    </w:r>
    <w:r w:rsidR="009E6299">
      <w:rPr>
        <w:rFonts w:ascii="Arial" w:hAnsi="Arial" w:cs="Arial"/>
        <w:szCs w:val="24"/>
      </w:rPr>
      <w:t>2</w:t>
    </w:r>
    <w:r>
      <w:rPr>
        <w:rFonts w:ascii="Arial" w:hAnsi="Arial" w:cs="Arial"/>
        <w:szCs w:val="24"/>
      </w:rP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28" style="width:9.6pt;height:3.6pt" coordsize="" o:spt="100" o:bullet="t" adj="0,,0" path="" stroked="f">
        <v:stroke joinstyle="miter"/>
        <v:imagedata r:id="rId1" o:title="image131"/>
        <v:formulas/>
        <v:path o:connecttype="segments"/>
      </v:shape>
    </w:pict>
  </w:numPicBullet>
  <w:abstractNum w:abstractNumId="0" w15:restartNumberingAfterBreak="0">
    <w:nsid w:val="038534DC"/>
    <w:multiLevelType w:val="hybridMultilevel"/>
    <w:tmpl w:val="56428D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3414D9"/>
    <w:multiLevelType w:val="hybridMultilevel"/>
    <w:tmpl w:val="422C1D02"/>
    <w:lvl w:ilvl="0" w:tplc="5B9602B0">
      <w:start w:val="1"/>
      <w:numFmt w:val="decimal"/>
      <w:lvlText w:val="%1."/>
      <w:lvlJc w:val="left"/>
      <w:pPr>
        <w:ind w:left="119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915" w:hanging="360"/>
      </w:pPr>
    </w:lvl>
    <w:lvl w:ilvl="2" w:tplc="0415001B" w:tentative="1">
      <w:start w:val="1"/>
      <w:numFmt w:val="lowerRoman"/>
      <w:lvlText w:val="%3."/>
      <w:lvlJc w:val="right"/>
      <w:pPr>
        <w:ind w:left="2635" w:hanging="180"/>
      </w:pPr>
    </w:lvl>
    <w:lvl w:ilvl="3" w:tplc="0415000F" w:tentative="1">
      <w:start w:val="1"/>
      <w:numFmt w:val="decimal"/>
      <w:lvlText w:val="%4."/>
      <w:lvlJc w:val="left"/>
      <w:pPr>
        <w:ind w:left="3355" w:hanging="360"/>
      </w:pPr>
    </w:lvl>
    <w:lvl w:ilvl="4" w:tplc="04150019" w:tentative="1">
      <w:start w:val="1"/>
      <w:numFmt w:val="lowerLetter"/>
      <w:lvlText w:val="%5."/>
      <w:lvlJc w:val="left"/>
      <w:pPr>
        <w:ind w:left="4075" w:hanging="360"/>
      </w:pPr>
    </w:lvl>
    <w:lvl w:ilvl="5" w:tplc="0415001B" w:tentative="1">
      <w:start w:val="1"/>
      <w:numFmt w:val="lowerRoman"/>
      <w:lvlText w:val="%6."/>
      <w:lvlJc w:val="right"/>
      <w:pPr>
        <w:ind w:left="4795" w:hanging="180"/>
      </w:pPr>
    </w:lvl>
    <w:lvl w:ilvl="6" w:tplc="0415000F" w:tentative="1">
      <w:start w:val="1"/>
      <w:numFmt w:val="decimal"/>
      <w:lvlText w:val="%7."/>
      <w:lvlJc w:val="left"/>
      <w:pPr>
        <w:ind w:left="5515" w:hanging="360"/>
      </w:pPr>
    </w:lvl>
    <w:lvl w:ilvl="7" w:tplc="04150019" w:tentative="1">
      <w:start w:val="1"/>
      <w:numFmt w:val="lowerLetter"/>
      <w:lvlText w:val="%8."/>
      <w:lvlJc w:val="left"/>
      <w:pPr>
        <w:ind w:left="6235" w:hanging="360"/>
      </w:pPr>
    </w:lvl>
    <w:lvl w:ilvl="8" w:tplc="0415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2" w15:restartNumberingAfterBreak="0">
    <w:nsid w:val="08BF45D2"/>
    <w:multiLevelType w:val="hybridMultilevel"/>
    <w:tmpl w:val="71FEA226"/>
    <w:lvl w:ilvl="0" w:tplc="1E807642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D195A"/>
    <w:multiLevelType w:val="hybridMultilevel"/>
    <w:tmpl w:val="30C0BE5C"/>
    <w:lvl w:ilvl="0" w:tplc="65BC36D6">
      <w:start w:val="1"/>
      <w:numFmt w:val="decimal"/>
      <w:lvlText w:val="%1."/>
      <w:lvlJc w:val="left"/>
      <w:pPr>
        <w:ind w:left="41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22EB7C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36C4CC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6271A6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68DF14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BE375A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DE1CD6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F6135C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1E0CE8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2F63B7"/>
    <w:multiLevelType w:val="hybridMultilevel"/>
    <w:tmpl w:val="FD9A7F32"/>
    <w:lvl w:ilvl="0" w:tplc="2D1E2D1C">
      <w:start w:val="1"/>
      <w:numFmt w:val="decimal"/>
      <w:lvlText w:val="%1."/>
      <w:lvlJc w:val="left"/>
      <w:pPr>
        <w:ind w:left="36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3A062C">
      <w:start w:val="1"/>
      <w:numFmt w:val="lowerLetter"/>
      <w:lvlText w:val="%2"/>
      <w:lvlJc w:val="left"/>
      <w:pPr>
        <w:ind w:left="1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240D7E">
      <w:start w:val="1"/>
      <w:numFmt w:val="lowerRoman"/>
      <w:lvlText w:val="%3"/>
      <w:lvlJc w:val="left"/>
      <w:pPr>
        <w:ind w:left="1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5C276C">
      <w:start w:val="1"/>
      <w:numFmt w:val="decimal"/>
      <w:lvlText w:val="%4"/>
      <w:lvlJc w:val="left"/>
      <w:pPr>
        <w:ind w:left="2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CCC538">
      <w:start w:val="1"/>
      <w:numFmt w:val="lowerLetter"/>
      <w:lvlText w:val="%5"/>
      <w:lvlJc w:val="left"/>
      <w:pPr>
        <w:ind w:left="3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A24AF4">
      <w:start w:val="1"/>
      <w:numFmt w:val="lowerRoman"/>
      <w:lvlText w:val="%6"/>
      <w:lvlJc w:val="left"/>
      <w:pPr>
        <w:ind w:left="3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50FB8A">
      <w:start w:val="1"/>
      <w:numFmt w:val="decimal"/>
      <w:lvlText w:val="%7"/>
      <w:lvlJc w:val="left"/>
      <w:pPr>
        <w:ind w:left="4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4277C0">
      <w:start w:val="1"/>
      <w:numFmt w:val="lowerLetter"/>
      <w:lvlText w:val="%8"/>
      <w:lvlJc w:val="left"/>
      <w:pPr>
        <w:ind w:left="5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4A1DD4">
      <w:start w:val="1"/>
      <w:numFmt w:val="lowerRoman"/>
      <w:lvlText w:val="%9"/>
      <w:lvlJc w:val="left"/>
      <w:pPr>
        <w:ind w:left="6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B0382F"/>
    <w:multiLevelType w:val="hybridMultilevel"/>
    <w:tmpl w:val="3078EB74"/>
    <w:lvl w:ilvl="0" w:tplc="04150017">
      <w:start w:val="1"/>
      <w:numFmt w:val="lowerLetter"/>
      <w:lvlText w:val="%1)"/>
      <w:lvlJc w:val="left"/>
      <w:pPr>
        <w:ind w:left="763" w:hanging="360"/>
      </w:pPr>
    </w:lvl>
    <w:lvl w:ilvl="1" w:tplc="04150019">
      <w:start w:val="1"/>
      <w:numFmt w:val="lowerLetter"/>
      <w:lvlText w:val="%2."/>
      <w:lvlJc w:val="left"/>
      <w:pPr>
        <w:ind w:left="1483" w:hanging="360"/>
      </w:pPr>
    </w:lvl>
    <w:lvl w:ilvl="2" w:tplc="0415001B">
      <w:start w:val="1"/>
      <w:numFmt w:val="lowerRoman"/>
      <w:lvlText w:val="%3."/>
      <w:lvlJc w:val="right"/>
      <w:pPr>
        <w:ind w:left="2203" w:hanging="180"/>
      </w:pPr>
    </w:lvl>
    <w:lvl w:ilvl="3" w:tplc="0415000F">
      <w:start w:val="1"/>
      <w:numFmt w:val="decimal"/>
      <w:lvlText w:val="%4."/>
      <w:lvlJc w:val="left"/>
      <w:pPr>
        <w:ind w:left="2923" w:hanging="360"/>
      </w:pPr>
    </w:lvl>
    <w:lvl w:ilvl="4" w:tplc="04150019">
      <w:start w:val="1"/>
      <w:numFmt w:val="lowerLetter"/>
      <w:lvlText w:val="%5."/>
      <w:lvlJc w:val="left"/>
      <w:pPr>
        <w:ind w:left="3643" w:hanging="360"/>
      </w:pPr>
    </w:lvl>
    <w:lvl w:ilvl="5" w:tplc="0415001B">
      <w:start w:val="1"/>
      <w:numFmt w:val="lowerRoman"/>
      <w:lvlText w:val="%6."/>
      <w:lvlJc w:val="right"/>
      <w:pPr>
        <w:ind w:left="4363" w:hanging="180"/>
      </w:pPr>
    </w:lvl>
    <w:lvl w:ilvl="6" w:tplc="0415000F">
      <w:start w:val="1"/>
      <w:numFmt w:val="decimal"/>
      <w:lvlText w:val="%7."/>
      <w:lvlJc w:val="left"/>
      <w:pPr>
        <w:ind w:left="5083" w:hanging="360"/>
      </w:pPr>
    </w:lvl>
    <w:lvl w:ilvl="7" w:tplc="04150019">
      <w:start w:val="1"/>
      <w:numFmt w:val="lowerLetter"/>
      <w:lvlText w:val="%8."/>
      <w:lvlJc w:val="left"/>
      <w:pPr>
        <w:ind w:left="5803" w:hanging="360"/>
      </w:pPr>
    </w:lvl>
    <w:lvl w:ilvl="8" w:tplc="0415001B">
      <w:start w:val="1"/>
      <w:numFmt w:val="lowerRoman"/>
      <w:lvlText w:val="%9."/>
      <w:lvlJc w:val="right"/>
      <w:pPr>
        <w:ind w:left="6523" w:hanging="180"/>
      </w:pPr>
    </w:lvl>
  </w:abstractNum>
  <w:abstractNum w:abstractNumId="6" w15:restartNumberingAfterBreak="0">
    <w:nsid w:val="165B4CEB"/>
    <w:multiLevelType w:val="hybridMultilevel"/>
    <w:tmpl w:val="53EA9C3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BF3BF3"/>
    <w:multiLevelType w:val="hybridMultilevel"/>
    <w:tmpl w:val="54387DAE"/>
    <w:lvl w:ilvl="0" w:tplc="17B026B2">
      <w:start w:val="1"/>
      <w:numFmt w:val="decimal"/>
      <w:lvlText w:val="%1."/>
      <w:lvlJc w:val="left"/>
      <w:pPr>
        <w:ind w:left="47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74F602">
      <w:start w:val="1"/>
      <w:numFmt w:val="bullet"/>
      <w:lvlText w:val="•"/>
      <w:lvlPicBulletId w:val="0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4AA116">
      <w:start w:val="1"/>
      <w:numFmt w:val="bullet"/>
      <w:lvlText w:val="▪"/>
      <w:lvlJc w:val="left"/>
      <w:pPr>
        <w:ind w:left="1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8A8682">
      <w:start w:val="1"/>
      <w:numFmt w:val="bullet"/>
      <w:lvlText w:val="•"/>
      <w:lvlJc w:val="left"/>
      <w:pPr>
        <w:ind w:left="2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808834">
      <w:start w:val="1"/>
      <w:numFmt w:val="bullet"/>
      <w:lvlText w:val="o"/>
      <w:lvlJc w:val="left"/>
      <w:pPr>
        <w:ind w:left="2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EAA05C">
      <w:start w:val="1"/>
      <w:numFmt w:val="bullet"/>
      <w:lvlText w:val="▪"/>
      <w:lvlJc w:val="left"/>
      <w:pPr>
        <w:ind w:left="3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A6DF92">
      <w:start w:val="1"/>
      <w:numFmt w:val="bullet"/>
      <w:lvlText w:val="•"/>
      <w:lvlJc w:val="left"/>
      <w:pPr>
        <w:ind w:left="4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40973E">
      <w:start w:val="1"/>
      <w:numFmt w:val="bullet"/>
      <w:lvlText w:val="o"/>
      <w:lvlJc w:val="left"/>
      <w:pPr>
        <w:ind w:left="5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AEFA9E">
      <w:start w:val="1"/>
      <w:numFmt w:val="bullet"/>
      <w:lvlText w:val="▪"/>
      <w:lvlJc w:val="left"/>
      <w:pPr>
        <w:ind w:left="5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84722DF"/>
    <w:multiLevelType w:val="hybridMultilevel"/>
    <w:tmpl w:val="E1EA66FE"/>
    <w:lvl w:ilvl="0" w:tplc="D422CFD6">
      <w:start w:val="1"/>
      <w:numFmt w:val="decimal"/>
      <w:lvlText w:val="%1."/>
      <w:lvlJc w:val="left"/>
      <w:pPr>
        <w:ind w:left="41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16EE60">
      <w:start w:val="1"/>
      <w:numFmt w:val="decimal"/>
      <w:lvlText w:val="%2)"/>
      <w:lvlJc w:val="left"/>
      <w:pPr>
        <w:ind w:left="86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32829C">
      <w:start w:val="1"/>
      <w:numFmt w:val="lowerRoman"/>
      <w:lvlText w:val="%3"/>
      <w:lvlJc w:val="left"/>
      <w:pPr>
        <w:ind w:left="1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F4DEE2">
      <w:start w:val="1"/>
      <w:numFmt w:val="decimal"/>
      <w:lvlText w:val="%4"/>
      <w:lvlJc w:val="left"/>
      <w:pPr>
        <w:ind w:left="2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6067B4">
      <w:start w:val="1"/>
      <w:numFmt w:val="lowerLetter"/>
      <w:lvlText w:val="%5"/>
      <w:lvlJc w:val="left"/>
      <w:pPr>
        <w:ind w:left="2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221BC">
      <w:start w:val="1"/>
      <w:numFmt w:val="lowerRoman"/>
      <w:lvlText w:val="%6"/>
      <w:lvlJc w:val="left"/>
      <w:pPr>
        <w:ind w:left="3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C0D2C2">
      <w:start w:val="1"/>
      <w:numFmt w:val="decimal"/>
      <w:lvlText w:val="%7"/>
      <w:lvlJc w:val="left"/>
      <w:pPr>
        <w:ind w:left="4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B0D6D8">
      <w:start w:val="1"/>
      <w:numFmt w:val="lowerLetter"/>
      <w:lvlText w:val="%8"/>
      <w:lvlJc w:val="left"/>
      <w:pPr>
        <w:ind w:left="5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48DB2C">
      <w:start w:val="1"/>
      <w:numFmt w:val="lowerRoman"/>
      <w:lvlText w:val="%9"/>
      <w:lvlJc w:val="left"/>
      <w:pPr>
        <w:ind w:left="5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CCC6713"/>
    <w:multiLevelType w:val="hybridMultilevel"/>
    <w:tmpl w:val="41DC232E"/>
    <w:lvl w:ilvl="0" w:tplc="26AE5EA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7B16F6"/>
    <w:multiLevelType w:val="hybridMultilevel"/>
    <w:tmpl w:val="0108FE7E"/>
    <w:lvl w:ilvl="0" w:tplc="67A0C1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B029D4"/>
    <w:multiLevelType w:val="hybridMultilevel"/>
    <w:tmpl w:val="C690264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AF12A87"/>
    <w:multiLevelType w:val="hybridMultilevel"/>
    <w:tmpl w:val="7EC82D02"/>
    <w:lvl w:ilvl="0" w:tplc="19E6C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80BF9"/>
    <w:multiLevelType w:val="hybridMultilevel"/>
    <w:tmpl w:val="38A0A9D2"/>
    <w:lvl w:ilvl="0" w:tplc="D98C7EF2">
      <w:start w:val="1"/>
      <w:numFmt w:val="decimal"/>
      <w:lvlText w:val="%1."/>
      <w:lvlJc w:val="left"/>
      <w:pPr>
        <w:ind w:left="53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F8007E">
      <w:start w:val="1"/>
      <w:numFmt w:val="decimal"/>
      <w:lvlText w:val="%2."/>
      <w:lvlJc w:val="left"/>
      <w:pPr>
        <w:ind w:left="130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C808EB2">
      <w:start w:val="1"/>
      <w:numFmt w:val="lowerRoman"/>
      <w:lvlText w:val="%3"/>
      <w:lvlJc w:val="left"/>
      <w:pPr>
        <w:ind w:left="18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99E7B5A">
      <w:start w:val="1"/>
      <w:numFmt w:val="decimal"/>
      <w:lvlText w:val="%4"/>
      <w:lvlJc w:val="left"/>
      <w:pPr>
        <w:ind w:left="2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0B60168">
      <w:start w:val="1"/>
      <w:numFmt w:val="lowerLetter"/>
      <w:lvlText w:val="%5"/>
      <w:lvlJc w:val="left"/>
      <w:pPr>
        <w:ind w:left="33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A76D2E4">
      <w:start w:val="1"/>
      <w:numFmt w:val="lowerRoman"/>
      <w:lvlText w:val="%6"/>
      <w:lvlJc w:val="left"/>
      <w:pPr>
        <w:ind w:left="40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5906C82">
      <w:start w:val="1"/>
      <w:numFmt w:val="decimal"/>
      <w:lvlText w:val="%7"/>
      <w:lvlJc w:val="left"/>
      <w:pPr>
        <w:ind w:left="47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372E740">
      <w:start w:val="1"/>
      <w:numFmt w:val="lowerLetter"/>
      <w:lvlText w:val="%8"/>
      <w:lvlJc w:val="left"/>
      <w:pPr>
        <w:ind w:left="54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EF000B0">
      <w:start w:val="1"/>
      <w:numFmt w:val="lowerRoman"/>
      <w:lvlText w:val="%9"/>
      <w:lvlJc w:val="left"/>
      <w:pPr>
        <w:ind w:left="6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1AE1BAD"/>
    <w:multiLevelType w:val="hybridMultilevel"/>
    <w:tmpl w:val="A66601F6"/>
    <w:lvl w:ilvl="0" w:tplc="B4767F20">
      <w:start w:val="6"/>
      <w:numFmt w:val="decimal"/>
      <w:lvlText w:val="%1."/>
      <w:lvlJc w:val="left"/>
      <w:pPr>
        <w:ind w:left="44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CAB862">
      <w:start w:val="1"/>
      <w:numFmt w:val="lowerLetter"/>
      <w:lvlText w:val="%2"/>
      <w:lvlJc w:val="left"/>
      <w:pPr>
        <w:ind w:left="1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9433E2">
      <w:start w:val="1"/>
      <w:numFmt w:val="lowerRoman"/>
      <w:lvlText w:val="%3"/>
      <w:lvlJc w:val="left"/>
      <w:pPr>
        <w:ind w:left="1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60BAFC">
      <w:start w:val="1"/>
      <w:numFmt w:val="decimal"/>
      <w:lvlText w:val="%4"/>
      <w:lvlJc w:val="left"/>
      <w:pPr>
        <w:ind w:left="2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70D998">
      <w:start w:val="1"/>
      <w:numFmt w:val="lowerLetter"/>
      <w:lvlText w:val="%5"/>
      <w:lvlJc w:val="left"/>
      <w:pPr>
        <w:ind w:left="3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A83860">
      <w:start w:val="1"/>
      <w:numFmt w:val="lowerRoman"/>
      <w:lvlText w:val="%6"/>
      <w:lvlJc w:val="left"/>
      <w:pPr>
        <w:ind w:left="3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7EB0BE">
      <w:start w:val="1"/>
      <w:numFmt w:val="decimal"/>
      <w:lvlText w:val="%7"/>
      <w:lvlJc w:val="left"/>
      <w:pPr>
        <w:ind w:left="4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6411D8">
      <w:start w:val="1"/>
      <w:numFmt w:val="lowerLetter"/>
      <w:lvlText w:val="%8"/>
      <w:lvlJc w:val="left"/>
      <w:pPr>
        <w:ind w:left="5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5E140E">
      <w:start w:val="1"/>
      <w:numFmt w:val="lowerRoman"/>
      <w:lvlText w:val="%9"/>
      <w:lvlJc w:val="left"/>
      <w:pPr>
        <w:ind w:left="6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B6307ED"/>
    <w:multiLevelType w:val="hybridMultilevel"/>
    <w:tmpl w:val="4A0E880E"/>
    <w:lvl w:ilvl="0" w:tplc="F958470E">
      <w:start w:val="1"/>
      <w:numFmt w:val="decimal"/>
      <w:lvlText w:val="%1."/>
      <w:lvlJc w:val="left"/>
      <w:pPr>
        <w:ind w:left="40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F2B100">
      <w:start w:val="1"/>
      <w:numFmt w:val="lowerLetter"/>
      <w:lvlText w:val="%2"/>
      <w:lvlJc w:val="left"/>
      <w:pPr>
        <w:ind w:left="1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165058">
      <w:start w:val="1"/>
      <w:numFmt w:val="lowerRoman"/>
      <w:lvlText w:val="%3"/>
      <w:lvlJc w:val="left"/>
      <w:pPr>
        <w:ind w:left="1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82913E">
      <w:start w:val="1"/>
      <w:numFmt w:val="decimal"/>
      <w:lvlText w:val="%4"/>
      <w:lvlJc w:val="left"/>
      <w:pPr>
        <w:ind w:left="2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9CC56E">
      <w:start w:val="1"/>
      <w:numFmt w:val="lowerLetter"/>
      <w:lvlText w:val="%5"/>
      <w:lvlJc w:val="left"/>
      <w:pPr>
        <w:ind w:left="3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2C240C">
      <w:start w:val="1"/>
      <w:numFmt w:val="lowerRoman"/>
      <w:lvlText w:val="%6"/>
      <w:lvlJc w:val="left"/>
      <w:pPr>
        <w:ind w:left="3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0458B2">
      <w:start w:val="1"/>
      <w:numFmt w:val="decimal"/>
      <w:lvlText w:val="%7"/>
      <w:lvlJc w:val="left"/>
      <w:pPr>
        <w:ind w:left="4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EE99B2">
      <w:start w:val="1"/>
      <w:numFmt w:val="lowerLetter"/>
      <w:lvlText w:val="%8"/>
      <w:lvlJc w:val="left"/>
      <w:pPr>
        <w:ind w:left="5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4E2C56">
      <w:start w:val="1"/>
      <w:numFmt w:val="lowerRoman"/>
      <w:lvlText w:val="%9"/>
      <w:lvlJc w:val="left"/>
      <w:pPr>
        <w:ind w:left="6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ED12117"/>
    <w:multiLevelType w:val="hybridMultilevel"/>
    <w:tmpl w:val="483E05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471395"/>
    <w:multiLevelType w:val="hybridMultilevel"/>
    <w:tmpl w:val="0A747CC6"/>
    <w:lvl w:ilvl="0" w:tplc="9C3AC69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49EC251A"/>
    <w:multiLevelType w:val="hybridMultilevel"/>
    <w:tmpl w:val="91D40D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D63114"/>
    <w:multiLevelType w:val="hybridMultilevel"/>
    <w:tmpl w:val="03567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E0175"/>
    <w:multiLevelType w:val="hybridMultilevel"/>
    <w:tmpl w:val="38A0A9D2"/>
    <w:lvl w:ilvl="0" w:tplc="D98C7EF2">
      <w:start w:val="1"/>
      <w:numFmt w:val="decimal"/>
      <w:lvlText w:val="%1."/>
      <w:lvlJc w:val="left"/>
      <w:pPr>
        <w:ind w:left="53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F8007E">
      <w:start w:val="1"/>
      <w:numFmt w:val="decimal"/>
      <w:lvlText w:val="%2."/>
      <w:lvlJc w:val="left"/>
      <w:pPr>
        <w:ind w:left="130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C808EB2">
      <w:start w:val="1"/>
      <w:numFmt w:val="lowerRoman"/>
      <w:lvlText w:val="%3"/>
      <w:lvlJc w:val="left"/>
      <w:pPr>
        <w:ind w:left="18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99E7B5A">
      <w:start w:val="1"/>
      <w:numFmt w:val="decimal"/>
      <w:lvlText w:val="%4"/>
      <w:lvlJc w:val="left"/>
      <w:pPr>
        <w:ind w:left="2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0B60168">
      <w:start w:val="1"/>
      <w:numFmt w:val="lowerLetter"/>
      <w:lvlText w:val="%5"/>
      <w:lvlJc w:val="left"/>
      <w:pPr>
        <w:ind w:left="33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A76D2E4">
      <w:start w:val="1"/>
      <w:numFmt w:val="lowerRoman"/>
      <w:lvlText w:val="%6"/>
      <w:lvlJc w:val="left"/>
      <w:pPr>
        <w:ind w:left="40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5906C82">
      <w:start w:val="1"/>
      <w:numFmt w:val="decimal"/>
      <w:lvlText w:val="%7"/>
      <w:lvlJc w:val="left"/>
      <w:pPr>
        <w:ind w:left="47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372E740">
      <w:start w:val="1"/>
      <w:numFmt w:val="lowerLetter"/>
      <w:lvlText w:val="%8"/>
      <w:lvlJc w:val="left"/>
      <w:pPr>
        <w:ind w:left="54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EF000B0">
      <w:start w:val="1"/>
      <w:numFmt w:val="lowerRoman"/>
      <w:lvlText w:val="%9"/>
      <w:lvlJc w:val="left"/>
      <w:pPr>
        <w:ind w:left="6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9CE0ED8"/>
    <w:multiLevelType w:val="hybridMultilevel"/>
    <w:tmpl w:val="515CCD24"/>
    <w:lvl w:ilvl="0" w:tplc="04150011">
      <w:start w:val="1"/>
      <w:numFmt w:val="decimal"/>
      <w:lvlText w:val="%1)"/>
      <w:lvlJc w:val="left"/>
      <w:pPr>
        <w:ind w:left="773" w:hanging="360"/>
      </w:pPr>
    </w:lvl>
    <w:lvl w:ilvl="1" w:tplc="04150019" w:tentative="1">
      <w:start w:val="1"/>
      <w:numFmt w:val="lowerLetter"/>
      <w:lvlText w:val="%2."/>
      <w:lvlJc w:val="left"/>
      <w:pPr>
        <w:ind w:left="1493" w:hanging="360"/>
      </w:pPr>
    </w:lvl>
    <w:lvl w:ilvl="2" w:tplc="0415001B" w:tentative="1">
      <w:start w:val="1"/>
      <w:numFmt w:val="lowerRoman"/>
      <w:lvlText w:val="%3."/>
      <w:lvlJc w:val="right"/>
      <w:pPr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4" w15:restartNumberingAfterBreak="0">
    <w:nsid w:val="5B14619A"/>
    <w:multiLevelType w:val="hybridMultilevel"/>
    <w:tmpl w:val="1AA20BB0"/>
    <w:lvl w:ilvl="0" w:tplc="F24CDAB0">
      <w:start w:val="1"/>
      <w:numFmt w:val="decimal"/>
      <w:lvlText w:val="%1."/>
      <w:lvlJc w:val="left"/>
      <w:pPr>
        <w:ind w:left="44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2053D6">
      <w:start w:val="1"/>
      <w:numFmt w:val="decimal"/>
      <w:lvlText w:val="%2)"/>
      <w:lvlJc w:val="left"/>
      <w:pPr>
        <w:ind w:left="88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E43DE8">
      <w:start w:val="1"/>
      <w:numFmt w:val="lowerRoman"/>
      <w:lvlText w:val="%3"/>
      <w:lvlJc w:val="left"/>
      <w:pPr>
        <w:ind w:left="1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C076E2">
      <w:start w:val="1"/>
      <w:numFmt w:val="decimal"/>
      <w:lvlText w:val="%4"/>
      <w:lvlJc w:val="left"/>
      <w:pPr>
        <w:ind w:left="2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BEA936">
      <w:start w:val="1"/>
      <w:numFmt w:val="lowerLetter"/>
      <w:lvlText w:val="%5"/>
      <w:lvlJc w:val="left"/>
      <w:pPr>
        <w:ind w:left="3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F88EEE">
      <w:start w:val="1"/>
      <w:numFmt w:val="lowerRoman"/>
      <w:lvlText w:val="%6"/>
      <w:lvlJc w:val="left"/>
      <w:pPr>
        <w:ind w:left="3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B056D8">
      <w:start w:val="1"/>
      <w:numFmt w:val="decimal"/>
      <w:lvlText w:val="%7"/>
      <w:lvlJc w:val="left"/>
      <w:pPr>
        <w:ind w:left="4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EA6542">
      <w:start w:val="1"/>
      <w:numFmt w:val="lowerLetter"/>
      <w:lvlText w:val="%8"/>
      <w:lvlJc w:val="left"/>
      <w:pPr>
        <w:ind w:left="5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54540C">
      <w:start w:val="1"/>
      <w:numFmt w:val="lowerRoman"/>
      <w:lvlText w:val="%9"/>
      <w:lvlJc w:val="left"/>
      <w:pPr>
        <w:ind w:left="5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B940C9C"/>
    <w:multiLevelType w:val="hybridMultilevel"/>
    <w:tmpl w:val="D36A00F8"/>
    <w:lvl w:ilvl="0" w:tplc="04150011">
      <w:start w:val="1"/>
      <w:numFmt w:val="decimal"/>
      <w:lvlText w:val="%1)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6" w15:restartNumberingAfterBreak="0">
    <w:nsid w:val="6040323A"/>
    <w:multiLevelType w:val="hybridMultilevel"/>
    <w:tmpl w:val="D25E1E7E"/>
    <w:lvl w:ilvl="0" w:tplc="2C50808C">
      <w:start w:val="1"/>
      <w:numFmt w:val="decimal"/>
      <w:lvlText w:val="%1."/>
      <w:lvlJc w:val="left"/>
      <w:pPr>
        <w:ind w:left="41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AE73D4">
      <w:start w:val="1"/>
      <w:numFmt w:val="lowerLetter"/>
      <w:lvlText w:val="%2"/>
      <w:lvlJc w:val="left"/>
      <w:pPr>
        <w:ind w:left="1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662492">
      <w:start w:val="1"/>
      <w:numFmt w:val="lowerRoman"/>
      <w:lvlText w:val="%3"/>
      <w:lvlJc w:val="left"/>
      <w:pPr>
        <w:ind w:left="1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42EDDE">
      <w:start w:val="1"/>
      <w:numFmt w:val="decimal"/>
      <w:lvlText w:val="%4"/>
      <w:lvlJc w:val="left"/>
      <w:pPr>
        <w:ind w:left="2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B06ACE">
      <w:start w:val="1"/>
      <w:numFmt w:val="lowerLetter"/>
      <w:lvlText w:val="%5"/>
      <w:lvlJc w:val="left"/>
      <w:pPr>
        <w:ind w:left="3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1446D8">
      <w:start w:val="1"/>
      <w:numFmt w:val="lowerRoman"/>
      <w:lvlText w:val="%6"/>
      <w:lvlJc w:val="left"/>
      <w:pPr>
        <w:ind w:left="3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FE59C6">
      <w:start w:val="1"/>
      <w:numFmt w:val="decimal"/>
      <w:lvlText w:val="%7"/>
      <w:lvlJc w:val="left"/>
      <w:pPr>
        <w:ind w:left="4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C227AE">
      <w:start w:val="1"/>
      <w:numFmt w:val="lowerLetter"/>
      <w:lvlText w:val="%8"/>
      <w:lvlJc w:val="left"/>
      <w:pPr>
        <w:ind w:left="5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3C48F8">
      <w:start w:val="1"/>
      <w:numFmt w:val="lowerRoman"/>
      <w:lvlText w:val="%9"/>
      <w:lvlJc w:val="left"/>
      <w:pPr>
        <w:ind w:left="6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4252B8F"/>
    <w:multiLevelType w:val="hybridMultilevel"/>
    <w:tmpl w:val="E3CED93C"/>
    <w:lvl w:ilvl="0" w:tplc="90EE8B22">
      <w:start w:val="1"/>
      <w:numFmt w:val="decimal"/>
      <w:lvlText w:val="%1."/>
      <w:lvlJc w:val="left"/>
      <w:pPr>
        <w:ind w:left="42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726FC6">
      <w:start w:val="1"/>
      <w:numFmt w:val="lowerLetter"/>
      <w:lvlText w:val="%2"/>
      <w:lvlJc w:val="left"/>
      <w:pPr>
        <w:ind w:left="1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6496D4">
      <w:start w:val="1"/>
      <w:numFmt w:val="lowerRoman"/>
      <w:lvlText w:val="%3"/>
      <w:lvlJc w:val="left"/>
      <w:pPr>
        <w:ind w:left="1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C27528">
      <w:start w:val="1"/>
      <w:numFmt w:val="decimal"/>
      <w:lvlText w:val="%4"/>
      <w:lvlJc w:val="left"/>
      <w:pPr>
        <w:ind w:left="2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669EFC">
      <w:start w:val="1"/>
      <w:numFmt w:val="lowerLetter"/>
      <w:lvlText w:val="%5"/>
      <w:lvlJc w:val="left"/>
      <w:pPr>
        <w:ind w:left="3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B2702C">
      <w:start w:val="1"/>
      <w:numFmt w:val="lowerRoman"/>
      <w:lvlText w:val="%6"/>
      <w:lvlJc w:val="left"/>
      <w:pPr>
        <w:ind w:left="3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CAB5EE">
      <w:start w:val="1"/>
      <w:numFmt w:val="decimal"/>
      <w:lvlText w:val="%7"/>
      <w:lvlJc w:val="left"/>
      <w:pPr>
        <w:ind w:left="4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9692E0">
      <w:start w:val="1"/>
      <w:numFmt w:val="lowerLetter"/>
      <w:lvlText w:val="%8"/>
      <w:lvlJc w:val="left"/>
      <w:pPr>
        <w:ind w:left="5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FC0BB8">
      <w:start w:val="1"/>
      <w:numFmt w:val="lowerRoman"/>
      <w:lvlText w:val="%9"/>
      <w:lvlJc w:val="left"/>
      <w:pPr>
        <w:ind w:left="6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5D974BA"/>
    <w:multiLevelType w:val="hybridMultilevel"/>
    <w:tmpl w:val="C7C44AD6"/>
    <w:lvl w:ilvl="0" w:tplc="ED3E2BB8">
      <w:start w:val="1"/>
      <w:numFmt w:val="decimal"/>
      <w:lvlText w:val="%1/"/>
      <w:lvlJc w:val="left"/>
      <w:pPr>
        <w:tabs>
          <w:tab w:val="num" w:pos="767"/>
        </w:tabs>
        <w:ind w:left="767" w:hanging="34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79B02A9"/>
    <w:multiLevelType w:val="hybridMultilevel"/>
    <w:tmpl w:val="4EC685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801BCF"/>
    <w:multiLevelType w:val="hybridMultilevel"/>
    <w:tmpl w:val="51EE66C0"/>
    <w:lvl w:ilvl="0" w:tplc="657847CC">
      <w:start w:val="1"/>
      <w:numFmt w:val="decimal"/>
      <w:lvlText w:val="%1."/>
      <w:lvlJc w:val="left"/>
      <w:pPr>
        <w:ind w:left="48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C64286">
      <w:start w:val="1"/>
      <w:numFmt w:val="lowerLetter"/>
      <w:lvlText w:val="%2"/>
      <w:lvlJc w:val="left"/>
      <w:pPr>
        <w:ind w:left="11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C85FC8">
      <w:start w:val="1"/>
      <w:numFmt w:val="lowerRoman"/>
      <w:lvlText w:val="%3"/>
      <w:lvlJc w:val="left"/>
      <w:pPr>
        <w:ind w:left="18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AC0E0A">
      <w:start w:val="1"/>
      <w:numFmt w:val="decimal"/>
      <w:lvlText w:val="%4"/>
      <w:lvlJc w:val="left"/>
      <w:pPr>
        <w:ind w:left="2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5055EC">
      <w:start w:val="1"/>
      <w:numFmt w:val="lowerLetter"/>
      <w:lvlText w:val="%5"/>
      <w:lvlJc w:val="left"/>
      <w:pPr>
        <w:ind w:left="32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B84C10">
      <w:start w:val="1"/>
      <w:numFmt w:val="lowerRoman"/>
      <w:lvlText w:val="%6"/>
      <w:lvlJc w:val="left"/>
      <w:pPr>
        <w:ind w:left="39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FE419C">
      <w:start w:val="1"/>
      <w:numFmt w:val="decimal"/>
      <w:lvlText w:val="%7"/>
      <w:lvlJc w:val="left"/>
      <w:pPr>
        <w:ind w:left="4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BA68E4">
      <w:start w:val="1"/>
      <w:numFmt w:val="lowerLetter"/>
      <w:lvlText w:val="%8"/>
      <w:lvlJc w:val="left"/>
      <w:pPr>
        <w:ind w:left="5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447B6E">
      <w:start w:val="1"/>
      <w:numFmt w:val="lowerRoman"/>
      <w:lvlText w:val="%9"/>
      <w:lvlJc w:val="left"/>
      <w:pPr>
        <w:ind w:left="6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2EF108C"/>
    <w:multiLevelType w:val="hybridMultilevel"/>
    <w:tmpl w:val="422AB674"/>
    <w:lvl w:ilvl="0" w:tplc="EF820C30">
      <w:start w:val="1"/>
      <w:numFmt w:val="decimal"/>
      <w:lvlText w:val="%1."/>
      <w:lvlJc w:val="left"/>
      <w:pPr>
        <w:ind w:left="47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C45894">
      <w:start w:val="1"/>
      <w:numFmt w:val="lowerLetter"/>
      <w:lvlText w:val="%2"/>
      <w:lvlJc w:val="left"/>
      <w:pPr>
        <w:ind w:left="1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08BB4C">
      <w:start w:val="1"/>
      <w:numFmt w:val="lowerRoman"/>
      <w:lvlText w:val="%3"/>
      <w:lvlJc w:val="left"/>
      <w:pPr>
        <w:ind w:left="1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E078CE">
      <w:start w:val="1"/>
      <w:numFmt w:val="decimal"/>
      <w:lvlText w:val="%4"/>
      <w:lvlJc w:val="left"/>
      <w:pPr>
        <w:ind w:left="2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4C11A2">
      <w:start w:val="1"/>
      <w:numFmt w:val="lowerLetter"/>
      <w:lvlText w:val="%5"/>
      <w:lvlJc w:val="left"/>
      <w:pPr>
        <w:ind w:left="3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7E7676">
      <w:start w:val="1"/>
      <w:numFmt w:val="lowerRoman"/>
      <w:lvlText w:val="%6"/>
      <w:lvlJc w:val="left"/>
      <w:pPr>
        <w:ind w:left="4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0EEB40">
      <w:start w:val="1"/>
      <w:numFmt w:val="decimal"/>
      <w:lvlText w:val="%7"/>
      <w:lvlJc w:val="left"/>
      <w:pPr>
        <w:ind w:left="4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C4DB14">
      <w:start w:val="1"/>
      <w:numFmt w:val="lowerLetter"/>
      <w:lvlText w:val="%8"/>
      <w:lvlJc w:val="left"/>
      <w:pPr>
        <w:ind w:left="5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800EA0">
      <w:start w:val="1"/>
      <w:numFmt w:val="lowerRoman"/>
      <w:lvlText w:val="%9"/>
      <w:lvlJc w:val="left"/>
      <w:pPr>
        <w:ind w:left="6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9045979"/>
    <w:multiLevelType w:val="hybridMultilevel"/>
    <w:tmpl w:val="85C671B0"/>
    <w:lvl w:ilvl="0" w:tplc="1576BF3A">
      <w:start w:val="1"/>
      <w:numFmt w:val="bullet"/>
      <w:lvlText w:val="-"/>
      <w:lvlJc w:val="left"/>
      <w:pPr>
        <w:ind w:left="120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3" w15:restartNumberingAfterBreak="0">
    <w:nsid w:val="7A03289D"/>
    <w:multiLevelType w:val="hybridMultilevel"/>
    <w:tmpl w:val="7DBE5E1A"/>
    <w:lvl w:ilvl="0" w:tplc="70EA523C">
      <w:start w:val="1"/>
      <w:numFmt w:val="lowerLetter"/>
      <w:lvlText w:val="%1/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CCA1CDE"/>
    <w:multiLevelType w:val="hybridMultilevel"/>
    <w:tmpl w:val="37FE7FB2"/>
    <w:lvl w:ilvl="0" w:tplc="881E52A8">
      <w:start w:val="1"/>
      <w:numFmt w:val="decimal"/>
      <w:lvlText w:val="%1."/>
      <w:lvlJc w:val="left"/>
      <w:pPr>
        <w:tabs>
          <w:tab w:val="num" w:pos="7732"/>
        </w:tabs>
        <w:ind w:left="7732" w:hanging="360"/>
      </w:pPr>
      <w:rPr>
        <w:rFonts w:hint="default"/>
      </w:rPr>
    </w:lvl>
    <w:lvl w:ilvl="1" w:tplc="70EA523C">
      <w:start w:val="1"/>
      <w:numFmt w:val="lowerLetter"/>
      <w:lvlText w:val="%2/"/>
      <w:lvlJc w:val="left"/>
      <w:pPr>
        <w:tabs>
          <w:tab w:val="num" w:pos="8016"/>
        </w:tabs>
        <w:ind w:left="801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9532"/>
        </w:tabs>
        <w:ind w:left="9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0252"/>
        </w:tabs>
        <w:ind w:left="10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0972"/>
        </w:tabs>
        <w:ind w:left="10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1692"/>
        </w:tabs>
        <w:ind w:left="11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2412"/>
        </w:tabs>
        <w:ind w:left="12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3132"/>
        </w:tabs>
        <w:ind w:left="13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3852"/>
        </w:tabs>
        <w:ind w:left="13852" w:hanging="180"/>
      </w:pPr>
    </w:lvl>
  </w:abstractNum>
  <w:abstractNum w:abstractNumId="35" w15:restartNumberingAfterBreak="0">
    <w:nsid w:val="7D24318E"/>
    <w:multiLevelType w:val="hybridMultilevel"/>
    <w:tmpl w:val="9E34BEB8"/>
    <w:lvl w:ilvl="0" w:tplc="F82A1C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33699D"/>
    <w:multiLevelType w:val="hybridMultilevel"/>
    <w:tmpl w:val="E20C9CFC"/>
    <w:lvl w:ilvl="0" w:tplc="04150011">
      <w:start w:val="1"/>
      <w:numFmt w:val="decimal"/>
      <w:lvlText w:val="%1)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8"/>
  </w:num>
  <w:num w:numId="2">
    <w:abstractNumId w:val="24"/>
  </w:num>
  <w:num w:numId="3">
    <w:abstractNumId w:val="27"/>
  </w:num>
  <w:num w:numId="4">
    <w:abstractNumId w:val="3"/>
  </w:num>
  <w:num w:numId="5">
    <w:abstractNumId w:val="16"/>
  </w:num>
  <w:num w:numId="6">
    <w:abstractNumId w:val="7"/>
  </w:num>
  <w:num w:numId="7">
    <w:abstractNumId w:val="4"/>
  </w:num>
  <w:num w:numId="8">
    <w:abstractNumId w:val="26"/>
  </w:num>
  <w:num w:numId="9">
    <w:abstractNumId w:val="31"/>
  </w:num>
  <w:num w:numId="10">
    <w:abstractNumId w:val="15"/>
  </w:num>
  <w:num w:numId="11">
    <w:abstractNumId w:val="30"/>
  </w:num>
  <w:num w:numId="12">
    <w:abstractNumId w:val="22"/>
  </w:num>
  <w:num w:numId="13">
    <w:abstractNumId w:val="23"/>
  </w:num>
  <w:num w:numId="14">
    <w:abstractNumId w:val="36"/>
  </w:num>
  <w:num w:numId="15">
    <w:abstractNumId w:val="25"/>
  </w:num>
  <w:num w:numId="16">
    <w:abstractNumId w:val="14"/>
  </w:num>
  <w:num w:numId="17">
    <w:abstractNumId w:val="34"/>
  </w:num>
  <w:num w:numId="18">
    <w:abstractNumId w:val="28"/>
  </w:num>
  <w:num w:numId="19">
    <w:abstractNumId w:val="1"/>
  </w:num>
  <w:num w:numId="20">
    <w:abstractNumId w:val="21"/>
  </w:num>
  <w:num w:numId="21">
    <w:abstractNumId w:val="33"/>
  </w:num>
  <w:num w:numId="22">
    <w:abstractNumId w:val="9"/>
  </w:num>
  <w:num w:numId="23">
    <w:abstractNumId w:val="17"/>
  </w:num>
  <w:num w:numId="24">
    <w:abstractNumId w:val="18"/>
  </w:num>
  <w:num w:numId="25">
    <w:abstractNumId w:val="32"/>
  </w:num>
  <w:num w:numId="26">
    <w:abstractNumId w:val="0"/>
  </w:num>
  <w:num w:numId="27">
    <w:abstractNumId w:val="29"/>
  </w:num>
  <w:num w:numId="28">
    <w:abstractNumId w:val="10"/>
  </w:num>
  <w:num w:numId="29">
    <w:abstractNumId w:val="19"/>
  </w:num>
  <w:num w:numId="30">
    <w:abstractNumId w:val="35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13"/>
  </w:num>
  <w:num w:numId="35">
    <w:abstractNumId w:val="5"/>
  </w:num>
  <w:num w:numId="36">
    <w:abstractNumId w:val="6"/>
  </w:num>
  <w:num w:numId="37">
    <w:abstractNumId w:val="12"/>
  </w:num>
  <w:num w:numId="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6952"/>
    <w:rsid w:val="0000281C"/>
    <w:rsid w:val="0002224C"/>
    <w:rsid w:val="00042ADF"/>
    <w:rsid w:val="00055C92"/>
    <w:rsid w:val="000609C3"/>
    <w:rsid w:val="00075E61"/>
    <w:rsid w:val="000C669E"/>
    <w:rsid w:val="000D261C"/>
    <w:rsid w:val="000E0E1B"/>
    <w:rsid w:val="000F2BB0"/>
    <w:rsid w:val="000F3396"/>
    <w:rsid w:val="00115F1A"/>
    <w:rsid w:val="00152325"/>
    <w:rsid w:val="00171F0F"/>
    <w:rsid w:val="001803A8"/>
    <w:rsid w:val="001838DA"/>
    <w:rsid w:val="001B4236"/>
    <w:rsid w:val="001B45FA"/>
    <w:rsid w:val="001D5157"/>
    <w:rsid w:val="001E6020"/>
    <w:rsid w:val="001F6E76"/>
    <w:rsid w:val="00206894"/>
    <w:rsid w:val="002070EA"/>
    <w:rsid w:val="00294BDA"/>
    <w:rsid w:val="002A05E5"/>
    <w:rsid w:val="002A28DD"/>
    <w:rsid w:val="002C6057"/>
    <w:rsid w:val="00303427"/>
    <w:rsid w:val="00304812"/>
    <w:rsid w:val="003209A5"/>
    <w:rsid w:val="00361FCC"/>
    <w:rsid w:val="003762D5"/>
    <w:rsid w:val="003878EF"/>
    <w:rsid w:val="003E6765"/>
    <w:rsid w:val="003F41E5"/>
    <w:rsid w:val="00421F05"/>
    <w:rsid w:val="00425F37"/>
    <w:rsid w:val="004270B1"/>
    <w:rsid w:val="00435EAC"/>
    <w:rsid w:val="0044059A"/>
    <w:rsid w:val="00441368"/>
    <w:rsid w:val="00456793"/>
    <w:rsid w:val="00461166"/>
    <w:rsid w:val="004748E9"/>
    <w:rsid w:val="004856D3"/>
    <w:rsid w:val="0049057B"/>
    <w:rsid w:val="004A481A"/>
    <w:rsid w:val="004C5802"/>
    <w:rsid w:val="004D0A04"/>
    <w:rsid w:val="004D42F9"/>
    <w:rsid w:val="004E78C0"/>
    <w:rsid w:val="00517900"/>
    <w:rsid w:val="00541EEA"/>
    <w:rsid w:val="00543E58"/>
    <w:rsid w:val="00544BB2"/>
    <w:rsid w:val="00546E97"/>
    <w:rsid w:val="00581F68"/>
    <w:rsid w:val="005A56C2"/>
    <w:rsid w:val="005A7D49"/>
    <w:rsid w:val="005B3C37"/>
    <w:rsid w:val="005E0886"/>
    <w:rsid w:val="005E5294"/>
    <w:rsid w:val="00635E0F"/>
    <w:rsid w:val="00640A1B"/>
    <w:rsid w:val="006453F7"/>
    <w:rsid w:val="00646704"/>
    <w:rsid w:val="00685082"/>
    <w:rsid w:val="00687C6E"/>
    <w:rsid w:val="006B07AC"/>
    <w:rsid w:val="006B361A"/>
    <w:rsid w:val="006B51BB"/>
    <w:rsid w:val="006D7685"/>
    <w:rsid w:val="006E23E5"/>
    <w:rsid w:val="00711270"/>
    <w:rsid w:val="00725D70"/>
    <w:rsid w:val="0074428C"/>
    <w:rsid w:val="00744643"/>
    <w:rsid w:val="00765B55"/>
    <w:rsid w:val="007A7FFE"/>
    <w:rsid w:val="007E6555"/>
    <w:rsid w:val="007F60D7"/>
    <w:rsid w:val="00804917"/>
    <w:rsid w:val="008161E1"/>
    <w:rsid w:val="00816952"/>
    <w:rsid w:val="0082601A"/>
    <w:rsid w:val="00831238"/>
    <w:rsid w:val="00856972"/>
    <w:rsid w:val="008F27F5"/>
    <w:rsid w:val="008F6CB9"/>
    <w:rsid w:val="009749C5"/>
    <w:rsid w:val="00984E3B"/>
    <w:rsid w:val="009936C7"/>
    <w:rsid w:val="0099768D"/>
    <w:rsid w:val="009D2868"/>
    <w:rsid w:val="009D4029"/>
    <w:rsid w:val="009E6299"/>
    <w:rsid w:val="009F5C3D"/>
    <w:rsid w:val="00A204BE"/>
    <w:rsid w:val="00A33F6A"/>
    <w:rsid w:val="00A701A0"/>
    <w:rsid w:val="00A875EF"/>
    <w:rsid w:val="00AA7919"/>
    <w:rsid w:val="00AB3FEF"/>
    <w:rsid w:val="00AC21C2"/>
    <w:rsid w:val="00AC538E"/>
    <w:rsid w:val="00AF4F3F"/>
    <w:rsid w:val="00B43E73"/>
    <w:rsid w:val="00B4580A"/>
    <w:rsid w:val="00BA1803"/>
    <w:rsid w:val="00BB7ADA"/>
    <w:rsid w:val="00BC35D3"/>
    <w:rsid w:val="00BD4387"/>
    <w:rsid w:val="00BF12C5"/>
    <w:rsid w:val="00C07249"/>
    <w:rsid w:val="00C40755"/>
    <w:rsid w:val="00C55EDD"/>
    <w:rsid w:val="00C56146"/>
    <w:rsid w:val="00C6198F"/>
    <w:rsid w:val="00C70796"/>
    <w:rsid w:val="00C716CA"/>
    <w:rsid w:val="00C75DF5"/>
    <w:rsid w:val="00C815DF"/>
    <w:rsid w:val="00C85F2D"/>
    <w:rsid w:val="00C95B14"/>
    <w:rsid w:val="00CB0E1E"/>
    <w:rsid w:val="00CB6184"/>
    <w:rsid w:val="00CC26FD"/>
    <w:rsid w:val="00CC7BD5"/>
    <w:rsid w:val="00CD0250"/>
    <w:rsid w:val="00D038F2"/>
    <w:rsid w:val="00D04F79"/>
    <w:rsid w:val="00D0646E"/>
    <w:rsid w:val="00D82B5A"/>
    <w:rsid w:val="00D926F2"/>
    <w:rsid w:val="00DA75D0"/>
    <w:rsid w:val="00DB6C29"/>
    <w:rsid w:val="00DC2612"/>
    <w:rsid w:val="00DC44F0"/>
    <w:rsid w:val="00DC6F9D"/>
    <w:rsid w:val="00DF69E9"/>
    <w:rsid w:val="00E1282A"/>
    <w:rsid w:val="00E173C0"/>
    <w:rsid w:val="00E23118"/>
    <w:rsid w:val="00E371B5"/>
    <w:rsid w:val="00E62AAC"/>
    <w:rsid w:val="00E63A24"/>
    <w:rsid w:val="00E84DD0"/>
    <w:rsid w:val="00E8755E"/>
    <w:rsid w:val="00E940C0"/>
    <w:rsid w:val="00EB7ABF"/>
    <w:rsid w:val="00F33E19"/>
    <w:rsid w:val="00FA295C"/>
    <w:rsid w:val="00FB4371"/>
    <w:rsid w:val="00FD5E4B"/>
    <w:rsid w:val="00FE2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C6ABF"/>
  <w15:docId w15:val="{5774992E-CAF2-43B8-BB9F-5DB78F330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16952"/>
    <w:pPr>
      <w:spacing w:after="5" w:line="259" w:lineRule="auto"/>
      <w:ind w:left="72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DC2612"/>
    <w:pPr>
      <w:keepNext/>
      <w:spacing w:after="0" w:line="240" w:lineRule="auto"/>
      <w:ind w:left="0"/>
      <w:jc w:val="center"/>
      <w:outlineLvl w:val="6"/>
    </w:pPr>
    <w:rPr>
      <w:b/>
      <w:bCs/>
      <w:color w:val="auto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16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6952"/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46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6E97"/>
    <w:rPr>
      <w:rFonts w:ascii="Times New Roman" w:eastAsia="Times New Roman" w:hAnsi="Times New Roman" w:cs="Times New Roman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46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6E97"/>
    <w:rPr>
      <w:rFonts w:ascii="Times New Roman" w:eastAsia="Times New Roman" w:hAnsi="Times New Roman" w:cs="Times New Roman"/>
      <w:color w:val="000000"/>
      <w:lang w:eastAsia="pl-PL"/>
    </w:rPr>
  </w:style>
  <w:style w:type="paragraph" w:styleId="Bezodstpw">
    <w:name w:val="No Spacing"/>
    <w:uiPriority w:val="1"/>
    <w:qFormat/>
    <w:rsid w:val="00115F1A"/>
    <w:pPr>
      <w:spacing w:after="0" w:line="240" w:lineRule="auto"/>
      <w:ind w:left="72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Nagłowek 3,Kolorowa lista — akcent 11"/>
    <w:basedOn w:val="Normalny"/>
    <w:link w:val="AkapitzlistZnak"/>
    <w:uiPriority w:val="34"/>
    <w:qFormat/>
    <w:rsid w:val="00115F1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E23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23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23E5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23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23E5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6453F7"/>
    <w:pPr>
      <w:spacing w:after="0" w:line="240" w:lineRule="auto"/>
      <w:ind w:left="0"/>
      <w:jc w:val="center"/>
    </w:pPr>
    <w:rPr>
      <w:b/>
      <w:bCs/>
      <w:color w:val="auto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53F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E602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E6020"/>
    <w:rPr>
      <w:rFonts w:ascii="Times New Roman" w:eastAsia="Times New Roman" w:hAnsi="Times New Roman" w:cs="Times New Roman"/>
      <w:color w:val="00000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070E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070EA"/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2070EA"/>
    <w:rPr>
      <w:color w:val="0000FF"/>
      <w:u w:val="single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link w:val="Akapitzlist"/>
    <w:uiPriority w:val="99"/>
    <w:qFormat/>
    <w:locked/>
    <w:rsid w:val="00B4580A"/>
    <w:rPr>
      <w:rFonts w:ascii="Times New Roman" w:eastAsia="Times New Roman" w:hAnsi="Times New Roman" w:cs="Times New Roman"/>
      <w:color w:val="000000"/>
      <w:lang w:eastAsia="pl-PL"/>
    </w:rPr>
  </w:style>
  <w:style w:type="character" w:customStyle="1" w:styleId="FontStyle154">
    <w:name w:val="Font Style154"/>
    <w:uiPriority w:val="99"/>
    <w:rsid w:val="00B4580A"/>
    <w:rPr>
      <w:rFonts w:ascii="Times New Roman" w:hAnsi="Times New Roman" w:cs="Times New Roman" w:hint="default"/>
      <w:spacing w:val="10"/>
      <w:sz w:val="20"/>
      <w:szCs w:val="20"/>
    </w:rPr>
  </w:style>
  <w:style w:type="paragraph" w:customStyle="1" w:styleId="Default">
    <w:name w:val="Default"/>
    <w:rsid w:val="004A481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D5157"/>
    <w:rPr>
      <w:color w:val="605E5C"/>
      <w:shd w:val="clear" w:color="auto" w:fill="E1DFDD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DC261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DC2612"/>
    <w:pPr>
      <w:spacing w:after="0" w:line="240" w:lineRule="auto"/>
      <w:ind w:left="0"/>
      <w:jc w:val="left"/>
    </w:pPr>
    <w:rPr>
      <w:color w:val="auto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DC2612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2612"/>
    <w:pPr>
      <w:spacing w:after="0" w:line="240" w:lineRule="auto"/>
      <w:ind w:left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261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2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alystok@kru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krus.gov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47CD4-0E12-4270-82E3-A10177470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2802</Words>
  <Characters>16816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ursprz1</dc:creator>
  <cp:lastModifiedBy>Marek Kułakowski</cp:lastModifiedBy>
  <cp:revision>13</cp:revision>
  <cp:lastPrinted>2025-03-26T13:05:00Z</cp:lastPrinted>
  <dcterms:created xsi:type="dcterms:W3CDTF">2025-03-26T09:57:00Z</dcterms:created>
  <dcterms:modified xsi:type="dcterms:W3CDTF">2025-03-27T11:47:00Z</dcterms:modified>
</cp:coreProperties>
</file>