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7DA83632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CA4E81">
        <w:rPr>
          <w:rFonts w:ascii="Calibri" w:hAnsi="Calibri"/>
          <w:b/>
          <w:sz w:val="21"/>
          <w:szCs w:val="21"/>
        </w:rPr>
        <w:t>35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0DB8CD82" w:rsidR="00DE7730" w:rsidRDefault="00DE7730" w:rsidP="009C6423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010DB" w:rsidRPr="00E010DB">
        <w:rPr>
          <w:rFonts w:asciiTheme="minorHAnsi" w:hAnsiTheme="minorHAnsi" w:cstheme="minorHAnsi"/>
          <w:b/>
          <w:sz w:val="21"/>
          <w:szCs w:val="21"/>
        </w:rPr>
        <w:t xml:space="preserve">sprzedaż i dostawę </w:t>
      </w:r>
      <w:r w:rsidR="00FA62FC" w:rsidRPr="00FA62FC">
        <w:rPr>
          <w:rFonts w:asciiTheme="minorHAnsi" w:hAnsiTheme="minorHAnsi" w:cstheme="minorHAnsi"/>
          <w:b/>
          <w:sz w:val="21"/>
          <w:szCs w:val="21"/>
        </w:rPr>
        <w:t>nagród dla laureatów konkursów o tematyce BHP w gospodarstwie rolnym organizowanych dla dzieci i młodzieży wiejskich szkół podstawowych realizowanych na terenie działania Oddziału Regionalnego Kasy Rolniczego Ubezpieczenia Społecznego w Lublinie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4DAB9880" w14:textId="77777777" w:rsidR="00ED297D" w:rsidRDefault="00ED297D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7E788A37" w:rsidR="008A53CA" w:rsidRPr="0033048B" w:rsidRDefault="00E010D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dostawa</w:t>
      </w:r>
      <w:r w:rsidRPr="00E010D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FA62FC" w:rsidRPr="00FA62FC">
        <w:rPr>
          <w:rFonts w:ascii="Calibri" w:eastAsia="Calibri" w:hAnsi="Calibri" w:cs="Calibri"/>
          <w:sz w:val="21"/>
          <w:szCs w:val="21"/>
          <w:lang w:eastAsia="en-US"/>
        </w:rPr>
        <w:t>nagród dla laureatów konkursów o tematyce BHP w gospodarstwie rolnym organizowanych dla dzieci i młodzieży wiejskich szkół podstawowych realizowanych na terenie działania Oddziału Regionalnego Kasy Rolniczego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000" w:type="dxa"/>
        <w:tblInd w:w="-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184"/>
        <w:gridCol w:w="1077"/>
        <w:gridCol w:w="756"/>
        <w:gridCol w:w="561"/>
        <w:gridCol w:w="1376"/>
        <w:gridCol w:w="699"/>
        <w:gridCol w:w="1332"/>
        <w:gridCol w:w="1485"/>
      </w:tblGrid>
      <w:tr w:rsidR="00CA4E81" w14:paraId="6B2EE55F" w14:textId="77777777" w:rsidTr="00CA4E81">
        <w:trPr>
          <w:trHeight w:val="3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98568E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3D43A0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przedmiot zamówienia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583A40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cena jednostkowa netto [zł]*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F7D18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kalkulacja cenowa</w:t>
            </w:r>
          </w:p>
        </w:tc>
      </w:tr>
      <w:tr w:rsidR="00CA4E81" w14:paraId="0FBCF80E" w14:textId="77777777" w:rsidTr="00CA4E8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5DAF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B2E8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27D3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E0C22C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860587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netto [zł]*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8EC31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VAT**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01CC7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brutto [zł]*</w:t>
            </w:r>
          </w:p>
        </w:tc>
      </w:tr>
      <w:tr w:rsidR="00CA4E81" w14:paraId="36BD359A" w14:textId="77777777" w:rsidTr="00CA4E8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EB01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EDE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E488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23DA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31FF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7C846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AE797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[zł]*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749B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CA4E81" w14:paraId="2E75F278" w14:textId="77777777" w:rsidTr="00CA4E8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BE1FE0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D9A06C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EC5D72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C9D553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09B51C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5B27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4D2B8A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8C4DEF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96ACF5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CA4E81" w14:paraId="65F4E231" w14:textId="77777777" w:rsidTr="00CA4E81">
        <w:trPr>
          <w:trHeight w:val="54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B9A9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80F5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zestaw oświetleniowy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br/>
              <w:t>do roweru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F486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7107" w14:textId="0E9745AB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246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E3C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sztuk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E32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F58F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6257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72F4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A4E81" w14:paraId="74C2D2C0" w14:textId="77777777" w:rsidTr="00CA4E81">
        <w:trPr>
          <w:trHeight w:val="566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964CAF" w14:textId="77777777" w:rsidR="00CA4E81" w:rsidRDefault="00CA4E81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Razem: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708E270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AE3CF1B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8D38A4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06BEC7A" w14:textId="1E4C4685" w:rsidR="00CA4E81" w:rsidRDefault="00CA4E81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oferowane zestawy oświetlenia roweru posiadają:</w:t>
      </w:r>
    </w:p>
    <w:tbl>
      <w:tblPr>
        <w:tblW w:w="8597" w:type="dxa"/>
        <w:tblInd w:w="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2085"/>
        <w:gridCol w:w="1639"/>
        <w:gridCol w:w="1215"/>
        <w:gridCol w:w="291"/>
        <w:gridCol w:w="903"/>
        <w:gridCol w:w="410"/>
        <w:gridCol w:w="1609"/>
      </w:tblGrid>
      <w:tr w:rsidR="00FB7A2E" w:rsidRPr="00FB7A2E" w14:paraId="2BF3A855" w14:textId="77777777" w:rsidTr="00FB7A2E">
        <w:trPr>
          <w:trHeight w:val="352"/>
        </w:trPr>
        <w:tc>
          <w:tcPr>
            <w:tcW w:w="8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E82F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źródło światła zestawu oświetleniowego do roweru</w:t>
            </w:r>
          </w:p>
        </w:tc>
      </w:tr>
      <w:tr w:rsidR="00FB7A2E" w:rsidRPr="00FB7A2E" w14:paraId="712B1FE9" w14:textId="77777777" w:rsidTr="00FB7A2E">
        <w:trPr>
          <w:trHeight w:val="352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D93D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FD44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0932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  <w:proofErr w:type="spellStart"/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FA7C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kolor </w:t>
            </w:r>
            <w:proofErr w:type="spellStart"/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proofErr w:type="spellEnd"/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*(odpowiednio zaznaczyć)</w:t>
            </w:r>
          </w:p>
        </w:tc>
        <w:tc>
          <w:tcPr>
            <w:tcW w:w="20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EE6A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moc światła w lm</w:t>
            </w:r>
          </w:p>
        </w:tc>
      </w:tr>
      <w:tr w:rsidR="00FB7A2E" w:rsidRPr="00FB7A2E" w14:paraId="43749AA0" w14:textId="77777777" w:rsidTr="00FB7A2E">
        <w:trPr>
          <w:trHeight w:val="35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31D2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08A6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0AD75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4395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białe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A26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czerwone</w:t>
            </w:r>
          </w:p>
        </w:tc>
        <w:tc>
          <w:tcPr>
            <w:tcW w:w="2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F9CF1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7A2E" w:rsidRPr="00FB7A2E" w14:paraId="48C3689B" w14:textId="77777777" w:rsidTr="00FB7A2E">
        <w:trPr>
          <w:trHeight w:val="3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CB421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52E" w14:textId="5D2DD2FF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B7A2E">
              <w:rPr>
                <w:rFonts w:ascii="Calibri" w:hAnsi="Calibri" w:cs="Calibri"/>
                <w:color w:val="000000"/>
                <w:sz w:val="15"/>
                <w:szCs w:val="15"/>
              </w:rPr>
              <w:t>oświetlenie przednie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E4D5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A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812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1487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6AF0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B7A2E" w:rsidRPr="00FB7A2E" w14:paraId="2CB7AFD6" w14:textId="77777777" w:rsidTr="00FB7A2E">
        <w:trPr>
          <w:trHeight w:val="3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0DFF9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08E1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B7A2E">
              <w:rPr>
                <w:rFonts w:ascii="Calibri" w:hAnsi="Calibri" w:cs="Calibri"/>
                <w:color w:val="000000"/>
                <w:sz w:val="15"/>
                <w:szCs w:val="15"/>
              </w:rPr>
              <w:t>oświetlenie tylne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8D22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A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32B0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3B8A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006A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B7A2E" w:rsidRPr="00FB7A2E" w14:paraId="6B9D1002" w14:textId="77777777" w:rsidTr="00FB7A2E">
        <w:trPr>
          <w:trHeight w:val="352"/>
        </w:trPr>
        <w:tc>
          <w:tcPr>
            <w:tcW w:w="8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E1699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zasilanie *(odpowiednio zaznaczyć)</w:t>
            </w:r>
          </w:p>
        </w:tc>
      </w:tr>
      <w:tr w:rsidR="00FB7A2E" w:rsidRPr="00FB7A2E" w14:paraId="2B4103A6" w14:textId="77777777" w:rsidTr="00FB7A2E">
        <w:trPr>
          <w:trHeight w:val="52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C1F7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063CF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B7A2E">
              <w:rPr>
                <w:rFonts w:ascii="Calibri" w:hAnsi="Calibri" w:cs="Calibri"/>
                <w:color w:val="000000"/>
                <w:sz w:val="15"/>
                <w:szCs w:val="15"/>
              </w:rPr>
              <w:t>baterie AAA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9E6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w komplecie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CD09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99C1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brak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3F87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081BBBA0" w14:textId="77777777" w:rsidR="00CA4E81" w:rsidRPr="00CA4E81" w:rsidRDefault="00CA4E81" w:rsidP="00CA4E81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lastRenderedPageBreak/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0064CDA2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FB7A2E">
        <w:rPr>
          <w:rFonts w:ascii="Calibri" w:hAnsi="Calibri"/>
          <w:b/>
          <w:sz w:val="21"/>
          <w:szCs w:val="21"/>
          <w:u w:val="single"/>
        </w:rPr>
        <w:t>10 dni od daty zawarcia umowy;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ED297D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FB7A2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F3C2F66" w14:textId="77777777" w:rsidR="00FB7A2E" w:rsidRDefault="00FB7A2E" w:rsidP="00FB7A2E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specyfikacja techniczna oferowanego produktu.</w:t>
      </w:r>
    </w:p>
    <w:p w14:paraId="42F350A5" w14:textId="16389326" w:rsidR="00FB7A2E" w:rsidRPr="00FB7A2E" w:rsidRDefault="00FB7A2E" w:rsidP="00FB7A2E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sz w:val="21"/>
          <w:szCs w:val="21"/>
        </w:rPr>
      </w:pPr>
      <w:r w:rsidRPr="00FB7A2E">
        <w:rPr>
          <w:rFonts w:ascii="Calibri" w:hAnsi="Calibri"/>
          <w:sz w:val="21"/>
          <w:szCs w:val="21"/>
        </w:rPr>
        <w:t>………………………………………….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  <w:bookmarkStart w:id="0" w:name="_GoBack"/>
      <w:bookmarkEnd w:id="0"/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FB7A2E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AA64957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CA4E81">
                                <w:rPr>
                                  <w:rFonts w:ascii="Calibri" w:eastAsiaTheme="majorEastAsia" w:hAnsi="Calibri"/>
                                </w:rPr>
                                <w:t>35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AA64957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CA4E81">
                          <w:rPr>
                            <w:rFonts w:ascii="Calibri" w:eastAsiaTheme="majorEastAsia" w:hAnsi="Calibri"/>
                          </w:rPr>
                          <w:t>35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4E8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B7A2E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6830-260E-40A3-8E2A-E84BA248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31</cp:revision>
  <cp:lastPrinted>2025-02-17T13:29:00Z</cp:lastPrinted>
  <dcterms:created xsi:type="dcterms:W3CDTF">2024-11-24T19:20:00Z</dcterms:created>
  <dcterms:modified xsi:type="dcterms:W3CDTF">2025-03-03T09:39:00Z</dcterms:modified>
</cp:coreProperties>
</file>