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6EF51325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652BCB">
        <w:rPr>
          <w:rFonts w:ascii="Calibri" w:hAnsi="Calibri"/>
          <w:b/>
          <w:sz w:val="21"/>
          <w:szCs w:val="21"/>
        </w:rPr>
        <w:t>58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40D00C00" w14:textId="77777777" w:rsidR="00E52F5E" w:rsidRDefault="00E52F5E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60A3DDB1" w:rsidR="00DE7730" w:rsidRDefault="00DE7730" w:rsidP="00652BCB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652BCB" w:rsidRPr="00652BCB">
        <w:rPr>
          <w:rFonts w:asciiTheme="minorHAnsi" w:hAnsiTheme="minorHAnsi" w:cstheme="minorHAnsi"/>
          <w:b/>
          <w:sz w:val="21"/>
          <w:szCs w:val="21"/>
        </w:rPr>
        <w:t>odbiór i zagospodarowanie segregowanych nieczystości stałych powstałych na terenie Placówki Terenowej Kasy Rolniczego Ubezpieczenia Społecznego w Puławac</w:t>
      </w:r>
      <w:r w:rsidR="00652BCB">
        <w:rPr>
          <w:rFonts w:asciiTheme="minorHAnsi" w:hAnsiTheme="minorHAnsi" w:cstheme="minorHAnsi"/>
          <w:b/>
          <w:sz w:val="21"/>
          <w:szCs w:val="21"/>
        </w:rPr>
        <w:t xml:space="preserve">h w trakcie jej bieżącej pracy </w:t>
      </w:r>
      <w:r w:rsidR="00652BCB">
        <w:rPr>
          <w:rFonts w:asciiTheme="minorHAnsi" w:hAnsiTheme="minorHAnsi" w:cstheme="minorHAnsi"/>
          <w:b/>
          <w:sz w:val="21"/>
          <w:szCs w:val="21"/>
        </w:rPr>
        <w:br/>
      </w:r>
      <w:r w:rsidR="00652BCB" w:rsidRPr="00652BCB">
        <w:rPr>
          <w:rFonts w:asciiTheme="minorHAnsi" w:hAnsiTheme="minorHAnsi" w:cstheme="minorHAnsi"/>
          <w:b/>
          <w:sz w:val="21"/>
          <w:szCs w:val="21"/>
        </w:rPr>
        <w:t>i funkcjonowania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8CB2CE8" w14:textId="77777777" w:rsidR="008A53CA" w:rsidRDefault="008A53CA" w:rsidP="00B25073">
      <w:pPr>
        <w:pStyle w:val="Bezodstpw"/>
        <w:rPr>
          <w:rFonts w:ascii="Calibri" w:hAnsi="Calibri"/>
          <w:sz w:val="18"/>
          <w:szCs w:val="18"/>
        </w:rPr>
      </w:pPr>
    </w:p>
    <w:p w14:paraId="2E358D8C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5783F186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0F575612" w14:textId="6C7C4A70" w:rsidR="008A53CA" w:rsidRPr="0033048B" w:rsidRDefault="0033048B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lastRenderedPageBreak/>
        <w:t>Usługa</w:t>
      </w:r>
      <w:r w:rsidRPr="0033048B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9C6423" w:rsidRPr="009C6423">
        <w:rPr>
          <w:rFonts w:ascii="Calibri" w:eastAsia="Calibri" w:hAnsi="Calibri" w:cs="Calibri"/>
          <w:sz w:val="21"/>
          <w:szCs w:val="21"/>
          <w:lang w:eastAsia="en-US"/>
        </w:rPr>
        <w:t>odbioru i zagospodarowania segregowanych nieczystości stałych powstałych na terenie Placówki Terenowej Kasy Rolniczego Ubezpieczenia Społeczne</w:t>
      </w:r>
      <w:r w:rsidR="009C6423">
        <w:rPr>
          <w:rFonts w:ascii="Calibri" w:eastAsia="Calibri" w:hAnsi="Calibri" w:cs="Calibri"/>
          <w:sz w:val="21"/>
          <w:szCs w:val="21"/>
          <w:lang w:eastAsia="en-US"/>
        </w:rPr>
        <w:t xml:space="preserve">go w Opolu Lubelskim w trakcie </w:t>
      </w:r>
      <w:r w:rsidR="009C6423" w:rsidRPr="009C6423">
        <w:rPr>
          <w:rFonts w:ascii="Calibri" w:eastAsia="Calibri" w:hAnsi="Calibri" w:cs="Calibri"/>
          <w:sz w:val="21"/>
          <w:szCs w:val="21"/>
          <w:lang w:eastAsia="en-US"/>
        </w:rPr>
        <w:t xml:space="preserve">jej bieżącej pracy </w:t>
      </w:r>
      <w:r w:rsidR="009C6423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9C6423" w:rsidRPr="009C6423">
        <w:rPr>
          <w:rFonts w:ascii="Calibri" w:eastAsia="Calibri" w:hAnsi="Calibri" w:cs="Calibri"/>
          <w:sz w:val="21"/>
          <w:szCs w:val="21"/>
          <w:lang w:eastAsia="en-US"/>
        </w:rPr>
        <w:t>i funkcjonowania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Pr="009C642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845" w:type="dxa"/>
        <w:tblInd w:w="-8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422"/>
        <w:gridCol w:w="1336"/>
        <w:gridCol w:w="858"/>
        <w:gridCol w:w="536"/>
        <w:gridCol w:w="395"/>
        <w:gridCol w:w="772"/>
        <w:gridCol w:w="448"/>
        <w:gridCol w:w="1110"/>
        <w:gridCol w:w="1205"/>
        <w:gridCol w:w="490"/>
        <w:gridCol w:w="1506"/>
        <w:gridCol w:w="1412"/>
      </w:tblGrid>
      <w:tr w:rsidR="0018696C" w:rsidRPr="0018696C" w14:paraId="41FD32F8" w14:textId="77777777" w:rsidTr="00BB7499">
        <w:trPr>
          <w:trHeight w:val="334"/>
        </w:trPr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6BA2B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frakcja</w:t>
            </w:r>
          </w:p>
        </w:tc>
        <w:tc>
          <w:tcPr>
            <w:tcW w:w="30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0CF74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dane szacunkowe</w:t>
            </w:r>
          </w:p>
        </w:tc>
        <w:tc>
          <w:tcPr>
            <w:tcW w:w="5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0341B9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18696C">
              <w:rPr>
                <w:rFonts w:ascii="Calibri" w:hAnsi="Calibri" w:cs="Calibri"/>
              </w:rPr>
              <w:t>kalkulacja cenowa:</w:t>
            </w:r>
          </w:p>
        </w:tc>
      </w:tr>
      <w:tr w:rsidR="0018696C" w:rsidRPr="0018696C" w14:paraId="4A387A98" w14:textId="77777777" w:rsidTr="00BB7499">
        <w:trPr>
          <w:trHeight w:val="198"/>
        </w:trPr>
        <w:tc>
          <w:tcPr>
            <w:tcW w:w="2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28FD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4407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CC3BF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E2BF7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[zł]*/#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95157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22956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8696C" w:rsidRPr="0018696C" w14:paraId="329AD40F" w14:textId="77777777" w:rsidTr="00BB7499">
        <w:trPr>
          <w:trHeight w:val="198"/>
        </w:trPr>
        <w:tc>
          <w:tcPr>
            <w:tcW w:w="2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F574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C53FC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pojemność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EB34D" w14:textId="4DBBE6AC" w:rsidR="0018696C" w:rsidRPr="0018696C" w:rsidRDefault="000E1110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j</w:t>
            </w:r>
            <w:r w:rsidR="0018696C"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17920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odbiorów w okresie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8688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FB4F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6A864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6E1FD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882B2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8696C" w:rsidRPr="0018696C" w14:paraId="3E6B1C66" w14:textId="77777777" w:rsidTr="00BB7499">
        <w:trPr>
          <w:trHeight w:val="198"/>
        </w:trPr>
        <w:tc>
          <w:tcPr>
            <w:tcW w:w="2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24C7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E49F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8B31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C0B210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8696C">
              <w:rPr>
                <w:rFonts w:ascii="Calibri" w:hAnsi="Calibri" w:cs="Calibri"/>
                <w:sz w:val="16"/>
                <w:szCs w:val="16"/>
              </w:rPr>
              <w:t>częstotliwość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BF2CC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2D90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C2A8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7C99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E40F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7CB33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8696C" w:rsidRPr="0018696C" w14:paraId="06B8D1D3" w14:textId="77777777" w:rsidTr="00BB7499">
        <w:trPr>
          <w:trHeight w:val="198"/>
        </w:trPr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E2D49BA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696C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3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A7221CA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696C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7870538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696C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1E01016" w14:textId="6E8EEA60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BD5CE33" w14:textId="6C4AB1E6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4542278" w14:textId="418C566A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ABB18F2" w14:textId="7334701E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</w:tr>
      <w:tr w:rsidR="00652BCB" w:rsidRPr="0018696C" w14:paraId="16B990DC" w14:textId="77777777" w:rsidTr="00BB7499">
        <w:trPr>
          <w:trHeight w:val="56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359C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8696C">
              <w:rPr>
                <w:rFonts w:ascii="Calibri" w:hAnsi="Calibri" w:cs="Calibri"/>
              </w:rPr>
              <w:t>1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539716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segregowane nieczystości stałe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F2BE" w14:textId="543FE813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nieczystości stałe pozostałe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555E" w14:textId="318193E7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1 100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B1AB" w14:textId="3A83DF1A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C1A4" w14:textId="1733648B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8638" w14:textId="37830F81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03C8" w14:textId="45FC842F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1003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FC6A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2044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7531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C43F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B7499" w:rsidRPr="0018696C" w14:paraId="597EB785" w14:textId="77777777" w:rsidTr="00BB7499">
        <w:trPr>
          <w:trHeight w:val="56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F71805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8696C">
              <w:rPr>
                <w:rFonts w:ascii="Calibri" w:hAnsi="Calibri" w:cs="Calibri"/>
              </w:rPr>
              <w:t>2</w:t>
            </w: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5854" w14:textId="77777777" w:rsidR="00652BCB" w:rsidRPr="0018696C" w:rsidRDefault="00652BCB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864031" w14:textId="40A06A33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papier, tektura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59820D" w14:textId="3DC3AFD7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1 100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DEF5ED" w14:textId="30E840DE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8D70B2" w14:textId="6D0C1FD4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293036" w14:textId="4D2455F5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2B4F67" w14:textId="2A2636FE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91D658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D8C317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C10A05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AA3249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581DDF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52BCB" w:rsidRPr="0018696C" w14:paraId="0DAE1559" w14:textId="77777777" w:rsidTr="00BB7499">
        <w:trPr>
          <w:trHeight w:val="56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5C67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8696C">
              <w:rPr>
                <w:rFonts w:ascii="Calibri" w:hAnsi="Calibri" w:cs="Calibri"/>
              </w:rPr>
              <w:t>3</w:t>
            </w: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DB9F" w14:textId="77777777" w:rsidR="00652BCB" w:rsidRPr="0018696C" w:rsidRDefault="00652BCB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3482" w14:textId="1F22A0A3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metal i tworzywa sztuczne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3F96" w14:textId="5FE1135F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2799" w14:textId="1C557071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E4B5" w14:textId="4178CB64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292" w14:textId="20AD442A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EDAF" w14:textId="17120DA5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029B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B858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DF1C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1887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C757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B7499" w:rsidRPr="0018696C" w14:paraId="4F085BC9" w14:textId="77777777" w:rsidTr="00BB7499">
        <w:trPr>
          <w:trHeight w:val="56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75A868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8696C">
              <w:rPr>
                <w:rFonts w:ascii="Calibri" w:hAnsi="Calibri" w:cs="Calibri"/>
              </w:rPr>
              <w:t>4</w:t>
            </w: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9D03" w14:textId="77777777" w:rsidR="00652BCB" w:rsidRPr="0018696C" w:rsidRDefault="00652BCB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F63FE6" w14:textId="2CC4E4B9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szkło bezbarwne i kolorowe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E4327" w14:textId="191F5BDC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631EE3" w14:textId="08107F27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A4BDB5" w14:textId="738E74E1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0EC163" w14:textId="5CCABE8E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1DDDE4" w14:textId="551498CB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D62F19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D99F8E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CB121C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82B46E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50CE54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52BCB" w:rsidRPr="0018696C" w14:paraId="449731B6" w14:textId="77777777" w:rsidTr="00BB7499">
        <w:trPr>
          <w:trHeight w:val="56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FDD2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8696C">
              <w:rPr>
                <w:rFonts w:ascii="Calibri" w:hAnsi="Calibri" w:cs="Calibri"/>
              </w:rPr>
              <w:t>5</w:t>
            </w: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25EC" w14:textId="77777777" w:rsidR="00652BCB" w:rsidRPr="0018696C" w:rsidRDefault="00652BCB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B743" w14:textId="4E7CE0AC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BIO odpady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47CD" w14:textId="2874FD7C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61BB" w14:textId="046F1E34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301A" w14:textId="61B6A68D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484F" w14:textId="71D2A09B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EA00" w14:textId="121836CC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B9AD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D3C0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458A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A257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A9F6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B7499" w:rsidRPr="0018696C" w14:paraId="1502E6C5" w14:textId="77777777" w:rsidTr="00BB7499">
        <w:trPr>
          <w:trHeight w:val="56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5AE9F5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8696C">
              <w:rPr>
                <w:rFonts w:ascii="Calibri" w:hAnsi="Calibri" w:cs="Calibri"/>
              </w:rPr>
              <w:t>6</w:t>
            </w: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49D9" w14:textId="77777777" w:rsidR="00652BCB" w:rsidRPr="0018696C" w:rsidRDefault="00652BCB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F3EEC4" w14:textId="45BA5A80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odpady zielone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1B7C16" w14:textId="2F7BDB1E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7 000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74629D" w14:textId="1E7A519B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F7D603" w14:textId="79DA648E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D9F4AC" w14:textId="113908EC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roku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8C648B" w14:textId="3A3E5612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F9FE37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9A5606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E32069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5F3C22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28B9D" w14:textId="77777777" w:rsidR="00652BCB" w:rsidRPr="0018696C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52BCB" w:rsidRPr="0018696C" w14:paraId="1B286987" w14:textId="77777777" w:rsidTr="00BB7499">
        <w:trPr>
          <w:trHeight w:val="56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8F9542" w14:textId="7FB9E2A1" w:rsidR="00652BCB" w:rsidRPr="0018696C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4663" w14:textId="62F55A0A" w:rsidR="00652BCB" w:rsidRDefault="00652BCB" w:rsidP="00652B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B7499">
              <w:rPr>
                <w:rFonts w:ascii="Calibri" w:hAnsi="Calibri" w:cs="Calibri"/>
                <w:color w:val="000000"/>
                <w:sz w:val="19"/>
                <w:szCs w:val="19"/>
              </w:rPr>
              <w:t>odbiory ponadnormatywne, w tym wszystkie frakcje segregowanych nieczystości stałych</w:t>
            </w:r>
            <w:r w:rsidR="00BB7499">
              <w:rPr>
                <w:rFonts w:ascii="Calibri" w:hAnsi="Calibri" w:cs="Calibri"/>
                <w:color w:val="000000"/>
                <w:sz w:val="19"/>
                <w:szCs w:val="19"/>
              </w:rPr>
              <w:br/>
            </w:r>
            <w:r w:rsidRPr="00BB7499">
              <w:rPr>
                <w:rFonts w:ascii="Calibri" w:hAnsi="Calibri" w:cs="Calibri"/>
                <w:color w:val="000000"/>
                <w:sz w:val="19"/>
                <w:szCs w:val="19"/>
              </w:rPr>
              <w:t>(po zgłoszeniu takiej potrzeby przez Zamawiającego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8AB6E" w14:textId="3FBAE397" w:rsidR="00652BCB" w:rsidRPr="00BB7499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BB7499">
              <w:rPr>
                <w:rFonts w:ascii="Calibri" w:hAnsi="Calibri" w:cs="Calibri"/>
                <w:color w:val="000000"/>
              </w:rPr>
              <w:t>2 777,78 zł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55FD1" w14:textId="7726C8E2" w:rsidR="00652BCB" w:rsidRPr="00BB7499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BB7499">
              <w:rPr>
                <w:rFonts w:ascii="Calibri" w:hAnsi="Calibri" w:cs="Calibri"/>
                <w:color w:val="000000"/>
              </w:rPr>
              <w:t>2 777,78 zł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9D25B" w14:textId="25F58362" w:rsidR="00652BCB" w:rsidRPr="00BB7499" w:rsidRDefault="00652BCB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B7499"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7C999" w14:textId="56BE150D" w:rsidR="00652BCB" w:rsidRPr="00BB7499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BB7499">
              <w:rPr>
                <w:rFonts w:ascii="Calibri" w:hAnsi="Calibri" w:cs="Calibri"/>
                <w:color w:val="000000"/>
              </w:rPr>
              <w:t>222,22 zł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DB292" w14:textId="553A7461" w:rsidR="00652BCB" w:rsidRPr="00BB7499" w:rsidRDefault="00652BCB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BB7499">
              <w:rPr>
                <w:rFonts w:ascii="Calibri" w:hAnsi="Calibri" w:cs="Calibri"/>
                <w:color w:val="000000"/>
              </w:rPr>
              <w:t>3 000,00 zł</w:t>
            </w:r>
          </w:p>
        </w:tc>
      </w:tr>
      <w:tr w:rsidR="0018696C" w:rsidRPr="0018696C" w14:paraId="7DCCC1B0" w14:textId="77777777" w:rsidTr="00BB7499">
        <w:trPr>
          <w:trHeight w:val="478"/>
        </w:trPr>
        <w:tc>
          <w:tcPr>
            <w:tcW w:w="10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5BDA27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</w:rPr>
            </w:pPr>
            <w:r w:rsidRPr="0018696C">
              <w:rPr>
                <w:rFonts w:ascii="Calibri" w:hAnsi="Calibri" w:cs="Calibri"/>
                <w:b/>
                <w:bCs/>
              </w:rPr>
              <w:t xml:space="preserve">koszt dzierżawy/wynajmu kontenera/pojemnika/worków/opakowań zawiera się w cenie odbioru odpadów frakcji </w:t>
            </w:r>
          </w:p>
        </w:tc>
      </w:tr>
      <w:tr w:rsidR="0018696C" w:rsidRPr="0018696C" w14:paraId="3FE4CFC8" w14:textId="77777777" w:rsidTr="00BB7499">
        <w:trPr>
          <w:trHeight w:val="467"/>
        </w:trPr>
        <w:tc>
          <w:tcPr>
            <w:tcW w:w="6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2F6DA1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869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8D9A85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6DC2C5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D5F355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39D2FE6" w14:textId="77777777" w:rsidR="000E1110" w:rsidRDefault="000E1110" w:rsidP="000E1110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# -  w celu uzyskania prawidłowego wyniku cenę jednostkową netto należy pomnożyć przez szacunkową ilość odbiorów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7787D3" w14:textId="6985FA8F" w:rsidR="009C6423" w:rsidRDefault="009C6423" w:rsidP="009C6423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Świadczenia usług odbioru i zagospodarowania segregowanych nieczystości stałych powstałych </w:t>
      </w:r>
      <w:r>
        <w:rPr>
          <w:rFonts w:ascii="Calibri" w:hAnsi="Calibri"/>
          <w:sz w:val="21"/>
          <w:szCs w:val="21"/>
        </w:rPr>
        <w:br/>
        <w:t>na terenie Placówki Terenowej Kasy Rolniczego Ubezpieczenia Społecznego  w Opolu Lubelskim wykonywane będą:</w:t>
      </w:r>
    </w:p>
    <w:tbl>
      <w:tblPr>
        <w:tblW w:w="8102" w:type="dxa"/>
        <w:tblInd w:w="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1006"/>
        <w:gridCol w:w="4125"/>
      </w:tblGrid>
      <w:tr w:rsidR="009C6423" w14:paraId="4078E6FF" w14:textId="77777777" w:rsidTr="00BB7499">
        <w:trPr>
          <w:trHeight w:val="372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A26AB0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frakcja: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E3D540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proponowane dni tygodnia:</w:t>
            </w:r>
          </w:p>
        </w:tc>
      </w:tr>
      <w:tr w:rsidR="009C6423" w14:paraId="2E588A8E" w14:textId="77777777" w:rsidTr="00BB7499">
        <w:trPr>
          <w:trHeight w:val="387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428A18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nieczystości stałe pozostałe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A32C" w14:textId="70DDDF88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5747CDCD" w14:textId="77777777" w:rsidTr="00BB7499">
        <w:trPr>
          <w:trHeight w:val="387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C82C93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papier, tektura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2C5B7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6776947A" w14:textId="77777777" w:rsidTr="00BB7499">
        <w:trPr>
          <w:trHeight w:val="387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8AD10" w14:textId="66B57FBA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metal i tworzywa sztuczne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41641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73FCB43A" w14:textId="77777777" w:rsidTr="00BB7499">
        <w:trPr>
          <w:trHeight w:val="387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AF67E" w14:textId="5BF201A6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szkło bezbarwne i kolorowe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F285F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5886B699" w14:textId="77777777" w:rsidTr="00BB7499">
        <w:trPr>
          <w:trHeight w:val="387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AF26E2" w14:textId="2C7EB3FA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BIO odpady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39E24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68967A8D" w14:textId="77777777" w:rsidTr="00BB7499">
        <w:trPr>
          <w:trHeight w:val="493"/>
        </w:trPr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0E5AD7" w14:textId="77777777" w:rsidR="009C6423" w:rsidRDefault="009C642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w godzinach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BBDA" w14:textId="77777777" w:rsidR="009C6423" w:rsidRDefault="009C6423">
            <w:pPr>
              <w:widowControl/>
              <w:autoSpaceDE/>
              <w:adjustRightInd/>
              <w:spacing w:before="240"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………………………</w:t>
            </w:r>
          </w:p>
        </w:tc>
      </w:tr>
    </w:tbl>
    <w:p w14:paraId="798C16DC" w14:textId="77777777" w:rsidR="00BB7499" w:rsidRDefault="00BB7499" w:rsidP="00BB7499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BB0DC76" w14:textId="253868C8" w:rsidR="003D2D87" w:rsidRPr="003D2D87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</w:t>
      </w:r>
      <w:r w:rsidR="008B2BAD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3DD0C2D2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8B2BAD">
        <w:rPr>
          <w:rFonts w:ascii="Calibri" w:hAnsi="Calibri" w:cs="Calibri"/>
          <w:sz w:val="21"/>
          <w:szCs w:val="21"/>
        </w:rPr>
        <w:t>alizacją przedmiotu zamówienia;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6351477E" w:rsidR="001537ED" w:rsidRPr="009C6423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BB7499">
        <w:rPr>
          <w:rFonts w:ascii="Calibri" w:hAnsi="Calibri"/>
          <w:b/>
          <w:sz w:val="21"/>
          <w:szCs w:val="21"/>
          <w:u w:val="single"/>
        </w:rPr>
        <w:t>od 1.07.2025 r. do 30.06.2026 r.</w:t>
      </w:r>
      <w:r w:rsidR="009C6423" w:rsidRPr="009C6423">
        <w:rPr>
          <w:rFonts w:ascii="Calibri" w:hAnsi="Calibri"/>
          <w:b/>
          <w:sz w:val="21"/>
          <w:szCs w:val="21"/>
          <w:u w:val="single"/>
        </w:rPr>
        <w:t>.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3905915E" w14:textId="77777777" w:rsidR="009C6423" w:rsidRDefault="009C6423" w:rsidP="009C6423">
      <w:pPr>
        <w:pStyle w:val="Default"/>
        <w:numPr>
          <w:ilvl w:val="0"/>
          <w:numId w:val="3"/>
        </w:numPr>
        <w:jc w:val="both"/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potwierdzona za zgodność z oryginałem kopia zezwolenia na zbieranie odpadów wydana </w:t>
      </w:r>
      <w:r>
        <w:rPr>
          <w:rFonts w:ascii="Calibri" w:eastAsia="Calibri" w:hAnsi="Calibri"/>
          <w:sz w:val="21"/>
          <w:szCs w:val="21"/>
          <w:lang w:eastAsia="en-US"/>
        </w:rPr>
        <w:br/>
        <w:t>w drodze decyzji przez organ właściwy  ze względu na miejsce zbierania odpadów</w:t>
      </w:r>
      <w:r>
        <w:rPr>
          <w:rFonts w:ascii="Calibri" w:eastAsia="Calibri" w:hAnsi="Calibri"/>
          <w:sz w:val="21"/>
          <w:szCs w:val="21"/>
          <w:vertAlign w:val="superscript"/>
          <w:lang w:eastAsia="en-US"/>
        </w:rPr>
        <w:t>1)</w:t>
      </w:r>
    </w:p>
    <w:p w14:paraId="25A68EE7" w14:textId="50E79AC1" w:rsidR="009C6423" w:rsidRDefault="009C6423" w:rsidP="009C6423">
      <w:pPr>
        <w:pStyle w:val="Default"/>
        <w:ind w:left="708"/>
        <w:jc w:val="both"/>
        <w:rPr>
          <w:rFonts w:ascii="Calibri" w:eastAsia="Calibri" w:hAnsi="Calibri"/>
          <w:sz w:val="21"/>
          <w:szCs w:val="21"/>
          <w:vertAlign w:val="superscript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lub </w:t>
      </w:r>
      <w:r>
        <w:rPr>
          <w:rFonts w:ascii="Calibri" w:eastAsia="Calibri" w:hAnsi="Calibri"/>
          <w:sz w:val="21"/>
          <w:szCs w:val="21"/>
          <w:lang w:eastAsia="en-US"/>
        </w:rPr>
        <w:br/>
      </w:r>
      <w:r>
        <w:rPr>
          <w:rFonts w:ascii="Calibri" w:hAnsi="Calibri" w:cs="Times New Roman"/>
          <w:bCs/>
          <w:sz w:val="21"/>
          <w:szCs w:val="21"/>
        </w:rPr>
        <w:t>potwierdzona za zgodność z oryginałem kopia aktualnego wpisu do rejestru działalności regulowanej w zakresie odbierania odpadów komunalnych od właścicieli nieruchomości, prowadzony przez wójta, burmistrza lub prezydenta miasta właściwego ze względu na miejsce odbierania odpadów komunalnych od właścicieli nieruchomości - w zakresie objętym przedmiotem zamówienia.</w:t>
      </w:r>
    </w:p>
    <w:p w14:paraId="01C4FFE6" w14:textId="77777777" w:rsidR="009C6423" w:rsidRDefault="009C6423" w:rsidP="009C6423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aktualnie obowiązujący cennik Wykonawcy</w:t>
      </w:r>
    </w:p>
    <w:p w14:paraId="1C938835" w14:textId="4E0CF2AF" w:rsidR="00E5330E" w:rsidRPr="008B2BAD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039FF4C6" w14:textId="77777777" w:rsidR="00BB7499" w:rsidRDefault="00BB7499" w:rsidP="004C27EB">
      <w:pPr>
        <w:pStyle w:val="Bezodstpw"/>
      </w:pPr>
      <w:bookmarkStart w:id="0" w:name="_GoBack"/>
      <w:bookmarkEnd w:id="0"/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BB7499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27217A7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652BCB">
                                <w:rPr>
                                  <w:rFonts w:ascii="Calibri" w:eastAsiaTheme="majorEastAsia" w:hAnsi="Calibri"/>
                                </w:rPr>
                                <w:t>58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27217A7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652BCB">
                          <w:rPr>
                            <w:rFonts w:ascii="Calibri" w:eastAsiaTheme="majorEastAsia" w:hAnsi="Calibri"/>
                          </w:rPr>
                          <w:t>58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2BCB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B7499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D137E-5E3B-4705-8D0F-EA7EE5A3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1134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28</cp:revision>
  <cp:lastPrinted>2025-02-17T13:29:00Z</cp:lastPrinted>
  <dcterms:created xsi:type="dcterms:W3CDTF">2024-11-24T19:20:00Z</dcterms:created>
  <dcterms:modified xsi:type="dcterms:W3CDTF">2025-04-23T11:29:00Z</dcterms:modified>
</cp:coreProperties>
</file>