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5FAABA8E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CB03F5" w:rsidRPr="00CB03F5">
        <w:rPr>
          <w:rFonts w:ascii="Arial" w:hAnsi="Arial" w:cs="Arial"/>
          <w:b/>
          <w:sz w:val="20"/>
          <w:szCs w:val="22"/>
        </w:rPr>
        <w:t>Zakup wraz z dostawą 1szt. namiotu z wyposażeniem, w skład którego wchodzi stół i 2 krzesła na potrzeby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6887AD48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kwocie ………….…… zł, za cenę brutto: …………………………… 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60F6BD9B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94C54" w:rsidRPr="00C94C54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C94C54">
        <w:rPr>
          <w:rFonts w:ascii="Arial" w:hAnsi="Arial" w:cs="Arial"/>
          <w:b/>
          <w:sz w:val="20"/>
          <w:szCs w:val="20"/>
        </w:rPr>
        <w:t xml:space="preserve">roboczych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5B7A10FF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B03F5">
        <w:rPr>
          <w:rFonts w:ascii="Arial" w:hAnsi="Arial" w:cs="Arial"/>
          <w:b/>
          <w:sz w:val="20"/>
          <w:szCs w:val="20"/>
        </w:rPr>
        <w:t>12 miesięcy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513362FD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9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03F5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1AD3-DD0F-44EF-96ED-51A4D4EE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28</cp:revision>
  <cp:lastPrinted>2025-03-19T08:56:00Z</cp:lastPrinted>
  <dcterms:created xsi:type="dcterms:W3CDTF">2025-03-13T09:37:00Z</dcterms:created>
  <dcterms:modified xsi:type="dcterms:W3CDTF">2025-06-06T07:14:00Z</dcterms:modified>
</cp:coreProperties>
</file>