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E67D51E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931B56">
        <w:rPr>
          <w:rFonts w:ascii="Calibri" w:hAnsi="Calibri"/>
          <w:b/>
          <w:sz w:val="21"/>
          <w:szCs w:val="21"/>
        </w:rPr>
        <w:t>10</w:t>
      </w:r>
      <w:r w:rsidR="005841BA">
        <w:rPr>
          <w:rFonts w:ascii="Calibri" w:hAnsi="Calibri"/>
          <w:b/>
          <w:sz w:val="21"/>
          <w:szCs w:val="21"/>
        </w:rPr>
        <w:t>3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12704FFE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931B56" w:rsidRPr="00931B56">
        <w:rPr>
          <w:rFonts w:asciiTheme="minorHAnsi" w:hAnsiTheme="minorHAnsi" w:cstheme="minorHAnsi"/>
          <w:b/>
          <w:sz w:val="21"/>
          <w:szCs w:val="21"/>
        </w:rPr>
        <w:t xml:space="preserve">malowanie pomieszczeń biurowych i higieniczno-sanitarnych w budynku Placówki Terenowej Kasy Rolniczego Ubezpieczenia Społecznego we Włodawie, ul. </w:t>
      </w:r>
      <w:proofErr w:type="spellStart"/>
      <w:r w:rsidR="00931B56" w:rsidRPr="00931B56">
        <w:rPr>
          <w:rFonts w:asciiTheme="minorHAnsi" w:hAnsiTheme="minorHAnsi" w:cstheme="minorHAnsi"/>
          <w:b/>
          <w:sz w:val="21"/>
          <w:szCs w:val="21"/>
        </w:rPr>
        <w:t>Suchawska</w:t>
      </w:r>
      <w:proofErr w:type="spellEnd"/>
      <w:r w:rsidR="00931B56" w:rsidRPr="00931B56">
        <w:rPr>
          <w:rFonts w:asciiTheme="minorHAnsi" w:hAnsiTheme="minorHAnsi" w:cstheme="minorHAnsi"/>
          <w:b/>
          <w:sz w:val="21"/>
          <w:szCs w:val="21"/>
        </w:rPr>
        <w:t xml:space="preserve"> 9, 22-200 Włodawa</w:t>
      </w:r>
      <w:r w:rsidR="00931B5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931B56">
        <w:rPr>
          <w:rFonts w:ascii="Calibri" w:hAnsi="Calibri"/>
          <w:b/>
          <w:sz w:val="21"/>
          <w:szCs w:val="21"/>
        </w:rPr>
        <w:t>10</w:t>
      </w:r>
      <w:r w:rsidR="005841BA">
        <w:rPr>
          <w:rFonts w:ascii="Calibri" w:hAnsi="Calibri"/>
          <w:b/>
          <w:sz w:val="21"/>
          <w:szCs w:val="21"/>
        </w:rPr>
        <w:t>3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  <w:bookmarkStart w:id="0" w:name="_GoBack"/>
        <w:bookmarkEnd w:id="0"/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5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CF89397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931B56">
                                <w:rPr>
                                  <w:rFonts w:ascii="Calibri" w:eastAsiaTheme="majorEastAsia" w:hAnsi="Calibri"/>
                                </w:rPr>
                                <w:t>10</w:t>
                              </w:r>
                              <w:r w:rsidR="005841BA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CF89397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931B56">
                          <w:rPr>
                            <w:rFonts w:ascii="Calibri" w:eastAsiaTheme="majorEastAsia" w:hAnsi="Calibri"/>
                          </w:rPr>
                          <w:t>10</w:t>
                        </w:r>
                        <w:r w:rsidR="005841BA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1B56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A41E-62FD-462C-A57A-64B55D90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2025-05-19T10:52:00Z</cp:lastPrinted>
  <dcterms:created xsi:type="dcterms:W3CDTF">2021-10-31T21:38:00Z</dcterms:created>
  <dcterms:modified xsi:type="dcterms:W3CDTF">2025-09-24T10:28:00Z</dcterms:modified>
</cp:coreProperties>
</file>