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17A2D08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27B48">
        <w:rPr>
          <w:rFonts w:ascii="Calibri" w:hAnsi="Calibri"/>
          <w:b/>
          <w:sz w:val="21"/>
          <w:szCs w:val="21"/>
        </w:rPr>
        <w:t>149</w:t>
      </w:r>
      <w:bookmarkStart w:id="0" w:name="_GoBack"/>
      <w:bookmarkEnd w:id="0"/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DABFB66" w:rsidR="00DE7730" w:rsidRDefault="00DE7730" w:rsidP="00A241F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47B38" w:rsidRPr="00A47B38">
        <w:rPr>
          <w:rFonts w:asciiTheme="minorHAnsi" w:hAnsiTheme="minorHAnsi" w:cstheme="minorHAnsi"/>
          <w:b/>
          <w:sz w:val="21"/>
          <w:szCs w:val="21"/>
        </w:rPr>
        <w:t xml:space="preserve">modernizację </w:t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 xml:space="preserve">oświetlenia </w:t>
      </w:r>
      <w:r w:rsidR="00A241F3" w:rsidRPr="00A241F3">
        <w:rPr>
          <w:rFonts w:asciiTheme="minorHAnsi" w:hAnsiTheme="minorHAnsi" w:cstheme="minorHAnsi"/>
          <w:b/>
          <w:sz w:val="21"/>
          <w:szCs w:val="21"/>
        </w:rPr>
        <w:t>zewnętrznego, polegając</w:t>
      </w:r>
      <w:r w:rsidR="00A241F3">
        <w:rPr>
          <w:rFonts w:asciiTheme="minorHAnsi" w:hAnsiTheme="minorHAnsi" w:cstheme="minorHAnsi"/>
          <w:b/>
          <w:sz w:val="21"/>
          <w:szCs w:val="21"/>
        </w:rPr>
        <w:t>ą</w:t>
      </w:r>
      <w:r w:rsidR="00A241F3" w:rsidRPr="00A241F3">
        <w:rPr>
          <w:rFonts w:asciiTheme="minorHAnsi" w:hAnsiTheme="minorHAnsi" w:cstheme="minorHAnsi"/>
          <w:b/>
          <w:sz w:val="21"/>
          <w:szCs w:val="21"/>
        </w:rPr>
        <w:t xml:space="preserve"> na </w:t>
      </w:r>
      <w:bookmarkStart w:id="1" w:name="_Hlk214819056"/>
      <w:r w:rsidR="00A241F3" w:rsidRPr="00A241F3">
        <w:rPr>
          <w:rFonts w:asciiTheme="minorHAnsi" w:hAnsiTheme="minorHAnsi" w:cstheme="minorHAnsi"/>
          <w:b/>
          <w:sz w:val="21"/>
          <w:szCs w:val="21"/>
        </w:rPr>
        <w:t xml:space="preserve">wymianie części istniejących latarni terenowych na nowe zestawy oświetleniowe LED na terenie </w:t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 xml:space="preserve">Placówki Terenowej Kasy Rolniczego Ubezpieczenia Społecznego w </w:t>
      </w:r>
      <w:r w:rsidR="00A241F3">
        <w:rPr>
          <w:rFonts w:asciiTheme="minorHAnsi" w:hAnsiTheme="minorHAnsi" w:cstheme="minorHAnsi"/>
          <w:b/>
          <w:sz w:val="21"/>
          <w:szCs w:val="21"/>
        </w:rPr>
        <w:t>Chełmie,</w:t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241F3">
        <w:rPr>
          <w:rFonts w:asciiTheme="minorHAnsi" w:hAnsiTheme="minorHAnsi" w:cstheme="minorHAnsi"/>
          <w:b/>
          <w:sz w:val="21"/>
          <w:szCs w:val="21"/>
        </w:rPr>
        <w:t>A</w:t>
      </w:r>
      <w:r w:rsidR="00A241F3" w:rsidRPr="00A241F3">
        <w:rPr>
          <w:rFonts w:asciiTheme="minorHAnsi" w:hAnsiTheme="minorHAnsi" w:cstheme="minorHAnsi"/>
          <w:b/>
          <w:sz w:val="21"/>
          <w:szCs w:val="21"/>
        </w:rPr>
        <w:t>l. Żołnierzy I Armii Wojska Polskiego 8a, 22-100 Chełm</w:t>
      </w:r>
      <w:bookmarkEnd w:id="1"/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406A2FBD" w:rsidR="00B2582E" w:rsidRPr="008D0BEC" w:rsidRDefault="00A241F3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B2582E"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A3C9BA0" w:rsidR="008A53CA" w:rsidRPr="0033048B" w:rsidRDefault="00763672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odernizacja oświetlenia zewnętrznego, polegająca na </w:t>
      </w:r>
      <w:r w:rsidR="00A241F3" w:rsidRPr="00A241F3">
        <w:rPr>
          <w:rFonts w:ascii="Calibri" w:eastAsia="Calibri" w:hAnsi="Calibri" w:cs="Calibri"/>
          <w:sz w:val="21"/>
          <w:szCs w:val="21"/>
          <w:lang w:eastAsia="en-US"/>
        </w:rPr>
        <w:t>wymianie części istniejących latarni terenowych na nowe zestawy oświetleniowe LED na terenie Placówki Terenowej Kasy Rolniczego Ubezpieczenia Społecznego w Chełmie, Al. Żołnierzy I Armii Wojska Polskiego 8a, 22-100 Chełm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2A30F3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C4A3C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105F7BCE" w14:textId="77777777" w:rsidR="00D65069" w:rsidRDefault="00D65069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28C735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02E42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BD74069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04639">
        <w:rPr>
          <w:rFonts w:ascii="Calibri" w:hAnsi="Calibri"/>
          <w:b/>
          <w:bCs/>
          <w:sz w:val="21"/>
          <w:szCs w:val="21"/>
          <w:u w:val="single"/>
        </w:rPr>
        <w:t>do 1</w:t>
      </w:r>
      <w:r w:rsidR="00A241F3">
        <w:rPr>
          <w:rFonts w:ascii="Calibri" w:hAnsi="Calibri"/>
          <w:b/>
          <w:bCs/>
          <w:sz w:val="21"/>
          <w:szCs w:val="21"/>
          <w:u w:val="single"/>
        </w:rPr>
        <w:t>6</w:t>
      </w:r>
      <w:r w:rsidR="00B04639">
        <w:rPr>
          <w:rFonts w:ascii="Calibri" w:hAnsi="Calibri"/>
          <w:b/>
          <w:bCs/>
          <w:sz w:val="21"/>
          <w:szCs w:val="21"/>
          <w:u w:val="single"/>
        </w:rPr>
        <w:t xml:space="preserve"> grudnia 2025 r.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57675703" w14:textId="3343897A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27C6D77" w14:textId="6704AF04" w:rsidR="00991597" w:rsidRPr="00991597" w:rsidRDefault="00991597" w:rsidP="00991597">
      <w:pPr>
        <w:pStyle w:val="Bezodstpw"/>
        <w:widowControl/>
        <w:numPr>
          <w:ilvl w:val="0"/>
          <w:numId w:val="3"/>
        </w:numPr>
        <w:autoSpaceDE/>
        <w:autoSpaceDN/>
        <w:adjustRightInd/>
        <w:jc w:val="both"/>
        <w:rPr>
          <w:rFonts w:asciiTheme="minorHAnsi" w:hAnsiTheme="minorHAnsi" w:cstheme="minorHAnsi"/>
          <w:sz w:val="21"/>
          <w:szCs w:val="21"/>
        </w:rPr>
      </w:pPr>
      <w:bookmarkStart w:id="2" w:name="_Hlk206952919"/>
      <w:r>
        <w:rPr>
          <w:rFonts w:asciiTheme="minorHAnsi" w:hAnsiTheme="minorHAnsi" w:cstheme="minorHAnsi"/>
          <w:sz w:val="21"/>
          <w:szCs w:val="21"/>
        </w:rPr>
        <w:t>karty katalogowe oferowanych produktów;</w:t>
      </w:r>
    </w:p>
    <w:p w14:paraId="19076BD1" w14:textId="77777777" w:rsidR="00991597" w:rsidRPr="00991597" w:rsidRDefault="00991597" w:rsidP="0099159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 xml:space="preserve">kopie posiadanych uprawnień kwalifikacyjnych, dla co najmniej 2 pracowników : </w:t>
      </w:r>
    </w:p>
    <w:p w14:paraId="67A0AED8" w14:textId="77777777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wydanych przez Stowarzyszenie Elektryków Polskich (SEP), co najmniej stopnia SEP lub SMEP, pozwalające na legalne wykonywanie prac montażowych i serwisowych w sieciach oświetleniowych;</w:t>
      </w:r>
    </w:p>
    <w:p w14:paraId="7B9B3334" w14:textId="1A607FD8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oświadczenie o posiadaniu uprawnień do pracy na wysokości.</w:t>
      </w:r>
    </w:p>
    <w:bookmarkEnd w:id="2"/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E2EDB" w14:textId="77777777" w:rsidR="000400D4" w:rsidRDefault="000400D4" w:rsidP="00146C7A">
      <w:r>
        <w:separator/>
      </w:r>
    </w:p>
  </w:endnote>
  <w:endnote w:type="continuationSeparator" w:id="0">
    <w:p w14:paraId="6AE8D135" w14:textId="77777777" w:rsidR="000400D4" w:rsidRDefault="000400D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27B48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CB394" w14:textId="77777777" w:rsidR="000400D4" w:rsidRDefault="000400D4" w:rsidP="00146C7A">
      <w:r>
        <w:separator/>
      </w:r>
    </w:p>
  </w:footnote>
  <w:footnote w:type="continuationSeparator" w:id="0">
    <w:p w14:paraId="29FBD353" w14:textId="77777777" w:rsidR="000400D4" w:rsidRDefault="000400D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6254F36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27B48">
                                <w:rPr>
                                  <w:rFonts w:ascii="Calibri" w:eastAsiaTheme="majorEastAsia" w:hAnsi="Calibri"/>
                                </w:rPr>
                                <w:t>149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6254F36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27B48">
                          <w:rPr>
                            <w:rFonts w:ascii="Calibri" w:eastAsiaTheme="majorEastAsia" w:hAnsi="Calibri"/>
                          </w:rPr>
                          <w:t>149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00D4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27B48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41F3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7082-2324-488B-8F50-310D23FB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57</cp:revision>
  <cp:lastPrinted>2025-11-24T07:57:00Z</cp:lastPrinted>
  <dcterms:created xsi:type="dcterms:W3CDTF">2024-11-24T19:20:00Z</dcterms:created>
  <dcterms:modified xsi:type="dcterms:W3CDTF">2025-11-24T07:57:00Z</dcterms:modified>
</cp:coreProperties>
</file>