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280835EF" w:rsidR="00E52F5E" w:rsidRPr="00957248" w:rsidRDefault="00957248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12FB397B" w:rsidR="00DE7730" w:rsidRPr="00732111" w:rsidRDefault="00DE7730" w:rsidP="00957248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F650D8" w:rsidRPr="00F650D8">
        <w:rPr>
          <w:rFonts w:ascii="Arial" w:hAnsi="Arial" w:cs="Arial"/>
          <w:b/>
          <w:sz w:val="22"/>
          <w:szCs w:val="22"/>
        </w:rPr>
        <w:t xml:space="preserve">usługę </w:t>
      </w:r>
      <w:r w:rsidR="00957248" w:rsidRPr="00957248">
        <w:rPr>
          <w:rFonts w:ascii="Arial" w:hAnsi="Arial" w:cs="Arial"/>
          <w:b/>
          <w:sz w:val="22"/>
          <w:szCs w:val="22"/>
        </w:rPr>
        <w:t>wykonania pięcioletnich kontroli okresowych stanu technicznego instalacji elektrycznych i piorunochronnych zgodnie z art. 62 ust.1 pkt 2</w:t>
      </w:r>
      <w:r w:rsidR="000E7543">
        <w:rPr>
          <w:rFonts w:ascii="Arial" w:hAnsi="Arial" w:cs="Arial"/>
          <w:b/>
          <w:sz w:val="22"/>
          <w:szCs w:val="22"/>
        </w:rPr>
        <w:t xml:space="preserve"> ustawy z dnia 7 lipca 1994 r. P</w:t>
      </w:r>
      <w:r w:rsidR="00957248" w:rsidRPr="00957248">
        <w:rPr>
          <w:rFonts w:ascii="Arial" w:hAnsi="Arial" w:cs="Arial"/>
          <w:b/>
          <w:sz w:val="22"/>
          <w:szCs w:val="22"/>
        </w:rPr>
        <w:t xml:space="preserve">rawo Budowlane (Dz.U. z 2025 r. poz. 418 z </w:t>
      </w:r>
      <w:proofErr w:type="spellStart"/>
      <w:r w:rsidR="00957248" w:rsidRPr="00957248">
        <w:rPr>
          <w:rFonts w:ascii="Arial" w:hAnsi="Arial" w:cs="Arial"/>
          <w:b/>
          <w:sz w:val="22"/>
          <w:szCs w:val="22"/>
        </w:rPr>
        <w:t>późn</w:t>
      </w:r>
      <w:proofErr w:type="spellEnd"/>
      <w:r w:rsidR="00957248" w:rsidRPr="00957248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957248" w:rsidRPr="00957248">
        <w:rPr>
          <w:rFonts w:ascii="Arial" w:hAnsi="Arial" w:cs="Arial"/>
          <w:b/>
          <w:sz w:val="22"/>
          <w:szCs w:val="22"/>
        </w:rPr>
        <w:t>zm</w:t>
      </w:r>
      <w:proofErr w:type="spellEnd"/>
      <w:r w:rsidR="00957248" w:rsidRPr="00957248">
        <w:rPr>
          <w:rFonts w:ascii="Arial" w:hAnsi="Arial" w:cs="Arial"/>
          <w:b/>
          <w:sz w:val="22"/>
          <w:szCs w:val="22"/>
        </w:rPr>
        <w:t xml:space="preserve"> ) w Oddziale Regionalnym Kasy Rolniczego Ubezpieczenia Społecznego w Lublinie i dwóch Placówka</w:t>
      </w:r>
      <w:r w:rsidR="00957248">
        <w:rPr>
          <w:rFonts w:ascii="Arial" w:hAnsi="Arial" w:cs="Arial"/>
          <w:b/>
          <w:sz w:val="22"/>
          <w:szCs w:val="22"/>
        </w:rPr>
        <w:t xml:space="preserve">ch Terenowych, wykonanie usług </w:t>
      </w:r>
      <w:r w:rsidR="00957248" w:rsidRPr="00957248">
        <w:rPr>
          <w:rFonts w:ascii="Arial" w:hAnsi="Arial" w:cs="Arial"/>
          <w:b/>
          <w:sz w:val="22"/>
          <w:szCs w:val="22"/>
        </w:rPr>
        <w:t>w zakresie napraw instalacji elektrycznych w 23 obiektach administrowanych przez Oddział Regionalny Kasy Rolniczego Ubezpieczenia Społecznego w Lubli</w:t>
      </w:r>
      <w:r w:rsidR="00957248">
        <w:rPr>
          <w:rFonts w:ascii="Arial" w:hAnsi="Arial" w:cs="Arial"/>
          <w:b/>
          <w:sz w:val="22"/>
          <w:szCs w:val="22"/>
        </w:rPr>
        <w:t xml:space="preserve">nie oraz wykonanie innych prac </w:t>
      </w:r>
      <w:r w:rsidR="00957248" w:rsidRPr="00957248">
        <w:rPr>
          <w:rFonts w:ascii="Arial" w:hAnsi="Arial" w:cs="Arial"/>
          <w:b/>
          <w:sz w:val="22"/>
          <w:szCs w:val="22"/>
        </w:rPr>
        <w:t>w zakresie instalacji elektrycznej</w:t>
      </w:r>
      <w:r w:rsidR="00DE59FA">
        <w:rPr>
          <w:rFonts w:ascii="Arial" w:hAnsi="Arial" w:cs="Arial"/>
          <w:b/>
          <w:sz w:val="22"/>
          <w:szCs w:val="22"/>
        </w:rPr>
        <w:t>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073DCF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fizycznych 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8E56E6">
      <w:pPr>
        <w:pStyle w:val="Akapitzlist"/>
        <w:numPr>
          <w:ilvl w:val="0"/>
          <w:numId w:val="13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Pr="008E56E6" w:rsidRDefault="00E52F5E" w:rsidP="00E52F5E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>*     - z dokładnością do 2 miejsc po przecinku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38CB2CE8" w14:textId="77777777" w:rsidR="008A53CA" w:rsidRPr="008E56E6" w:rsidRDefault="008A53CA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2FEA5A07" w14:textId="77777777" w:rsidR="00E52F5E" w:rsidRPr="008E56E6" w:rsidRDefault="00E52F5E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356E5357" w14:textId="7CF6A3BA" w:rsidR="00957248" w:rsidRPr="009D0970" w:rsidRDefault="0033048B" w:rsidP="00957248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D0970">
        <w:rPr>
          <w:rFonts w:ascii="Arial" w:eastAsia="Calibri" w:hAnsi="Arial" w:cs="Arial"/>
          <w:sz w:val="22"/>
          <w:szCs w:val="22"/>
          <w:lang w:eastAsia="en-US"/>
        </w:rPr>
        <w:t xml:space="preserve">Usługa </w:t>
      </w:r>
      <w:r w:rsidR="00957248" w:rsidRPr="009D0970">
        <w:rPr>
          <w:rFonts w:ascii="Arial" w:eastAsia="Calibri" w:hAnsi="Arial" w:cs="Arial"/>
          <w:sz w:val="22"/>
          <w:szCs w:val="22"/>
          <w:lang w:eastAsia="en-US"/>
        </w:rPr>
        <w:t xml:space="preserve">wykonania pięcioletnich kontroli okresowych stanu technicznego instalacji elektrycznych i piorunochronnych zgodnie z art. 62 ust.1 pkt 2 ustawy z dnia 7 lipca 1994 r. </w:t>
      </w:r>
      <w:r w:rsidR="000E7543">
        <w:rPr>
          <w:rFonts w:ascii="Arial" w:eastAsia="Calibri" w:hAnsi="Arial" w:cs="Arial"/>
          <w:sz w:val="22"/>
          <w:szCs w:val="22"/>
          <w:lang w:eastAsia="en-US"/>
        </w:rPr>
        <w:t>P</w:t>
      </w:r>
      <w:bookmarkStart w:id="0" w:name="_GoBack"/>
      <w:bookmarkEnd w:id="0"/>
      <w:r w:rsidR="00957248" w:rsidRPr="009D0970">
        <w:rPr>
          <w:rFonts w:ascii="Arial" w:eastAsia="Calibri" w:hAnsi="Arial" w:cs="Arial"/>
          <w:sz w:val="22"/>
          <w:szCs w:val="22"/>
          <w:lang w:eastAsia="en-US"/>
        </w:rPr>
        <w:t xml:space="preserve">rawo Budowlane (Dz.U. z 2025 r. poz. 418 z </w:t>
      </w:r>
      <w:proofErr w:type="spellStart"/>
      <w:r w:rsidR="00957248" w:rsidRPr="009D0970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957248" w:rsidRPr="009D0970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proofErr w:type="spellStart"/>
      <w:r w:rsidR="00957248" w:rsidRPr="009D0970">
        <w:rPr>
          <w:rFonts w:ascii="Arial" w:eastAsia="Calibri" w:hAnsi="Arial" w:cs="Arial"/>
          <w:sz w:val="22"/>
          <w:szCs w:val="22"/>
          <w:lang w:eastAsia="en-US"/>
        </w:rPr>
        <w:t>zm</w:t>
      </w:r>
      <w:proofErr w:type="spellEnd"/>
      <w:r w:rsidR="00957248" w:rsidRPr="009D0970">
        <w:rPr>
          <w:rFonts w:ascii="Arial" w:eastAsia="Calibri" w:hAnsi="Arial" w:cs="Arial"/>
          <w:sz w:val="22"/>
          <w:szCs w:val="22"/>
          <w:lang w:eastAsia="en-US"/>
        </w:rPr>
        <w:t xml:space="preserve"> ) w Oddziale Regionalnym Kasy Rolniczego Ubezpieczenia Społecznego w Lublinie i dwóch Placówkach Terenowych, wykonanie usług w zakresie napraw instalacji elektrycznych w 23 obiektach administrowanych przez Oddział Regionalny Kasy Rolniczego Ubezpieczenia Społecznego w Lublinie oraz wykonanie innych prac </w:t>
      </w:r>
    </w:p>
    <w:p w14:paraId="0F575612" w14:textId="648002E0" w:rsidR="008A53CA" w:rsidRPr="009D0970" w:rsidRDefault="00957248" w:rsidP="00957248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D0970">
        <w:rPr>
          <w:rFonts w:ascii="Arial" w:eastAsia="Calibri" w:hAnsi="Arial" w:cs="Arial"/>
          <w:sz w:val="22"/>
          <w:szCs w:val="22"/>
          <w:lang w:eastAsia="en-US"/>
        </w:rPr>
        <w:t>w zakresie instalacji elektrycznej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244" w:type="dxa"/>
        <w:tblInd w:w="-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519"/>
        <w:gridCol w:w="1089"/>
        <w:gridCol w:w="1854"/>
        <w:gridCol w:w="1197"/>
        <w:gridCol w:w="568"/>
        <w:gridCol w:w="548"/>
        <w:gridCol w:w="1048"/>
        <w:gridCol w:w="163"/>
        <w:gridCol w:w="556"/>
        <w:gridCol w:w="883"/>
        <w:gridCol w:w="242"/>
        <w:gridCol w:w="1206"/>
      </w:tblGrid>
      <w:tr w:rsidR="001269B0" w:rsidRPr="001269B0" w14:paraId="75A3B9D3" w14:textId="77777777" w:rsidTr="001269B0">
        <w:trPr>
          <w:trHeight w:val="268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61BA1D6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D1C4942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363DB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AC490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1269B0" w:rsidRPr="001269B0" w14:paraId="1C2BAF3F" w14:textId="77777777" w:rsidTr="001269B0">
        <w:trPr>
          <w:trHeight w:val="255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1CDAFA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5E18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9E2E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00DED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2EDF3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F6D99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4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C7D32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269B0" w:rsidRPr="001269B0" w14:paraId="7C62DD7D" w14:textId="77777777" w:rsidTr="001269B0">
        <w:trPr>
          <w:trHeight w:val="255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EED3AF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CB93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8891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510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6E1A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8CCBD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33AB6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3FF8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69B0" w:rsidRPr="001269B0" w14:paraId="50881B32" w14:textId="77777777" w:rsidTr="001269B0">
        <w:trPr>
          <w:trHeight w:val="201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D800CA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4A3334E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F3FCCB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35E032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E6C019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644225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4A4EB9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ADB69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801A91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269B0" w:rsidRPr="001269B0" w14:paraId="51D74856" w14:textId="77777777" w:rsidTr="001269B0">
        <w:trPr>
          <w:trHeight w:val="321"/>
        </w:trPr>
        <w:tc>
          <w:tcPr>
            <w:tcW w:w="102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108823EF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</w:rPr>
            </w:pPr>
            <w:r w:rsidRPr="001269B0">
              <w:rPr>
                <w:rFonts w:ascii="Arial" w:hAnsi="Arial" w:cs="Arial"/>
                <w:b/>
                <w:bCs/>
                <w:color w:val="FFFFFF"/>
              </w:rPr>
              <w:t>kontrola okresowa stanu technicznego instalacji elektrycznych i odgromowych</w:t>
            </w:r>
          </w:p>
        </w:tc>
      </w:tr>
      <w:tr w:rsidR="001269B0" w:rsidRPr="001269B0" w14:paraId="69067E87" w14:textId="77777777" w:rsidTr="001269B0">
        <w:trPr>
          <w:trHeight w:val="923"/>
        </w:trPr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F424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E8EE4F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Oddział Regionalny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0F62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Lublinie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15C4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 xml:space="preserve">ul. Droga Męczenników </w:t>
            </w: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Majdanka 12, </w:t>
            </w: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br/>
              <w:t>20-325 Lublin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E103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FDA4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0C5657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przegląd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38AD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FC11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135D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89F6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269B0" w:rsidRPr="001269B0" w14:paraId="2C54D953" w14:textId="77777777" w:rsidTr="001269B0">
        <w:trPr>
          <w:trHeight w:val="602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EAEB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B1061A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Placówki Terenowe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C6EC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Łukowie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1D68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 xml:space="preserve">ul. Ks. Kard. S. </w:t>
            </w: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Wyszyńskiego 42A, </w:t>
            </w: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br/>
              <w:t>21-400 Łuków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F82D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7E35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2A95F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78F5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50181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9C09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F97B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269B0" w:rsidRPr="001269B0" w14:paraId="26AC64A0" w14:textId="77777777" w:rsidTr="001269B0">
        <w:trPr>
          <w:trHeight w:val="602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FF85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47E44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AE3B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 Włodawie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B167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Chomiczewskiego</w:t>
            </w:r>
            <w:proofErr w:type="spellEnd"/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br/>
              <w:t>21-300 Radzyń Podlaski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7716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6974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12E55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2647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62DC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6F6E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C32E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269B0" w:rsidRPr="001269B0" w14:paraId="237778E3" w14:textId="77777777" w:rsidTr="001269B0">
        <w:trPr>
          <w:trHeight w:val="709"/>
        </w:trPr>
        <w:tc>
          <w:tcPr>
            <w:tcW w:w="6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9D0859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</w:rPr>
              <w:t xml:space="preserve">Razem kontrola okresowa </w:t>
            </w:r>
            <w:r w:rsidRPr="001269B0">
              <w:rPr>
                <w:rFonts w:ascii="Arial" w:hAnsi="Arial" w:cs="Arial"/>
                <w:b/>
                <w:bCs/>
                <w:color w:val="000000"/>
              </w:rPr>
              <w:br/>
              <w:t>stanu technicznego instalacji elektrycznych i odgromowych: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560DFC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563333E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B1C24B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9B0" w:rsidRPr="001269B0" w14:paraId="7F651A76" w14:textId="77777777" w:rsidTr="001269B0">
        <w:trPr>
          <w:trHeight w:val="321"/>
        </w:trPr>
        <w:tc>
          <w:tcPr>
            <w:tcW w:w="102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39655470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</w:rPr>
            </w:pPr>
            <w:r w:rsidRPr="001269B0">
              <w:rPr>
                <w:rFonts w:ascii="Arial" w:hAnsi="Arial" w:cs="Arial"/>
                <w:b/>
                <w:bCs/>
                <w:color w:val="FFFFFF"/>
              </w:rPr>
              <w:t>roboczogodziny</w:t>
            </w:r>
          </w:p>
        </w:tc>
      </w:tr>
      <w:tr w:rsidR="001269B0" w:rsidRPr="001269B0" w14:paraId="4B4377FA" w14:textId="77777777" w:rsidTr="001269B0">
        <w:trPr>
          <w:trHeight w:val="388"/>
        </w:trPr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0F89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DF8D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średnia cena roboczogodziny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376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E80B65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1269B0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szacunkowa liczba roboczogodzin</w:t>
            </w:r>
          </w:p>
        </w:tc>
        <w:tc>
          <w:tcPr>
            <w:tcW w:w="12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0041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79EF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81C3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2208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9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269B0" w:rsidRPr="001269B0" w14:paraId="31AFCA67" w14:textId="77777777" w:rsidTr="001269B0">
        <w:trPr>
          <w:trHeight w:val="482"/>
        </w:trPr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EA150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5EB1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840C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685F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DE33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69B0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</w:p>
        </w:tc>
        <w:tc>
          <w:tcPr>
            <w:tcW w:w="12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349F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FC2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4307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3D4F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69B0" w:rsidRPr="001269B0" w14:paraId="4604E6A9" w14:textId="77777777" w:rsidTr="001269B0">
        <w:trPr>
          <w:trHeight w:val="482"/>
        </w:trPr>
        <w:tc>
          <w:tcPr>
            <w:tcW w:w="6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F4AEEE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</w:rPr>
              <w:t>Razem roboczogodziny: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7AE50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170256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17DD4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9B0" w:rsidRPr="001269B0" w14:paraId="34913835" w14:textId="77777777" w:rsidTr="001269B0">
        <w:trPr>
          <w:trHeight w:val="482"/>
        </w:trPr>
        <w:tc>
          <w:tcPr>
            <w:tcW w:w="6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511C786" w14:textId="15DD898F" w:rsidR="001269B0" w:rsidRPr="001269B0" w:rsidRDefault="001269B0" w:rsidP="001269B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Szacowany przez Zamawiającego koszt części zamiennych </w:t>
            </w:r>
            <w:r w:rsidR="005F37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269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podzespołów: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202942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4 065,04 zł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BB10E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23%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242507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934,96 zł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AD4733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5 000,00 zł</w:t>
            </w:r>
          </w:p>
        </w:tc>
      </w:tr>
      <w:tr w:rsidR="001269B0" w:rsidRPr="001269B0" w14:paraId="45E5AF0E" w14:textId="77777777" w:rsidTr="001269B0">
        <w:trPr>
          <w:trHeight w:val="482"/>
        </w:trPr>
        <w:tc>
          <w:tcPr>
            <w:tcW w:w="6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2262A70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Szacowany przez Zamawiającego koszt innych prac </w:t>
            </w:r>
            <w:r w:rsidRPr="001269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w zakresie instalacji elektrycznych: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36D4B7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2 032,52 zł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B8B5C01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23%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555EF1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467,48 zł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280F74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2 500,00 zł</w:t>
            </w:r>
          </w:p>
        </w:tc>
      </w:tr>
      <w:tr w:rsidR="001269B0" w:rsidRPr="001269B0" w14:paraId="317F8A49" w14:textId="77777777" w:rsidTr="001269B0">
        <w:trPr>
          <w:trHeight w:val="482"/>
        </w:trPr>
        <w:tc>
          <w:tcPr>
            <w:tcW w:w="6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7984BB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69B0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5A8D7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48B0EB5" w14:textId="77777777" w:rsidR="001269B0" w:rsidRPr="001269B0" w:rsidRDefault="001269B0" w:rsidP="001269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FFDFD" w14:textId="77777777" w:rsidR="001269B0" w:rsidRPr="001269B0" w:rsidRDefault="001269B0" w:rsidP="001269B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269B0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10BBFCA" w14:textId="147F7F2A" w:rsidR="00202307" w:rsidRPr="008E56E6" w:rsidRDefault="00202307" w:rsidP="00202307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 w:rsidR="0068387C"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17627F5D" w14:textId="6DF4B947" w:rsidR="008E56E6" w:rsidRDefault="00202307" w:rsidP="00202307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**  </w:t>
      </w:r>
      <w:r w:rsidR="0068387C">
        <w:rPr>
          <w:rFonts w:ascii="Arial" w:hAnsi="Arial" w:cs="Arial"/>
          <w:sz w:val="18"/>
          <w:szCs w:val="18"/>
        </w:rPr>
        <w:t xml:space="preserve">     </w:t>
      </w:r>
      <w:r w:rsidRPr="008E56E6">
        <w:rPr>
          <w:rFonts w:ascii="Arial" w:hAnsi="Arial" w:cs="Arial"/>
          <w:sz w:val="18"/>
          <w:szCs w:val="18"/>
        </w:rPr>
        <w:t xml:space="preserve">- Wykonawca zobowiązany jest podać podstawę prawną zastosowania stawki podatku od towarów </w:t>
      </w:r>
      <w:r w:rsidR="008E56E6">
        <w:rPr>
          <w:rFonts w:ascii="Arial" w:hAnsi="Arial" w:cs="Arial"/>
          <w:sz w:val="18"/>
          <w:szCs w:val="18"/>
        </w:rPr>
        <w:t xml:space="preserve">i usług </w:t>
      </w:r>
    </w:p>
    <w:p w14:paraId="3AC9503F" w14:textId="07CEF7BA" w:rsidR="00202307" w:rsidRPr="008E56E6" w:rsidRDefault="008E56E6" w:rsidP="00202307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68387C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(VAT) innej </w:t>
      </w:r>
      <w:r w:rsidR="00202307" w:rsidRPr="008E56E6">
        <w:rPr>
          <w:rFonts w:ascii="Arial" w:hAnsi="Arial" w:cs="Arial"/>
          <w:sz w:val="18"/>
          <w:szCs w:val="18"/>
        </w:rPr>
        <w:t>niż stawka podstawowa lub zwolnienia z w/w podatku</w:t>
      </w:r>
    </w:p>
    <w:p w14:paraId="00CC60EE" w14:textId="0BE9352B" w:rsidR="008E56E6" w:rsidRDefault="00202307" w:rsidP="008E56E6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>***</w:t>
      </w:r>
      <w:r w:rsidR="0068387C">
        <w:rPr>
          <w:rFonts w:ascii="Arial" w:hAnsi="Arial" w:cs="Arial"/>
          <w:sz w:val="18"/>
          <w:szCs w:val="18"/>
        </w:rPr>
        <w:t xml:space="preserve">    </w:t>
      </w:r>
      <w:r w:rsidRPr="008E56E6">
        <w:rPr>
          <w:rFonts w:ascii="Arial" w:hAnsi="Arial" w:cs="Arial"/>
          <w:sz w:val="18"/>
          <w:szCs w:val="18"/>
        </w:rPr>
        <w:t xml:space="preserve"> -  Zamawiający odrzuci oferty, w których Wykonawcy zaoferują ceny jednostkowe netto o </w:t>
      </w:r>
      <w:r w:rsidR="00B21D31" w:rsidRPr="008E56E6">
        <w:rPr>
          <w:rFonts w:ascii="Arial" w:hAnsi="Arial" w:cs="Arial"/>
          <w:sz w:val="18"/>
          <w:szCs w:val="18"/>
        </w:rPr>
        <w:t xml:space="preserve">wartości „0” </w:t>
      </w:r>
    </w:p>
    <w:p w14:paraId="37410705" w14:textId="7B28FDAA" w:rsidR="00202307" w:rsidRPr="008E56E6" w:rsidRDefault="008E56E6" w:rsidP="008E56E6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8387C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</w:t>
      </w:r>
      <w:r w:rsidR="00B21D31" w:rsidRPr="008E56E6">
        <w:rPr>
          <w:rFonts w:ascii="Arial" w:hAnsi="Arial" w:cs="Arial"/>
          <w:sz w:val="18"/>
          <w:szCs w:val="18"/>
        </w:rPr>
        <w:t>(definicję ceny</w:t>
      </w:r>
      <w:r>
        <w:rPr>
          <w:rFonts w:ascii="Arial" w:hAnsi="Arial" w:cs="Arial"/>
          <w:sz w:val="18"/>
          <w:szCs w:val="18"/>
        </w:rPr>
        <w:t xml:space="preserve"> </w:t>
      </w:r>
      <w:r w:rsidR="00202307" w:rsidRPr="008E56E6">
        <w:rPr>
          <w:rFonts w:ascii="Arial" w:hAnsi="Arial" w:cs="Arial"/>
          <w:sz w:val="18"/>
          <w:szCs w:val="18"/>
        </w:rPr>
        <w:t xml:space="preserve">zawiera ustawa z dnia 9 maja 2014r.  o informowaniu o cenach towarów i usług (Dz. U. </w:t>
      </w:r>
      <w:r w:rsidR="0068387C">
        <w:rPr>
          <w:rFonts w:ascii="Arial" w:hAnsi="Arial" w:cs="Arial"/>
          <w:sz w:val="18"/>
          <w:szCs w:val="18"/>
        </w:rPr>
        <w:br/>
        <w:t xml:space="preserve">             </w:t>
      </w:r>
      <w:r w:rsidR="00202307" w:rsidRPr="008E56E6">
        <w:rPr>
          <w:rFonts w:ascii="Arial" w:hAnsi="Arial" w:cs="Arial"/>
          <w:sz w:val="18"/>
          <w:szCs w:val="18"/>
        </w:rPr>
        <w:t>z 2023 r. poz. 168)</w:t>
      </w:r>
    </w:p>
    <w:p w14:paraId="6AB4F324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49040DEC" w14:textId="69CEBBEB" w:rsidR="00957248" w:rsidRPr="009D0970" w:rsidRDefault="00957248" w:rsidP="00957248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 xml:space="preserve">Cena brutto realizacji </w:t>
      </w:r>
      <w:r w:rsidRPr="009D0970">
        <w:rPr>
          <w:rFonts w:ascii="Arial" w:hAnsi="Arial" w:cs="Arial"/>
          <w:b/>
          <w:sz w:val="22"/>
          <w:szCs w:val="22"/>
          <w:u w:val="single"/>
        </w:rPr>
        <w:t>całości przedmiotu zamówienia</w:t>
      </w:r>
      <w:r w:rsidRPr="009D0970">
        <w:rPr>
          <w:rFonts w:ascii="Arial" w:hAnsi="Arial" w:cs="Arial"/>
          <w:b/>
          <w:sz w:val="22"/>
          <w:szCs w:val="22"/>
        </w:rPr>
        <w:t xml:space="preserve"> </w:t>
      </w:r>
      <w:r w:rsidRPr="009D0970">
        <w:rPr>
          <w:rFonts w:ascii="Arial" w:hAnsi="Arial" w:cs="Arial"/>
          <w:sz w:val="22"/>
          <w:szCs w:val="22"/>
        </w:rPr>
        <w:t>jest wieloskładni</w:t>
      </w:r>
      <w:r w:rsidR="009D0970">
        <w:rPr>
          <w:rFonts w:ascii="Arial" w:hAnsi="Arial" w:cs="Arial"/>
          <w:sz w:val="22"/>
          <w:szCs w:val="22"/>
        </w:rPr>
        <w:t xml:space="preserve">kowa, powinna zostać wyliczona </w:t>
      </w:r>
      <w:r w:rsidRPr="009D0970">
        <w:rPr>
          <w:rFonts w:ascii="Arial" w:hAnsi="Arial" w:cs="Arial"/>
          <w:sz w:val="22"/>
          <w:szCs w:val="22"/>
        </w:rPr>
        <w:t xml:space="preserve">w następujący sposób: </w:t>
      </w:r>
    </w:p>
    <w:p w14:paraId="3B96FC43" w14:textId="77777777" w:rsidR="00957248" w:rsidRPr="009D0970" w:rsidRDefault="00957248" w:rsidP="009D0970">
      <w:pPr>
        <w:ind w:left="360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  <w:u w:val="single"/>
        </w:rPr>
        <w:t>wartość kontroli okresowych stanu technicznego instalacji elektrycznych i odgromowych;</w:t>
      </w:r>
    </w:p>
    <w:p w14:paraId="2A5874E7" w14:textId="77777777" w:rsidR="00957248" w:rsidRPr="009D0970" w:rsidRDefault="00957248" w:rsidP="009D0970">
      <w:pPr>
        <w:ind w:left="360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 xml:space="preserve">+ </w:t>
      </w:r>
      <w:r w:rsidRPr="009D0970">
        <w:rPr>
          <w:rFonts w:ascii="Arial" w:hAnsi="Arial" w:cs="Arial"/>
          <w:sz w:val="22"/>
          <w:szCs w:val="22"/>
          <w:u w:val="single"/>
        </w:rPr>
        <w:t>wartość</w:t>
      </w:r>
      <w:r w:rsidRPr="009D0970">
        <w:rPr>
          <w:rFonts w:ascii="Arial" w:hAnsi="Arial" w:cs="Arial"/>
          <w:sz w:val="22"/>
          <w:szCs w:val="22"/>
        </w:rPr>
        <w:t xml:space="preserve"> szacowanej przez Zamawiającego </w:t>
      </w:r>
      <w:r w:rsidRPr="009D0970">
        <w:rPr>
          <w:rFonts w:ascii="Arial" w:hAnsi="Arial" w:cs="Arial"/>
          <w:sz w:val="22"/>
          <w:szCs w:val="22"/>
          <w:u w:val="single"/>
        </w:rPr>
        <w:t>liczby roboczogodzin napraw;</w:t>
      </w:r>
      <w:r w:rsidRPr="009D0970">
        <w:rPr>
          <w:rFonts w:ascii="Arial" w:hAnsi="Arial" w:cs="Arial"/>
          <w:sz w:val="22"/>
          <w:szCs w:val="22"/>
        </w:rPr>
        <w:t xml:space="preserve"> </w:t>
      </w:r>
    </w:p>
    <w:p w14:paraId="1E897E3D" w14:textId="3B0C26BA" w:rsidR="00957248" w:rsidRPr="009D0970" w:rsidRDefault="00957248" w:rsidP="009D0970">
      <w:pPr>
        <w:ind w:left="360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 xml:space="preserve">+ </w:t>
      </w:r>
      <w:r w:rsidR="001269B0" w:rsidRPr="009D0970">
        <w:rPr>
          <w:rFonts w:ascii="Arial" w:hAnsi="Arial" w:cs="Arial"/>
          <w:sz w:val="22"/>
          <w:szCs w:val="22"/>
          <w:u w:val="single"/>
        </w:rPr>
        <w:t>5 000</w:t>
      </w:r>
      <w:r w:rsidRPr="009D0970">
        <w:rPr>
          <w:rFonts w:ascii="Arial" w:hAnsi="Arial" w:cs="Arial"/>
          <w:sz w:val="22"/>
          <w:szCs w:val="22"/>
          <w:u w:val="single"/>
        </w:rPr>
        <w:t>,00 zł brutto</w:t>
      </w:r>
      <w:r w:rsidRPr="009D0970">
        <w:rPr>
          <w:rFonts w:ascii="Arial" w:hAnsi="Arial" w:cs="Arial"/>
          <w:sz w:val="22"/>
          <w:szCs w:val="22"/>
        </w:rPr>
        <w:t xml:space="preserve"> (szacowany przez Zamawiającego koszt brutto części zamiennych </w:t>
      </w:r>
      <w:r w:rsidR="009D0970">
        <w:rPr>
          <w:rFonts w:ascii="Arial" w:hAnsi="Arial" w:cs="Arial"/>
          <w:sz w:val="22"/>
          <w:szCs w:val="22"/>
        </w:rPr>
        <w:br/>
      </w:r>
      <w:r w:rsidRPr="009D0970">
        <w:rPr>
          <w:rFonts w:ascii="Arial" w:hAnsi="Arial" w:cs="Arial"/>
          <w:sz w:val="22"/>
          <w:szCs w:val="22"/>
        </w:rPr>
        <w:t>i podzespołów);</w:t>
      </w:r>
    </w:p>
    <w:p w14:paraId="1BBCA61B" w14:textId="65E8DD43" w:rsidR="00957248" w:rsidRPr="009D0970" w:rsidRDefault="001269B0" w:rsidP="009D0970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+</w:t>
      </w:r>
      <w:r w:rsidRPr="009D0970">
        <w:rPr>
          <w:rFonts w:ascii="Arial" w:hAnsi="Arial" w:cs="Arial"/>
          <w:sz w:val="22"/>
          <w:szCs w:val="22"/>
          <w:u w:val="single"/>
        </w:rPr>
        <w:t>2 500</w:t>
      </w:r>
      <w:r w:rsidR="00957248" w:rsidRPr="009D0970">
        <w:rPr>
          <w:rFonts w:ascii="Arial" w:hAnsi="Arial" w:cs="Arial"/>
          <w:sz w:val="22"/>
          <w:szCs w:val="22"/>
          <w:u w:val="single"/>
        </w:rPr>
        <w:t>,00 zł brutto</w:t>
      </w:r>
      <w:r w:rsidR="00957248" w:rsidRPr="009D0970">
        <w:rPr>
          <w:rFonts w:ascii="Arial" w:hAnsi="Arial" w:cs="Arial"/>
          <w:sz w:val="22"/>
          <w:szCs w:val="22"/>
        </w:rPr>
        <w:t xml:space="preserve"> (szacowany przez Zamawiającego koszt brutto stanowiący pokrycie kosztów innych prac w zakresie instalacji elektrycznej). </w:t>
      </w:r>
    </w:p>
    <w:p w14:paraId="3AE09D85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5607D14E" w14:textId="3D738260" w:rsidR="00957248" w:rsidRDefault="009D0970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 tym:</w:t>
      </w: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4660"/>
        <w:gridCol w:w="900"/>
        <w:gridCol w:w="2000"/>
        <w:gridCol w:w="1700"/>
      </w:tblGrid>
      <w:tr w:rsidR="009D0970" w:rsidRPr="009D0970" w14:paraId="756DCF6B" w14:textId="77777777" w:rsidTr="009D0970">
        <w:trPr>
          <w:trHeight w:val="30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29F05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B3FBB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nazwa pomiaru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8DCA0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4AAFC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jm</w:t>
            </w:r>
            <w:proofErr w:type="spellEnd"/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05C9D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</w:tr>
      <w:tr w:rsidR="009D0970" w:rsidRPr="009D0970" w14:paraId="7FB06326" w14:textId="77777777" w:rsidTr="009D0970">
        <w:trPr>
          <w:trHeight w:val="28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3AA7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D907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E2DF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4C45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C2F0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0970" w:rsidRPr="009D0970" w14:paraId="0EC3D7F1" w14:textId="77777777" w:rsidTr="009D0970">
        <w:trPr>
          <w:trHeight w:val="28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3A6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B11D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55CA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FF53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DDEE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0970" w:rsidRPr="009D0970" w14:paraId="46AA7D9B" w14:textId="77777777" w:rsidTr="009D0970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40025C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733AD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64CCA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CAC2A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58560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D0970" w:rsidRPr="009D0970" w14:paraId="298B97CD" w14:textId="77777777" w:rsidTr="009D0970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72F6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FE10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pomiar skuteczności ochrony przeciwporażeniowej tj. pomiary skuteczności zerowania (pomiary impedancji pętli zwarcia)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9C95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C1D8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obwód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3A6A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D0970" w:rsidRPr="009D0970" w14:paraId="72A95EB1" w14:textId="77777777" w:rsidTr="009D0970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5C27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255A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 xml:space="preserve">pomiar rezystancji izolacji obwodu elektrycznego 1 fazowego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B7CD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FF9A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punkt pomiarowy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7F66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D0970" w:rsidRPr="009D0970" w14:paraId="5D96160C" w14:textId="77777777" w:rsidTr="009D0970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A90E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6890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 xml:space="preserve">pomiar rezystancji izolacji obwodu elektrycznego 3 fazowego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140F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62AE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punkt pomiarowy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A852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D0970" w:rsidRPr="009D0970" w14:paraId="523CEE7C" w14:textId="77777777" w:rsidTr="009D0970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B667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AC6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 xml:space="preserve">badanie wyłącznika różnicowo - prądowego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A359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69DE" w14:textId="7EF7A6FB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urządzenie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5000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D0970" w:rsidRPr="009D0970" w14:paraId="517E17D1" w14:textId="77777777" w:rsidTr="009D0970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E6C3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86E7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 xml:space="preserve">badanie stanu natężenia oświetlenia pomieszczeń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315F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E11B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pomieszczenie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893F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D0970" w:rsidRPr="009D0970" w14:paraId="6199125E" w14:textId="77777777" w:rsidTr="009D0970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9646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E41B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 xml:space="preserve">pomiary rezystancji uziemienia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B034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B745" w14:textId="77777777" w:rsidR="009D0970" w:rsidRPr="009D0970" w:rsidRDefault="009D0970" w:rsidP="009D09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970">
              <w:rPr>
                <w:rFonts w:ascii="Arial" w:hAnsi="Arial" w:cs="Arial"/>
                <w:color w:val="000000"/>
                <w:sz w:val="22"/>
                <w:szCs w:val="22"/>
              </w:rPr>
              <w:t>uziom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BFFC" w14:textId="77777777" w:rsidR="009D0970" w:rsidRPr="009D0970" w:rsidRDefault="009D0970" w:rsidP="009D097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97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04F57CF3" w14:textId="1A0F5D15" w:rsidR="00957248" w:rsidRDefault="009D0970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Pr="009D0970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112761FA" w:rsidR="00282B24" w:rsidRPr="009D0970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DF2115" w:rsidRPr="009D0970">
        <w:rPr>
          <w:rFonts w:ascii="Arial" w:hAnsi="Arial" w:cs="Arial"/>
          <w:sz w:val="22"/>
          <w:szCs w:val="22"/>
        </w:rPr>
        <w:t xml:space="preserve"> zapoznał się</w:t>
      </w:r>
      <w:r w:rsidRPr="009D0970">
        <w:rPr>
          <w:rFonts w:ascii="Arial" w:hAnsi="Arial" w:cs="Arial"/>
          <w:sz w:val="22"/>
          <w:szCs w:val="22"/>
        </w:rPr>
        <w:t>:</w:t>
      </w:r>
    </w:p>
    <w:p w14:paraId="4476B8C1" w14:textId="04E189D1" w:rsidR="00F650D8" w:rsidRPr="009D0970" w:rsidRDefault="00F650D8" w:rsidP="0068387C">
      <w:pPr>
        <w:numPr>
          <w:ilvl w:val="1"/>
          <w:numId w:val="40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9D0970">
        <w:rPr>
          <w:rFonts w:ascii="Arial" w:hAnsi="Arial" w:cs="Arial"/>
          <w:sz w:val="22"/>
          <w:szCs w:val="22"/>
        </w:rPr>
        <w:br/>
        <w:t>do nich żadnych zastrzeżeń;</w:t>
      </w:r>
    </w:p>
    <w:p w14:paraId="199A9DBB" w14:textId="77777777" w:rsidR="00F650D8" w:rsidRPr="009D0970" w:rsidRDefault="00F650D8" w:rsidP="00F650D8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9D0970">
        <w:rPr>
          <w:rFonts w:ascii="Arial" w:hAnsi="Arial" w:cs="Arial"/>
          <w:sz w:val="22"/>
          <w:szCs w:val="22"/>
        </w:rPr>
        <w:br/>
        <w:t>w przypadku wyboru oferty do zawarcia umowy na warunkach, w miejscu i terminie wyznaczonym przez Zamawiającego;</w:t>
      </w:r>
    </w:p>
    <w:p w14:paraId="7BF91330" w14:textId="60CA1AE5" w:rsidR="00F650D8" w:rsidRPr="009D0970" w:rsidRDefault="00F650D8" w:rsidP="00F650D8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2AA8467" w14:textId="247D1369" w:rsidR="00402FDB" w:rsidRPr="009D0970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BB0DC76" w14:textId="476D089D" w:rsidR="003D2D87" w:rsidRPr="00BC609C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posiada </w:t>
      </w:r>
      <w:r w:rsidR="008B2BAD" w:rsidRPr="00BC609C">
        <w:rPr>
          <w:rFonts w:ascii="Arial" w:hAnsi="Arial" w:cs="Arial"/>
          <w:sz w:val="22"/>
          <w:szCs w:val="22"/>
        </w:rPr>
        <w:t xml:space="preserve">odpowiednią wiedzę, doświadczenie, uprawnienia i dysponuje stosowną bazą </w:t>
      </w:r>
      <w:r w:rsidR="006C081E" w:rsidRPr="00BC609C">
        <w:rPr>
          <w:rFonts w:ascii="Arial" w:hAnsi="Arial" w:cs="Arial"/>
          <w:sz w:val="22"/>
          <w:szCs w:val="22"/>
        </w:rPr>
        <w:t>osobowo</w:t>
      </w:r>
      <w:r w:rsid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–</w:t>
      </w:r>
      <w:r w:rsidR="006C081E" w:rsidRP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sprzętową do</w:t>
      </w:r>
      <w:r w:rsidR="008B2BAD" w:rsidRPr="00BC609C">
        <w:rPr>
          <w:rFonts w:ascii="Arial" w:hAnsi="Arial" w:cs="Arial"/>
          <w:sz w:val="22"/>
          <w:szCs w:val="22"/>
        </w:rPr>
        <w:t xml:space="preserve"> wykonania przedmiotu zamówienia oraz zobowiązuje się wykonać przedmiot zamówienia przy zachowaniu należytej staranności;</w:t>
      </w:r>
    </w:p>
    <w:p w14:paraId="0A4A988C" w14:textId="5B6F913D" w:rsidR="00282B24" w:rsidRPr="00BC609C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C609C">
        <w:rPr>
          <w:rFonts w:ascii="Arial" w:hAnsi="Arial" w:cs="Arial"/>
          <w:sz w:val="22"/>
          <w:szCs w:val="22"/>
        </w:rPr>
        <w:t>a</w:t>
      </w:r>
      <w:r w:rsidR="008F4D22" w:rsidRPr="00BC609C">
        <w:rPr>
          <w:rFonts w:ascii="Arial" w:hAnsi="Arial" w:cs="Arial"/>
          <w:sz w:val="22"/>
          <w:szCs w:val="22"/>
        </w:rPr>
        <w:t>ne w ogłoszeniu</w:t>
      </w:r>
      <w:r w:rsidR="003B41F6" w:rsidRPr="00BC609C">
        <w:rPr>
          <w:rFonts w:ascii="Arial" w:hAnsi="Arial" w:cs="Arial"/>
          <w:sz w:val="22"/>
          <w:szCs w:val="22"/>
        </w:rPr>
        <w:t xml:space="preserve">, </w:t>
      </w:r>
      <w:r w:rsidR="00BC609C">
        <w:rPr>
          <w:rFonts w:ascii="Arial" w:hAnsi="Arial" w:cs="Arial"/>
          <w:sz w:val="22"/>
          <w:szCs w:val="22"/>
        </w:rPr>
        <w:br/>
      </w:r>
      <w:r w:rsidR="003B41F6" w:rsidRPr="00BC609C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C609C">
        <w:rPr>
          <w:rFonts w:ascii="Arial" w:hAnsi="Arial" w:cs="Arial"/>
          <w:sz w:val="22"/>
          <w:szCs w:val="22"/>
        </w:rPr>
        <w:t xml:space="preserve">Wykonawcy </w:t>
      </w:r>
      <w:r w:rsidR="00BC609C" w:rsidRPr="00BC609C">
        <w:rPr>
          <w:rFonts w:ascii="Arial" w:hAnsi="Arial" w:cs="Arial"/>
          <w:sz w:val="22"/>
          <w:szCs w:val="22"/>
        </w:rPr>
        <w:t>związane z realizacją przedmiotu zamówienia, w tym koszty transportu, ubezpieczenia oraz gwarancji  itp.;</w:t>
      </w:r>
    </w:p>
    <w:p w14:paraId="0A8BFA91" w14:textId="38EE13F9" w:rsidR="005D2DE6" w:rsidRPr="00BC609C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oferuje </w:t>
      </w:r>
      <w:r w:rsidR="00191102" w:rsidRPr="00BC609C">
        <w:rPr>
          <w:rFonts w:ascii="Arial" w:hAnsi="Arial" w:cs="Arial"/>
          <w:sz w:val="22"/>
          <w:szCs w:val="22"/>
        </w:rPr>
        <w:t xml:space="preserve">realizację </w:t>
      </w:r>
      <w:r w:rsidRPr="00BC609C">
        <w:rPr>
          <w:rFonts w:ascii="Arial" w:hAnsi="Arial" w:cs="Arial"/>
          <w:sz w:val="22"/>
          <w:szCs w:val="22"/>
        </w:rPr>
        <w:t>przedmiot</w:t>
      </w:r>
      <w:r w:rsidR="00191102" w:rsidRPr="00BC609C">
        <w:rPr>
          <w:rFonts w:ascii="Arial" w:hAnsi="Arial" w:cs="Arial"/>
          <w:sz w:val="22"/>
          <w:szCs w:val="22"/>
        </w:rPr>
        <w:t>u zamówienia zgodnie</w:t>
      </w:r>
      <w:r w:rsidRPr="00BC609C">
        <w:rPr>
          <w:rFonts w:ascii="Arial" w:hAnsi="Arial" w:cs="Arial"/>
          <w:sz w:val="22"/>
          <w:szCs w:val="22"/>
        </w:rPr>
        <w:t xml:space="preserve"> z wymaganiami o</w:t>
      </w:r>
      <w:r w:rsidR="00191102" w:rsidRPr="00BC609C">
        <w:rPr>
          <w:rFonts w:ascii="Arial" w:hAnsi="Arial" w:cs="Arial"/>
          <w:sz w:val="22"/>
          <w:szCs w:val="22"/>
        </w:rPr>
        <w:t xml:space="preserve">kreślonymi przez Zamawiającego </w:t>
      </w:r>
      <w:r w:rsidRPr="00BC609C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C609C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C609C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lastRenderedPageBreak/>
        <w:t>znajduje się w sytuacji ekonomicznej i finansowej zapewniającej wykonanie zamówienia</w:t>
      </w:r>
      <w:r w:rsidR="00DD0879" w:rsidRPr="00BC609C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C609C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C609C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C609C" w:rsidRDefault="00282B24" w:rsidP="0067455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C609C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1651578D" w14:textId="35FA6717" w:rsidR="00BC609C" w:rsidRPr="00DE59FA" w:rsidRDefault="00DE59FA" w:rsidP="00DE59F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6CC0574E" w14:textId="57C35389" w:rsidR="00A77B95" w:rsidRPr="00BC609C" w:rsidRDefault="00282B24" w:rsidP="000424A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 xml:space="preserve">oferuje termin realizacji zamówienia zgodny z wymaganiami Zamawiającego tj.                               </w:t>
      </w:r>
      <w:r w:rsidR="00AA5F38" w:rsidRPr="00BC609C">
        <w:rPr>
          <w:rFonts w:ascii="Arial" w:hAnsi="Arial" w:cs="Arial"/>
          <w:sz w:val="22"/>
          <w:szCs w:val="22"/>
        </w:rPr>
        <w:br/>
      </w:r>
      <w:r w:rsidR="009D0970" w:rsidRPr="00BC609C">
        <w:rPr>
          <w:rFonts w:ascii="Arial" w:hAnsi="Arial" w:cs="Arial"/>
          <w:b/>
          <w:sz w:val="22"/>
          <w:szCs w:val="22"/>
          <w:u w:val="single"/>
        </w:rPr>
        <w:t>24 lutego 2026 r. - 31 grudnia  2026 r</w:t>
      </w:r>
      <w:r w:rsidR="006C081E" w:rsidRPr="00BC609C">
        <w:rPr>
          <w:rFonts w:ascii="Arial" w:hAnsi="Arial" w:cs="Arial"/>
          <w:b/>
          <w:sz w:val="22"/>
          <w:szCs w:val="22"/>
          <w:u w:val="single"/>
        </w:rPr>
        <w:t>;</w:t>
      </w:r>
    </w:p>
    <w:p w14:paraId="021B0BB9" w14:textId="77777777" w:rsidR="00BC609C" w:rsidRPr="00DE59FA" w:rsidRDefault="00BC609C" w:rsidP="00BC609C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udzieli gwarancji na okres minimum:</w:t>
      </w:r>
    </w:p>
    <w:p w14:paraId="0D5858CE" w14:textId="77777777" w:rsidR="00DE59FA" w:rsidRPr="00BC609C" w:rsidRDefault="00DE59FA" w:rsidP="00DE59FA">
      <w:pPr>
        <w:widowControl/>
        <w:autoSpaceDE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73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6"/>
        <w:gridCol w:w="7507"/>
      </w:tblGrid>
      <w:tr w:rsidR="00BC609C" w14:paraId="513854E3" w14:textId="77777777" w:rsidTr="00BC609C">
        <w:trPr>
          <w:trHeight w:val="4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472DA53" w14:textId="77777777" w:rsidR="00BC609C" w:rsidRPr="00BC609C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52E6DD5" w14:textId="77777777" w:rsidR="00BC609C" w:rsidRPr="00BC609C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C609C" w14:paraId="636C6183" w14:textId="77777777" w:rsidTr="00BC609C">
        <w:trPr>
          <w:trHeight w:val="300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1D7C1D" w14:textId="77777777" w:rsidR="00BC609C" w:rsidRPr="00BC609C" w:rsidRDefault="00BC60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B2F5F6A" w14:textId="77777777" w:rsidR="00BC609C" w:rsidRPr="00BC609C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w zakresie wykonanych usług i napraw </w:t>
            </w:r>
            <w:r w:rsidRPr="00BC609C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C609C" w14:paraId="095846B2" w14:textId="77777777" w:rsidTr="00BC609C">
        <w:trPr>
          <w:trHeight w:val="210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5D01B" w14:textId="77777777" w:rsidR="00BC609C" w:rsidRPr="00BC609C" w:rsidRDefault="00BC60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D7CC4" w14:textId="77777777" w:rsidR="00BC609C" w:rsidRPr="00BC609C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C609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Okres gwarancji równy jest okresowi rękojmi (minimum 6 miesięcy).</w:t>
            </w:r>
          </w:p>
        </w:tc>
      </w:tr>
      <w:tr w:rsidR="00BC609C" w14:paraId="2F771147" w14:textId="77777777" w:rsidTr="00BC609C">
        <w:trPr>
          <w:trHeight w:val="495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9CC5D3" w14:textId="77777777" w:rsidR="00BC609C" w:rsidRPr="00BC609C" w:rsidRDefault="00BC60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B5DFB1C" w14:textId="77777777" w:rsidR="00BC609C" w:rsidRPr="00BC609C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C609C" w14:paraId="040A39B9" w14:textId="77777777" w:rsidTr="00BC609C">
        <w:trPr>
          <w:trHeight w:val="300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DE9BCD" w14:textId="77777777" w:rsidR="00BC609C" w:rsidRPr="00BC609C" w:rsidRDefault="00BC60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80BB421" w14:textId="77777777" w:rsidR="00BC609C" w:rsidRPr="00BC609C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na wymienione części i podzespoły</w:t>
            </w:r>
            <w:r w:rsidRPr="00BC609C">
              <w:rPr>
                <w:rFonts w:ascii="Arial" w:hAnsi="Arial" w:cs="Arial"/>
                <w:lang w:eastAsia="en-US"/>
              </w:rPr>
              <w:t xml:space="preserve"> </w:t>
            </w:r>
            <w:r w:rsidRPr="00BC609C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BC609C" w14:paraId="6ED32581" w14:textId="77777777" w:rsidTr="00BC609C">
        <w:trPr>
          <w:trHeight w:val="26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55189F" w14:textId="77777777" w:rsidR="00BC609C" w:rsidRPr="00BC609C" w:rsidRDefault="00BC60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37E5" w14:textId="77777777" w:rsidR="00BC609C" w:rsidRPr="00BC609C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C609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Okres gwarancji równy jest okresowi rękojmi (minimum 12 miesięcy).</w:t>
            </w:r>
          </w:p>
        </w:tc>
      </w:tr>
    </w:tbl>
    <w:p w14:paraId="3552B37C" w14:textId="77777777" w:rsidR="00BC609C" w:rsidRDefault="00BC609C" w:rsidP="00BC609C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E05EE20" w14:textId="6251AF8D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11539328" w14:textId="77777777" w:rsidR="00DE59FA" w:rsidRPr="00BC609C" w:rsidRDefault="00DE59FA" w:rsidP="00DE59FA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534B1DAB" w14:textId="77777777" w:rsidR="00F043C3" w:rsidRPr="00BC609C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Pr="00BC609C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C938835" w14:textId="4E0CF2AF" w:rsidR="00E5330E" w:rsidRPr="00BC609C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6D4D8ECB" w14:textId="77777777" w:rsidR="006C081E" w:rsidRPr="008E56E6" w:rsidRDefault="006C081E" w:rsidP="004C27EB">
      <w:pPr>
        <w:pStyle w:val="Bezodstpw"/>
        <w:rPr>
          <w:rFonts w:ascii="Arial" w:hAnsi="Arial" w:cs="Arial"/>
        </w:rPr>
      </w:pPr>
    </w:p>
    <w:p w14:paraId="536BE70C" w14:textId="77777777" w:rsidR="006C081E" w:rsidRPr="008E56E6" w:rsidRDefault="006C081E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Pr="008E56E6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8E56E6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0E7543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83AAAE1" w:rsidR="0092276B" w:rsidRPr="005A0A19" w:rsidRDefault="0095724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0800-OP.263.3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83AAAE1" w:rsidR="0092276B" w:rsidRPr="005A0A19" w:rsidRDefault="0095724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0800-OP.263.3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96E"/>
    <w:multiLevelType w:val="hybridMultilevel"/>
    <w:tmpl w:val="7ABCDD44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6A02F9"/>
    <w:multiLevelType w:val="hybridMultilevel"/>
    <w:tmpl w:val="F154B882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5D4BAB"/>
    <w:multiLevelType w:val="hybridMultilevel"/>
    <w:tmpl w:val="2678544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9F5465"/>
    <w:multiLevelType w:val="hybridMultilevel"/>
    <w:tmpl w:val="A600D9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F2B44"/>
    <w:multiLevelType w:val="hybridMultilevel"/>
    <w:tmpl w:val="A5BE000A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5"/>
  </w:num>
  <w:num w:numId="7">
    <w:abstractNumId w:val="13"/>
  </w:num>
  <w:num w:numId="8">
    <w:abstractNumId w:val="6"/>
  </w:num>
  <w:num w:numId="9">
    <w:abstractNumId w:val="4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10"/>
  </w:num>
  <w:num w:numId="16">
    <w:abstractNumId w:val="11"/>
  </w:num>
  <w:num w:numId="17">
    <w:abstractNumId w:val="8"/>
  </w:num>
  <w:num w:numId="18">
    <w:abstractNumId w:val="19"/>
  </w:num>
  <w:num w:numId="19">
    <w:abstractNumId w:val="35"/>
  </w:num>
  <w:num w:numId="20">
    <w:abstractNumId w:val="3"/>
  </w:num>
  <w:num w:numId="21">
    <w:abstractNumId w:val="34"/>
  </w:num>
  <w:num w:numId="22">
    <w:abstractNumId w:val="28"/>
  </w:num>
  <w:num w:numId="23">
    <w:abstractNumId w:val="16"/>
  </w:num>
  <w:num w:numId="24">
    <w:abstractNumId w:val="2"/>
  </w:num>
  <w:num w:numId="25">
    <w:abstractNumId w:val="1"/>
  </w:num>
  <w:num w:numId="26">
    <w:abstractNumId w:val="7"/>
  </w:num>
  <w:num w:numId="27">
    <w:abstractNumId w:val="5"/>
  </w:num>
  <w:num w:numId="28">
    <w:abstractNumId w:val="24"/>
  </w:num>
  <w:num w:numId="29">
    <w:abstractNumId w:val="18"/>
  </w:num>
  <w:num w:numId="30">
    <w:abstractNumId w:val="22"/>
  </w:num>
  <w:num w:numId="31">
    <w:abstractNumId w:val="12"/>
  </w:num>
  <w:num w:numId="32">
    <w:abstractNumId w:val="33"/>
  </w:num>
  <w:num w:numId="33">
    <w:abstractNumId w:val="12"/>
  </w:num>
  <w:num w:numId="34">
    <w:abstractNumId w:val="20"/>
  </w:num>
  <w:num w:numId="35">
    <w:abstractNumId w:val="9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0"/>
  </w:num>
  <w:num w:numId="44">
    <w:abstractNumId w:val="1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8FD"/>
    <w:rsid w:val="00F650D8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6E81-881B-4101-9441-70DC5CDD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1352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44</cp:revision>
  <cp:lastPrinted>2025-03-10T12:09:00Z</cp:lastPrinted>
  <dcterms:created xsi:type="dcterms:W3CDTF">2024-11-24T19:20:00Z</dcterms:created>
  <dcterms:modified xsi:type="dcterms:W3CDTF">2026-02-03T11:51:00Z</dcterms:modified>
</cp:coreProperties>
</file>