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1"/>
        <w:gridCol w:w="398"/>
        <w:gridCol w:w="815"/>
        <w:gridCol w:w="547"/>
        <w:gridCol w:w="1975"/>
        <w:gridCol w:w="152"/>
        <w:gridCol w:w="152"/>
        <w:gridCol w:w="2698"/>
      </w:tblGrid>
      <w:tr w:rsidR="00182F82" w:rsidRPr="00182F82" w14:paraId="77B17688" w14:textId="77777777" w:rsidTr="00182F82">
        <w:trPr>
          <w:trHeight w:val="900"/>
        </w:trPr>
        <w:tc>
          <w:tcPr>
            <w:tcW w:w="9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2E2"/>
            <w:vAlign w:val="center"/>
            <w:hideMark/>
          </w:tcPr>
          <w:p w14:paraId="63135504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182F8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wzór - Zlecenia wykonania usługi </w:t>
            </w:r>
          </w:p>
        </w:tc>
      </w:tr>
      <w:tr w:rsidR="00182F82" w:rsidRPr="00182F82" w14:paraId="71F322DE" w14:textId="77777777" w:rsidTr="00182F82">
        <w:trPr>
          <w:trHeight w:val="1333"/>
        </w:trPr>
        <w:tc>
          <w:tcPr>
            <w:tcW w:w="9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2E2"/>
            <w:hideMark/>
          </w:tcPr>
          <w:p w14:paraId="6E1D37D0" w14:textId="075F52AB" w:rsidR="00182F82" w:rsidRPr="00182F82" w:rsidRDefault="00182F82" w:rsidP="00182F82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82F82">
              <w:rPr>
                <w:rFonts w:ascii="Calibri" w:hAnsi="Calibri" w:cs="Calibri"/>
                <w:sz w:val="21"/>
                <w:szCs w:val="21"/>
              </w:rPr>
              <w:t xml:space="preserve">świadczenie kwalifikowanych usług zaufania - tworzenia i wydania kwalifikowanych certyfikatów podpisu elektronicznego w tym dostawa nowych zestawów do składania kwalifikowanych podpisów </w:t>
            </w:r>
            <w:r>
              <w:rPr>
                <w:rFonts w:ascii="Calibri" w:hAnsi="Calibri" w:cs="Calibri"/>
                <w:sz w:val="21"/>
                <w:szCs w:val="21"/>
              </w:rPr>
              <w:br/>
            </w:r>
            <w:r w:rsidRPr="00182F82">
              <w:rPr>
                <w:rFonts w:ascii="Calibri" w:hAnsi="Calibri" w:cs="Calibri"/>
                <w:sz w:val="21"/>
                <w:szCs w:val="21"/>
              </w:rPr>
              <w:t xml:space="preserve">z usługami komplementarnymi oraz przedłużenie okresu ważności już posiadanych zestawów </w:t>
            </w:r>
            <w:proofErr w:type="spellStart"/>
            <w:r w:rsidRPr="00182F82">
              <w:rPr>
                <w:rFonts w:ascii="Calibri" w:hAnsi="Calibri" w:cs="Calibri"/>
                <w:sz w:val="21"/>
                <w:szCs w:val="21"/>
              </w:rPr>
              <w:t>Certum</w:t>
            </w:r>
            <w:proofErr w:type="spellEnd"/>
            <w:r w:rsidRPr="00182F82">
              <w:rPr>
                <w:rFonts w:ascii="Calibri" w:hAnsi="Calibri" w:cs="Calibri"/>
                <w:sz w:val="21"/>
                <w:szCs w:val="21"/>
              </w:rPr>
              <w:t xml:space="preserve"> Standard o ważności 3 lata od daty uruchomienia lub odnowienia dla Oddziału Regionalnego </w:t>
            </w:r>
            <w:r>
              <w:rPr>
                <w:rFonts w:ascii="Calibri" w:hAnsi="Calibri" w:cs="Calibri"/>
                <w:sz w:val="21"/>
                <w:szCs w:val="21"/>
              </w:rPr>
              <w:br/>
            </w:r>
            <w:r w:rsidRPr="00182F82">
              <w:rPr>
                <w:rFonts w:ascii="Calibri" w:hAnsi="Calibri" w:cs="Calibri"/>
                <w:sz w:val="21"/>
                <w:szCs w:val="21"/>
              </w:rPr>
              <w:t>w Lublinie oraz podległych Placówek Terenowych Kasy Rolniczego Ubezpieczenia Społecznego</w:t>
            </w:r>
          </w:p>
        </w:tc>
      </w:tr>
      <w:tr w:rsidR="00182F82" w:rsidRPr="00182F82" w14:paraId="6C8B1CA5" w14:textId="77777777" w:rsidTr="00182F82">
        <w:trPr>
          <w:trHeight w:val="930"/>
        </w:trPr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178D85AD" w14:textId="77777777" w:rsidR="00182F82" w:rsidRPr="00182F82" w:rsidRDefault="00182F82" w:rsidP="00182F8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82F82">
              <w:rPr>
                <w:rFonts w:ascii="Calibri" w:hAnsi="Calibri" w:cs="Calibri"/>
                <w:sz w:val="24"/>
                <w:szCs w:val="24"/>
              </w:rPr>
              <w:t>wymagana data realizacji</w:t>
            </w:r>
            <w:r w:rsidRPr="00182F82">
              <w:rPr>
                <w:rFonts w:ascii="Calibri" w:hAnsi="Calibri" w:cs="Calibri"/>
                <w:sz w:val="24"/>
                <w:szCs w:val="24"/>
              </w:rPr>
              <w:br/>
            </w:r>
            <w:r w:rsidRPr="00182F82">
              <w:rPr>
                <w:rFonts w:ascii="Calibri" w:hAnsi="Calibri" w:cs="Calibri"/>
                <w:sz w:val="16"/>
                <w:szCs w:val="16"/>
              </w:rPr>
              <w:t>(do 3 dni roboczych licząc od dnia następnego po dniu złożenia zamówienia przez Zamawiającego)</w:t>
            </w:r>
          </w:p>
        </w:tc>
        <w:tc>
          <w:tcPr>
            <w:tcW w:w="55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E0E66" w14:textId="77777777" w:rsidR="00182F82" w:rsidRPr="00182F82" w:rsidRDefault="00182F82" w:rsidP="00182F8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82F82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182F82" w:rsidRPr="00182F82" w14:paraId="4D61958F" w14:textId="77777777" w:rsidTr="00182F82">
        <w:trPr>
          <w:trHeight w:val="66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2FD6CB9F" w14:textId="008F5F13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82F82">
              <w:rPr>
                <w:rFonts w:ascii="Calibri" w:hAnsi="Calibri" w:cs="Calibri"/>
                <w:sz w:val="18"/>
                <w:szCs w:val="18"/>
              </w:rPr>
              <w:t>przewidywana godzina rozpoczęcia: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58F8" w14:textId="77777777" w:rsidR="00182F82" w:rsidRPr="00182F82" w:rsidRDefault="00182F82" w:rsidP="00182F8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82F8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vAlign w:val="center"/>
            <w:hideMark/>
          </w:tcPr>
          <w:p w14:paraId="7EB8037F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82F82">
              <w:rPr>
                <w:rFonts w:ascii="Calibri" w:hAnsi="Calibri" w:cs="Calibri"/>
                <w:sz w:val="18"/>
                <w:szCs w:val="18"/>
              </w:rPr>
              <w:t>przewidywana godzina zakończenia: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246E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4"/>
                <w:szCs w:val="24"/>
              </w:rPr>
            </w:pPr>
            <w:r w:rsidRPr="00182F82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182F82" w:rsidRPr="00182F82" w14:paraId="3810D4E9" w14:textId="77777777" w:rsidTr="00182F82">
        <w:trPr>
          <w:trHeight w:val="106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33B363B2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182F82">
              <w:rPr>
                <w:rFonts w:ascii="Calibri" w:hAnsi="Calibri" w:cs="Calibri"/>
                <w:sz w:val="21"/>
                <w:szCs w:val="21"/>
              </w:rPr>
              <w:t>Wykonawca:</w:t>
            </w:r>
          </w:p>
        </w:tc>
        <w:tc>
          <w:tcPr>
            <w:tcW w:w="67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467DA" w14:textId="77777777" w:rsidR="00182F82" w:rsidRPr="00182F82" w:rsidRDefault="00182F82" w:rsidP="00182F8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82F8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182F82" w:rsidRPr="00182F82" w14:paraId="321A9719" w14:textId="77777777" w:rsidTr="00182F82">
        <w:trPr>
          <w:trHeight w:val="510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78C4C9C1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182F82">
              <w:rPr>
                <w:rFonts w:ascii="Calibri" w:hAnsi="Calibri" w:cs="Calibri"/>
                <w:sz w:val="21"/>
                <w:szCs w:val="21"/>
              </w:rPr>
              <w:t>Umowa nr: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CEC85" w14:textId="77777777" w:rsidR="00182F82" w:rsidRPr="00182F82" w:rsidRDefault="00182F82" w:rsidP="00182F8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82F8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438A8A73" w14:textId="77777777" w:rsidR="00182F82" w:rsidRPr="00182F82" w:rsidRDefault="00182F82" w:rsidP="00182F8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sz w:val="21"/>
                <w:szCs w:val="21"/>
              </w:rPr>
            </w:pPr>
            <w:r w:rsidRPr="00182F82">
              <w:rPr>
                <w:rFonts w:ascii="Calibri" w:hAnsi="Calibri" w:cs="Calibri"/>
                <w:sz w:val="21"/>
                <w:szCs w:val="21"/>
              </w:rPr>
              <w:t>z dnia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E3957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182F8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182F82" w:rsidRPr="00182F82" w14:paraId="5A63A22D" w14:textId="77777777" w:rsidTr="00182F82">
        <w:trPr>
          <w:trHeight w:val="735"/>
        </w:trPr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4123616A" w14:textId="6B5475DB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182F82">
              <w:rPr>
                <w:rFonts w:ascii="Calibri" w:hAnsi="Calibri" w:cs="Calibri"/>
                <w:sz w:val="21"/>
                <w:szCs w:val="21"/>
              </w:rPr>
              <w:t>Zamawiający:</w:t>
            </w:r>
          </w:p>
        </w:tc>
        <w:tc>
          <w:tcPr>
            <w:tcW w:w="67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CF65B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82F82">
              <w:rPr>
                <w:rFonts w:ascii="Calibri" w:hAnsi="Calibri" w:cs="Calibri"/>
                <w:b/>
                <w:bCs/>
                <w:sz w:val="21"/>
                <w:szCs w:val="21"/>
              </w:rPr>
              <w:t>Kasa Rolniczego Ubezpieczenia Społecznego                                                           Oddział Regionalny w Lublinie</w:t>
            </w:r>
          </w:p>
        </w:tc>
      </w:tr>
      <w:tr w:rsidR="00182F82" w:rsidRPr="00182F82" w14:paraId="100D089A" w14:textId="77777777" w:rsidTr="00182F82">
        <w:trPr>
          <w:trHeight w:val="1065"/>
        </w:trPr>
        <w:tc>
          <w:tcPr>
            <w:tcW w:w="2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2E2"/>
            <w:noWrap/>
            <w:vAlign w:val="center"/>
            <w:hideMark/>
          </w:tcPr>
          <w:p w14:paraId="3B517D20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182F82">
              <w:rPr>
                <w:rFonts w:ascii="Calibri" w:hAnsi="Calibri" w:cs="Calibri"/>
                <w:sz w:val="21"/>
                <w:szCs w:val="21"/>
              </w:rPr>
              <w:t>Miejsce realizacji</w:t>
            </w:r>
          </w:p>
        </w:tc>
        <w:tc>
          <w:tcPr>
            <w:tcW w:w="67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A1A3A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82F82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</w:tc>
      </w:tr>
      <w:tr w:rsidR="00182F82" w:rsidRPr="00182F82" w14:paraId="787EABC1" w14:textId="77777777" w:rsidTr="00182F82">
        <w:trPr>
          <w:trHeight w:val="510"/>
        </w:trPr>
        <w:tc>
          <w:tcPr>
            <w:tcW w:w="9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2E2"/>
            <w:noWrap/>
            <w:vAlign w:val="center"/>
            <w:hideMark/>
          </w:tcPr>
          <w:p w14:paraId="5F0FB424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182F82">
              <w:rPr>
                <w:rFonts w:ascii="Calibri" w:hAnsi="Calibri" w:cs="Calibri"/>
                <w:sz w:val="21"/>
                <w:szCs w:val="21"/>
              </w:rPr>
              <w:t>Przedmiot zamówienia</w:t>
            </w:r>
          </w:p>
        </w:tc>
      </w:tr>
      <w:tr w:rsidR="00182F82" w:rsidRPr="00182F82" w14:paraId="783A534A" w14:textId="77777777" w:rsidTr="00182F82">
        <w:trPr>
          <w:trHeight w:val="540"/>
        </w:trPr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013C9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182F82">
              <w:rPr>
                <w:rFonts w:ascii="Calibri" w:hAnsi="Calibri" w:cs="Calibri"/>
                <w:sz w:val="21"/>
                <w:szCs w:val="21"/>
              </w:rPr>
              <w:t xml:space="preserve">świadczenie </w:t>
            </w:r>
            <w:r w:rsidRPr="00182F82">
              <w:rPr>
                <w:rFonts w:ascii="Calibri" w:hAnsi="Calibri" w:cs="Calibri"/>
                <w:sz w:val="21"/>
                <w:szCs w:val="21"/>
              </w:rPr>
              <w:br/>
              <w:t>kwalifikowanych usług zaufania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3C57B" w14:textId="77777777" w:rsidR="00182F82" w:rsidRPr="00182F82" w:rsidRDefault="00182F82" w:rsidP="00182F8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82F82">
              <w:rPr>
                <w:rFonts w:ascii="Calibri" w:hAnsi="Calibri" w:cs="Calibri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BFA1D" w14:textId="77777777" w:rsidR="00182F82" w:rsidRPr="00182F82" w:rsidRDefault="00182F82" w:rsidP="00182F8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82F82">
              <w:rPr>
                <w:rFonts w:ascii="Calibri" w:hAnsi="Calibri" w:cs="Calibri"/>
                <w:sz w:val="18"/>
                <w:szCs w:val="18"/>
              </w:rPr>
              <w:t>ilość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72318" w14:textId="77777777" w:rsidR="00182F82" w:rsidRPr="00182F82" w:rsidRDefault="00182F82" w:rsidP="00182F8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82F82">
              <w:rPr>
                <w:rFonts w:ascii="Calibri" w:hAnsi="Calibri" w:cs="Calibri"/>
                <w:sz w:val="18"/>
                <w:szCs w:val="18"/>
              </w:rPr>
              <w:t>jm</w:t>
            </w:r>
            <w:proofErr w:type="spellEnd"/>
          </w:p>
        </w:tc>
        <w:tc>
          <w:tcPr>
            <w:tcW w:w="4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1A3399" w14:textId="77777777" w:rsidR="00182F82" w:rsidRPr="00182F82" w:rsidRDefault="00182F82" w:rsidP="00182F8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82F82">
              <w:rPr>
                <w:rFonts w:ascii="Calibri" w:hAnsi="Calibri" w:cs="Calibri"/>
                <w:sz w:val="18"/>
                <w:szCs w:val="18"/>
              </w:rPr>
              <w:t>przedmiot zamówienia</w:t>
            </w:r>
          </w:p>
        </w:tc>
      </w:tr>
      <w:tr w:rsidR="00182F82" w:rsidRPr="00182F82" w14:paraId="618A627A" w14:textId="77777777" w:rsidTr="00182F82">
        <w:trPr>
          <w:trHeight w:val="1425"/>
        </w:trPr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A2E7F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F6BEA3" w14:textId="77777777" w:rsidR="00182F82" w:rsidRPr="00182F82" w:rsidRDefault="00182F82" w:rsidP="00182F8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82F82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60D6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182F8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C19D" w14:textId="77777777" w:rsidR="00182F82" w:rsidRPr="00182F82" w:rsidRDefault="00182F82" w:rsidP="00182F8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182F82">
              <w:rPr>
                <w:rFonts w:ascii="Calibri" w:hAnsi="Calibri" w:cs="Calibri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9601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2F82">
              <w:rPr>
                <w:rFonts w:ascii="Calibri" w:hAnsi="Calibri" w:cs="Calibri"/>
                <w:color w:val="000000"/>
                <w:sz w:val="18"/>
                <w:szCs w:val="18"/>
              </w:rPr>
              <w:t>tworzenia i wydania kwalifikowanych certyfikatów podpisu elektronicznego w tym dostawa nowych zestawów do składania kwalifikowanych podpisów z usługami komplementarnymi o ważności 3 lata od daty uruchomienia dla Oddziału Regionalnego w Lublinie oraz podległych Placówek Terenowych Kasy Rolniczego Ubezpieczenia Społecznego</w:t>
            </w:r>
          </w:p>
        </w:tc>
      </w:tr>
      <w:tr w:rsidR="00182F82" w:rsidRPr="00182F82" w14:paraId="3276B5F5" w14:textId="77777777" w:rsidTr="00182F82">
        <w:trPr>
          <w:trHeight w:val="540"/>
        </w:trPr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0D26A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4FC27" w14:textId="77777777" w:rsidR="00182F82" w:rsidRPr="00182F82" w:rsidRDefault="00182F82" w:rsidP="00182F8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82F82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6798" w14:textId="77777777" w:rsidR="00182F82" w:rsidRPr="00182F82" w:rsidRDefault="00182F82" w:rsidP="00182F8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82F82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FCC6" w14:textId="77777777" w:rsidR="00182F82" w:rsidRPr="00182F82" w:rsidRDefault="00182F82" w:rsidP="00182F8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182F82">
              <w:rPr>
                <w:rFonts w:ascii="Calibri" w:hAnsi="Calibri" w:cs="Calibri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9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0781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  <w:r w:rsidRPr="00182F82">
              <w:rPr>
                <w:rFonts w:ascii="Calibri" w:hAnsi="Calibri" w:cs="Calibri"/>
                <w:sz w:val="18"/>
                <w:szCs w:val="18"/>
              </w:rPr>
              <w:t xml:space="preserve">przedłużenie okresu ważności już posiadanych zestawów </w:t>
            </w:r>
            <w:proofErr w:type="spellStart"/>
            <w:r w:rsidRPr="00182F82">
              <w:rPr>
                <w:rFonts w:ascii="Calibri" w:hAnsi="Calibri" w:cs="Calibri"/>
                <w:sz w:val="18"/>
                <w:szCs w:val="18"/>
              </w:rPr>
              <w:t>Certum</w:t>
            </w:r>
            <w:proofErr w:type="spellEnd"/>
            <w:r w:rsidRPr="00182F82">
              <w:rPr>
                <w:rFonts w:ascii="Calibri" w:hAnsi="Calibri" w:cs="Calibri"/>
                <w:sz w:val="18"/>
                <w:szCs w:val="18"/>
              </w:rPr>
              <w:t xml:space="preserve"> Standard o ważności 3 lata od daty odnowienia dla Oddziału Regionalnego w Lublinie oraz podległych Placówek Terenowych Kasy Rolniczego Ubezpieczenia Społecznego</w:t>
            </w:r>
          </w:p>
        </w:tc>
      </w:tr>
      <w:tr w:rsidR="00182F82" w:rsidRPr="00182F82" w14:paraId="70C6C2F8" w14:textId="77777777" w:rsidTr="00182F82">
        <w:trPr>
          <w:trHeight w:val="560"/>
        </w:trPr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F4688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90AC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7D1FA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4634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FF67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82F82" w:rsidRPr="00182F82" w14:paraId="7420DD03" w14:textId="77777777" w:rsidTr="00182F82">
        <w:trPr>
          <w:trHeight w:val="690"/>
        </w:trPr>
        <w:tc>
          <w:tcPr>
            <w:tcW w:w="9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2E2"/>
            <w:noWrap/>
            <w:vAlign w:val="center"/>
            <w:hideMark/>
          </w:tcPr>
          <w:p w14:paraId="143298E9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82F82">
              <w:rPr>
                <w:rFonts w:ascii="Calibri" w:hAnsi="Calibri" w:cs="Calibri"/>
                <w:b/>
                <w:bCs/>
                <w:sz w:val="21"/>
                <w:szCs w:val="21"/>
              </w:rPr>
              <w:t>uwagi</w:t>
            </w:r>
          </w:p>
        </w:tc>
      </w:tr>
      <w:tr w:rsidR="00182F82" w:rsidRPr="00182F82" w14:paraId="3F209C4E" w14:textId="77777777" w:rsidTr="00182F82">
        <w:trPr>
          <w:trHeight w:val="435"/>
        </w:trPr>
        <w:tc>
          <w:tcPr>
            <w:tcW w:w="920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BA90A" w14:textId="77777777" w:rsidR="00182F82" w:rsidRPr="00182F82" w:rsidRDefault="00182F82" w:rsidP="00182F8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82F82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</w:p>
        </w:tc>
      </w:tr>
      <w:tr w:rsidR="00182F82" w:rsidRPr="00182F82" w14:paraId="1F03D0BD" w14:textId="77777777" w:rsidTr="00182F82">
        <w:trPr>
          <w:trHeight w:val="256"/>
        </w:trPr>
        <w:tc>
          <w:tcPr>
            <w:tcW w:w="920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9349A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182F82" w:rsidRPr="00182F82" w14:paraId="14B18B94" w14:textId="77777777" w:rsidTr="00182F82">
        <w:trPr>
          <w:trHeight w:val="300"/>
        </w:trPr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06B9F80" w14:textId="4C2D4F8B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182F82">
              <w:rPr>
                <w:rFonts w:ascii="Calibri" w:hAnsi="Calibri" w:cs="Calibri"/>
                <w:sz w:val="21"/>
                <w:szCs w:val="21"/>
              </w:rPr>
              <w:t>zlecający:</w:t>
            </w:r>
          </w:p>
        </w:tc>
        <w:tc>
          <w:tcPr>
            <w:tcW w:w="33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2DE38" w14:textId="6E016440" w:rsidR="00182F82" w:rsidRPr="00182F82" w:rsidRDefault="00182F82" w:rsidP="00182F8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182F82">
              <w:rPr>
                <w:rFonts w:ascii="Calibri" w:hAnsi="Calibri" w:cs="Calibri"/>
                <w:sz w:val="12"/>
                <w:szCs w:val="12"/>
              </w:rPr>
              <w:t xml:space="preserve">Dokument sporządzono w dwóch jednakowo brzmiących egzemplarzach , po jednym egzemplarzu </w:t>
            </w:r>
            <w:r>
              <w:rPr>
                <w:rFonts w:ascii="Calibri" w:hAnsi="Calibri" w:cs="Calibri"/>
                <w:sz w:val="12"/>
                <w:szCs w:val="12"/>
              </w:rPr>
              <w:br/>
            </w:r>
            <w:r w:rsidRPr="00182F82">
              <w:rPr>
                <w:rFonts w:ascii="Calibri" w:hAnsi="Calibri" w:cs="Calibri"/>
                <w:sz w:val="12"/>
                <w:szCs w:val="12"/>
              </w:rPr>
              <w:t>dla Wykonawcy i Zamawiającego.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A3F9C4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1"/>
                <w:szCs w:val="21"/>
              </w:rPr>
            </w:pPr>
            <w:r w:rsidRPr="00182F82">
              <w:rPr>
                <w:rFonts w:ascii="Calibri" w:hAnsi="Calibri" w:cs="Calibri"/>
                <w:sz w:val="21"/>
                <w:szCs w:val="21"/>
              </w:rPr>
              <w:t>realizujący:</w:t>
            </w:r>
          </w:p>
        </w:tc>
      </w:tr>
      <w:tr w:rsidR="00182F82" w:rsidRPr="00182F82" w14:paraId="6849B4CF" w14:textId="77777777" w:rsidTr="00182F82">
        <w:trPr>
          <w:trHeight w:val="420"/>
        </w:trPr>
        <w:tc>
          <w:tcPr>
            <w:tcW w:w="2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46928" w14:textId="77777777" w:rsidR="00182F82" w:rsidRPr="00182F82" w:rsidRDefault="00182F82" w:rsidP="00182F8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82F82">
              <w:rPr>
                <w:rFonts w:ascii="Calibri" w:hAnsi="Calibri" w:cs="Calibri"/>
                <w:sz w:val="16"/>
                <w:szCs w:val="16"/>
              </w:rPr>
              <w:t>………………………………………………….                                                           pieczęć i  czytelny podpis</w:t>
            </w:r>
          </w:p>
        </w:tc>
        <w:tc>
          <w:tcPr>
            <w:tcW w:w="33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0CCF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F1C9F" w14:textId="77777777" w:rsidR="00182F82" w:rsidRPr="00182F82" w:rsidRDefault="00182F82" w:rsidP="00182F8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82F82">
              <w:rPr>
                <w:rFonts w:ascii="Calibri" w:hAnsi="Calibri" w:cs="Calibri"/>
                <w:sz w:val="16"/>
                <w:szCs w:val="16"/>
              </w:rPr>
              <w:t>………………………………………………….                                                                             pieczęć i czytelny podpis</w:t>
            </w:r>
          </w:p>
        </w:tc>
      </w:tr>
      <w:tr w:rsidR="00182F82" w:rsidRPr="00182F82" w14:paraId="34F498FD" w14:textId="77777777" w:rsidTr="00182F82">
        <w:trPr>
          <w:trHeight w:val="300"/>
        </w:trPr>
        <w:tc>
          <w:tcPr>
            <w:tcW w:w="2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A5A1D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50007A" w14:textId="77777777" w:rsidR="00182F82" w:rsidRPr="00182F82" w:rsidRDefault="00182F82" w:rsidP="00182F8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82F82">
              <w:rPr>
                <w:rFonts w:ascii="Calibri" w:hAnsi="Calibri" w:cs="Calibri"/>
                <w:sz w:val="21"/>
                <w:szCs w:val="21"/>
              </w:rPr>
              <w:t>data:</w:t>
            </w:r>
          </w:p>
        </w:tc>
        <w:tc>
          <w:tcPr>
            <w:tcW w:w="30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F833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82F82" w:rsidRPr="00182F82" w14:paraId="7740555A" w14:textId="77777777" w:rsidTr="00182F82">
        <w:trPr>
          <w:trHeight w:val="300"/>
        </w:trPr>
        <w:tc>
          <w:tcPr>
            <w:tcW w:w="2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E014C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7CDB" w14:textId="77777777" w:rsidR="00182F82" w:rsidRPr="00182F82" w:rsidRDefault="00182F82" w:rsidP="00182F8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2F8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9289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82F82" w:rsidRPr="00182F82" w14:paraId="06675A4E" w14:textId="77777777" w:rsidTr="00182F82">
        <w:trPr>
          <w:trHeight w:val="300"/>
        </w:trPr>
        <w:tc>
          <w:tcPr>
            <w:tcW w:w="2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757C0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5CE7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095F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82F82" w:rsidRPr="00182F82" w14:paraId="7D5496DA" w14:textId="77777777" w:rsidTr="00182F82">
        <w:trPr>
          <w:trHeight w:val="300"/>
        </w:trPr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01F2D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182F82">
              <w:rPr>
                <w:rFonts w:ascii="Calibri" w:hAnsi="Calibri" w:cs="Calibri"/>
                <w:sz w:val="16"/>
                <w:szCs w:val="16"/>
              </w:rPr>
              <w:t>*niepotrzebne skreślić lub zaznaczyć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EE12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F186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5203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F6A3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91DF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FCDE" w14:textId="77777777" w:rsidR="00182F82" w:rsidRPr="00182F82" w:rsidRDefault="00182F82" w:rsidP="00182F8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EDB76B1" w14:textId="3518B84A" w:rsidR="00F043C3" w:rsidRPr="00182F82" w:rsidRDefault="00F043C3" w:rsidP="00182F82"/>
    <w:sectPr w:rsidR="00F043C3" w:rsidRPr="00182F82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75E18" w14:textId="4E07C406" w:rsidR="007065B5" w:rsidRDefault="007065B5">
    <w:pPr>
      <w:pStyle w:val="Stopka"/>
      <w:jc w:val="right"/>
    </w:pPr>
  </w:p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543716D3" w14:textId="47ACBBEC" w:rsidR="00182F82" w:rsidRPr="002E22DC" w:rsidRDefault="007065B5" w:rsidP="00182F82">
        <w:pPr>
          <w:widowControl/>
          <w:autoSpaceDE/>
          <w:autoSpaceDN/>
          <w:adjustRightInd/>
          <w:jc w:val="right"/>
          <w:rPr>
            <w:rFonts w:ascii="Calibri" w:hAnsi="Calibri"/>
            <w:b/>
            <w:sz w:val="21"/>
            <w:szCs w:val="21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2B4FE7DD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="001E07E0">
                                <w:rPr>
                                  <w:rFonts w:ascii="Calibri" w:eastAsiaTheme="majorEastAsia" w:hAnsi="Calibri"/>
                                </w:rPr>
                                <w:t>63.7.2026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2B4FE7DD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="001E07E0">
                          <w:rPr>
                            <w:rFonts w:ascii="Calibri" w:eastAsiaTheme="majorEastAsia" w:hAnsi="Calibri"/>
                          </w:rPr>
                          <w:t>63.7.2026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182F82" w:rsidRPr="00182F82">
          <w:rPr>
            <w:rFonts w:ascii="Calibri" w:hAnsi="Calibri"/>
            <w:b/>
            <w:sz w:val="21"/>
            <w:szCs w:val="21"/>
          </w:rPr>
          <w:t xml:space="preserve"> </w:t>
        </w:r>
        <w:r w:rsidR="00182F82">
          <w:rPr>
            <w:rFonts w:ascii="Calibri" w:hAnsi="Calibri"/>
            <w:b/>
            <w:sz w:val="21"/>
            <w:szCs w:val="21"/>
          </w:rPr>
          <w:t>Załącznik nr 5</w:t>
        </w:r>
        <w:r w:rsidR="00182F82" w:rsidRPr="002E22DC">
          <w:rPr>
            <w:rFonts w:ascii="Calibri" w:hAnsi="Calibri"/>
            <w:b/>
            <w:sz w:val="21"/>
            <w:szCs w:val="21"/>
          </w:rPr>
          <w:t xml:space="preserve"> do </w:t>
        </w:r>
        <w:r w:rsidR="00182F82">
          <w:rPr>
            <w:rFonts w:ascii="Calibri" w:hAnsi="Calibri"/>
            <w:b/>
            <w:sz w:val="21"/>
            <w:szCs w:val="21"/>
          </w:rPr>
          <w:t>wzoru umowy</w:t>
        </w:r>
      </w:p>
      <w:p w14:paraId="6073706C" w14:textId="039050CB" w:rsidR="00182F82" w:rsidRPr="005307A6" w:rsidRDefault="001E07E0" w:rsidP="00182F82">
        <w:pPr>
          <w:widowControl/>
          <w:autoSpaceDE/>
          <w:autoSpaceDN/>
          <w:adjustRightInd/>
          <w:jc w:val="right"/>
          <w:rPr>
            <w:rFonts w:ascii="Calibri" w:hAnsi="Calibri"/>
            <w:b/>
            <w:sz w:val="21"/>
            <w:szCs w:val="21"/>
          </w:rPr>
        </w:pPr>
        <w:r>
          <w:rPr>
            <w:rFonts w:ascii="Calibri" w:hAnsi="Calibri"/>
            <w:b/>
            <w:sz w:val="21"/>
            <w:szCs w:val="21"/>
          </w:rPr>
          <w:t>0800-OP.263.7.2026</w:t>
        </w:r>
      </w:p>
      <w:p w14:paraId="37901B5E" w14:textId="77777777" w:rsidR="007065B5" w:rsidRDefault="001E07E0">
        <w:pPr>
          <w:pStyle w:val="Nagwek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6F33"/>
    <w:rsid w:val="001600CD"/>
    <w:rsid w:val="0016754D"/>
    <w:rsid w:val="001759F5"/>
    <w:rsid w:val="0017607B"/>
    <w:rsid w:val="0017637B"/>
    <w:rsid w:val="00182F82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07E0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44B95"/>
    <w:rsid w:val="00745CE2"/>
    <w:rsid w:val="00754C34"/>
    <w:rsid w:val="007716D1"/>
    <w:rsid w:val="00775DAF"/>
    <w:rsid w:val="0078260D"/>
    <w:rsid w:val="007843A1"/>
    <w:rsid w:val="007859BC"/>
    <w:rsid w:val="0079133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71F51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DF043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31EC2-3C7B-4100-8C63-B7BAB5374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</cp:revision>
  <cp:lastPrinted>2025-01-31T10:37:00Z</cp:lastPrinted>
  <dcterms:created xsi:type="dcterms:W3CDTF">2025-01-30T10:02:00Z</dcterms:created>
  <dcterms:modified xsi:type="dcterms:W3CDTF">2026-02-16T11:43:00Z</dcterms:modified>
</cp:coreProperties>
</file>